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rsidR="000D467A" w:rsidRPr="0016792D" w:rsidRDefault="000D467A" w:rsidP="000D467A">
      <w:pPr>
        <w:jc w:val="center"/>
        <w:rPr>
          <w:rFonts w:ascii="Calibri" w:hAnsi="Calibri" w:cs="Calibri"/>
          <w:b/>
          <w:color w:val="000000" w:themeColor="text1"/>
          <w:sz w:val="28"/>
          <w:szCs w:val="28"/>
        </w:rPr>
      </w:pPr>
    </w:p>
    <w:p w:rsidR="000D467A" w:rsidRPr="0016792D" w:rsidRDefault="000D467A" w:rsidP="000D467A">
      <w:pPr>
        <w:jc w:val="center"/>
        <w:rPr>
          <w:rFonts w:ascii="Calibri" w:hAnsi="Calibri" w:cs="Calibri"/>
          <w:b/>
          <w:color w:val="000000" w:themeColor="text1"/>
          <w:sz w:val="28"/>
          <w:szCs w:val="28"/>
        </w:rPr>
      </w:pPr>
    </w:p>
    <w:p w:rsidR="00AC73F2" w:rsidRDefault="00C439D5" w:rsidP="00C439D5">
      <w:pPr>
        <w:tabs>
          <w:tab w:val="left" w:pos="4009"/>
        </w:tabs>
        <w:rPr>
          <w:rFonts w:cs="Arial"/>
          <w:b/>
          <w:color w:val="000000" w:themeColor="text1"/>
          <w:sz w:val="72"/>
          <w:szCs w:val="72"/>
        </w:rPr>
      </w:pPr>
      <w:r>
        <w:rPr>
          <w:rFonts w:cs="Arial"/>
          <w:b/>
          <w:color w:val="000000" w:themeColor="text1"/>
          <w:sz w:val="72"/>
          <w:szCs w:val="72"/>
        </w:rPr>
        <w:tab/>
      </w:r>
    </w:p>
    <w:p w:rsidR="00C439D5" w:rsidRPr="0016792D" w:rsidRDefault="00C439D5" w:rsidP="00C439D5">
      <w:pPr>
        <w:tabs>
          <w:tab w:val="left" w:pos="4009"/>
        </w:tabs>
        <w:rPr>
          <w:rFonts w:cs="Arial"/>
          <w:b/>
          <w:color w:val="000000" w:themeColor="text1"/>
          <w:sz w:val="72"/>
          <w:szCs w:val="72"/>
        </w:rPr>
      </w:pPr>
    </w:p>
    <w:p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rsidR="001C296D" w:rsidRPr="0016792D" w:rsidRDefault="001C296D" w:rsidP="001C296D">
      <w:pPr>
        <w:widowControl w:val="0"/>
        <w:jc w:val="both"/>
        <w:rPr>
          <w:rFonts w:ascii="Times New Roman" w:hAnsi="Times New Roman"/>
          <w:b/>
          <w:bCs/>
          <w:i/>
          <w:iCs/>
          <w:color w:val="000000" w:themeColor="text1"/>
        </w:rPr>
      </w:pPr>
    </w:p>
    <w:p w:rsidR="001C296D" w:rsidRPr="0016792D" w:rsidRDefault="001C296D" w:rsidP="001C296D">
      <w:pPr>
        <w:widowControl w:val="0"/>
        <w:jc w:val="both"/>
        <w:rPr>
          <w:rFonts w:ascii="Times New Roman" w:hAnsi="Times New Roman"/>
          <w:color w:val="000000" w:themeColor="text1"/>
        </w:rPr>
      </w:pPr>
    </w:p>
    <w:p w:rsidR="001C296D" w:rsidRPr="0016792D" w:rsidRDefault="001C296D" w:rsidP="001C296D">
      <w:pPr>
        <w:widowControl w:val="0"/>
        <w:jc w:val="both"/>
        <w:rPr>
          <w:rFonts w:ascii="Times New Roman" w:hAnsi="Times New Roman"/>
          <w:b/>
          <w:bCs/>
          <w:color w:val="000000" w:themeColor="text1"/>
        </w:rPr>
      </w:pP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rsidR="001C296D" w:rsidRPr="0016792D" w:rsidRDefault="001C296D" w:rsidP="001C296D">
      <w:pPr>
        <w:widowControl w:val="0"/>
        <w:jc w:val="both"/>
        <w:rPr>
          <w:rFonts w:ascii="Times New Roman" w:hAnsi="Times New Roman"/>
          <w:color w:val="000000" w:themeColor="text1"/>
          <w:sz w:val="28"/>
          <w:szCs w:val="28"/>
        </w:rPr>
      </w:pPr>
    </w:p>
    <w:p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rsidR="001C296D" w:rsidRPr="0016792D" w:rsidRDefault="001C296D" w:rsidP="001C296D">
      <w:pPr>
        <w:widowControl w:val="0"/>
        <w:ind w:left="2832"/>
        <w:jc w:val="both"/>
        <w:rPr>
          <w:rFonts w:ascii="Times New Roman" w:hAnsi="Times New Roman"/>
          <w:b/>
          <w:bCs/>
          <w:color w:val="000000" w:themeColor="text1"/>
          <w:sz w:val="28"/>
          <w:szCs w:val="28"/>
        </w:rPr>
      </w:pPr>
    </w:p>
    <w:p w:rsidR="001C296D" w:rsidRPr="0016792D" w:rsidRDefault="001C296D" w:rsidP="001C296D">
      <w:pPr>
        <w:widowControl w:val="0"/>
        <w:jc w:val="both"/>
        <w:rPr>
          <w:rFonts w:ascii="Times New Roman" w:hAnsi="Times New Roman"/>
          <w:b/>
          <w:bCs/>
          <w:color w:val="000000" w:themeColor="text1"/>
          <w:sz w:val="28"/>
          <w:szCs w:val="28"/>
        </w:rPr>
      </w:pPr>
    </w:p>
    <w:p w:rsidR="0041153E" w:rsidRDefault="001C296D" w:rsidP="00EC3BA2">
      <w:pPr>
        <w:ind w:left="2832" w:hanging="2832"/>
        <w:jc w:val="both"/>
        <w:rPr>
          <w:rFonts w:ascii="Times New Roman" w:hAnsi="Times New Roman"/>
          <w:b/>
          <w:bCs/>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EC3BA2">
        <w:rPr>
          <w:rFonts w:ascii="Times New Roman" w:hAnsi="Times New Roman"/>
          <w:b/>
          <w:bCs/>
          <w:sz w:val="28"/>
          <w:szCs w:val="28"/>
        </w:rPr>
        <w:t>NAJEM PACS RIS SISTEMA za obdobje sedmih (7) let</w:t>
      </w:r>
    </w:p>
    <w:p w:rsidR="00EC3BA2" w:rsidRDefault="00EC3BA2" w:rsidP="00EC3BA2">
      <w:pPr>
        <w:ind w:left="2832" w:hanging="2832"/>
        <w:jc w:val="both"/>
        <w:rPr>
          <w:rFonts w:ascii="Times New Roman" w:hAnsi="Times New Roman"/>
          <w:b/>
          <w:bCs/>
          <w:color w:val="000000" w:themeColor="text1"/>
          <w:sz w:val="28"/>
          <w:szCs w:val="28"/>
        </w:rPr>
      </w:pPr>
    </w:p>
    <w:p w:rsidR="00EC3BA2" w:rsidRPr="0016792D" w:rsidRDefault="00EC3BA2" w:rsidP="00EC3BA2">
      <w:pPr>
        <w:ind w:left="2832" w:hanging="2832"/>
        <w:jc w:val="both"/>
        <w:rPr>
          <w:rFonts w:ascii="Times New Roman" w:hAnsi="Times New Roman"/>
          <w:b/>
          <w:bCs/>
          <w:color w:val="000000" w:themeColor="text1"/>
          <w:sz w:val="28"/>
          <w:szCs w:val="28"/>
        </w:rPr>
      </w:pPr>
    </w:p>
    <w:p w:rsidR="001C296D" w:rsidRPr="0016792D"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p>
    <w:p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ZAPOREDNA</w:t>
      </w:r>
    </w:p>
    <w:p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Pr="0016792D">
        <w:rPr>
          <w:rFonts w:ascii="Times New Roman" w:hAnsi="Times New Roman"/>
          <w:b/>
          <w:color w:val="000000" w:themeColor="text1"/>
          <w:sz w:val="28"/>
          <w:szCs w:val="28"/>
        </w:rPr>
        <w:t>J</w:t>
      </w:r>
      <w:r w:rsidRPr="0016792D">
        <w:rPr>
          <w:rFonts w:ascii="Times New Roman" w:hAnsi="Times New Roman"/>
          <w:b/>
          <w:bCs/>
          <w:color w:val="000000" w:themeColor="text1"/>
          <w:sz w:val="28"/>
          <w:szCs w:val="28"/>
        </w:rPr>
        <w:t>N</w:t>
      </w:r>
      <w:r w:rsidR="00733C21">
        <w:rPr>
          <w:rFonts w:ascii="Times New Roman" w:hAnsi="Times New Roman"/>
          <w:b/>
          <w:bCs/>
          <w:color w:val="000000" w:themeColor="text1"/>
          <w:sz w:val="28"/>
          <w:szCs w:val="28"/>
        </w:rPr>
        <w:t>19</w:t>
      </w:r>
      <w:r w:rsidR="000A7D66">
        <w:rPr>
          <w:rFonts w:ascii="Times New Roman" w:hAnsi="Times New Roman"/>
          <w:b/>
          <w:bCs/>
          <w:color w:val="000000" w:themeColor="text1"/>
          <w:sz w:val="28"/>
          <w:szCs w:val="28"/>
        </w:rPr>
        <w:t>/2023</w:t>
      </w:r>
    </w:p>
    <w:p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rsidR="001C296D" w:rsidRPr="0016792D" w:rsidRDefault="001C296D"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1F38BC">
        <w:rPr>
          <w:rFonts w:ascii="Times New Roman" w:hAnsi="Times New Roman"/>
          <w:b/>
          <w:bCs/>
          <w:color w:val="000000" w:themeColor="text1"/>
          <w:sz w:val="28"/>
          <w:szCs w:val="28"/>
        </w:rPr>
        <w:t>Pospešen o</w:t>
      </w:r>
      <w:r w:rsidR="00A80801" w:rsidRPr="0016792D">
        <w:rPr>
          <w:rFonts w:ascii="Times New Roman" w:hAnsi="Times New Roman"/>
          <w:b/>
          <w:bCs/>
          <w:color w:val="000000" w:themeColor="text1"/>
          <w:sz w:val="28"/>
          <w:szCs w:val="28"/>
        </w:rPr>
        <w:t>dprti postopek</w:t>
      </w:r>
      <w:r w:rsidR="00072845" w:rsidRPr="0016792D">
        <w:rPr>
          <w:rFonts w:ascii="Times New Roman" w:hAnsi="Times New Roman"/>
          <w:b/>
          <w:bCs/>
          <w:color w:val="000000" w:themeColor="text1"/>
          <w:sz w:val="28"/>
          <w:szCs w:val="28"/>
        </w:rPr>
        <w:t xml:space="preserve"> v skladu s 40. členom ZJN-3   </w:t>
      </w:r>
    </w:p>
    <w:p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A27012" w:rsidRPr="0016792D" w:rsidRDefault="00A27012" w:rsidP="0059231F">
      <w:pPr>
        <w:rPr>
          <w:rFonts w:ascii="Calibri" w:hAnsi="Calibri" w:cs="Calibri"/>
          <w:b/>
          <w:bCs/>
          <w:color w:val="000000" w:themeColor="text1"/>
          <w:sz w:val="28"/>
          <w:szCs w:val="28"/>
        </w:rPr>
      </w:pPr>
    </w:p>
    <w:p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733C21">
        <w:rPr>
          <w:rFonts w:ascii="Times New Roman" w:hAnsi="Times New Roman"/>
          <w:b/>
          <w:bCs/>
          <w:color w:val="000000" w:themeColor="text1"/>
        </w:rPr>
        <w:t>avgust</w:t>
      </w:r>
      <w:r w:rsidR="000A7D66">
        <w:rPr>
          <w:rFonts w:ascii="Times New Roman" w:hAnsi="Times New Roman"/>
          <w:b/>
          <w:bCs/>
          <w:color w:val="000000" w:themeColor="text1"/>
        </w:rPr>
        <w:t xml:space="preserve"> 2023</w:t>
      </w:r>
    </w:p>
    <w:p w:rsidR="00576D93" w:rsidRPr="0016792D" w:rsidRDefault="00576D93" w:rsidP="00E824E3">
      <w:pPr>
        <w:rPr>
          <w:rFonts w:ascii="Times New Roman" w:hAnsi="Times New Roman"/>
          <w:b/>
          <w:bCs/>
          <w:color w:val="000000" w:themeColor="text1"/>
        </w:rPr>
      </w:pPr>
    </w:p>
    <w:p w:rsidR="00576D93" w:rsidRPr="0016792D" w:rsidRDefault="00576D93" w:rsidP="00E824E3">
      <w:pPr>
        <w:rPr>
          <w:rFonts w:ascii="Times New Roman" w:hAnsi="Times New Roman"/>
          <w:b/>
          <w:bCs/>
          <w:color w:val="000000" w:themeColor="text1"/>
        </w:rPr>
      </w:pPr>
    </w:p>
    <w:p w:rsidR="004B79B1" w:rsidRPr="0016792D" w:rsidRDefault="004B79B1" w:rsidP="00E824E3">
      <w:pPr>
        <w:rPr>
          <w:rFonts w:ascii="Times New Roman" w:hAnsi="Times New Roman"/>
          <w:b/>
          <w:bCs/>
          <w:color w:val="000000" w:themeColor="text1"/>
        </w:rPr>
      </w:pPr>
    </w:p>
    <w:p w:rsidR="001045D6" w:rsidRPr="0016792D" w:rsidRDefault="001045D6" w:rsidP="00E824E3">
      <w:pPr>
        <w:rPr>
          <w:rFonts w:ascii="Times New Roman" w:hAnsi="Times New Roman"/>
          <w:b/>
          <w:bCs/>
          <w:color w:val="000000" w:themeColor="text1"/>
        </w:rPr>
      </w:pPr>
    </w:p>
    <w:p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Content>
        <w:p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rsidR="0044153A" w:rsidRPr="0016792D" w:rsidRDefault="00615AAF">
          <w:pPr>
            <w:pStyle w:val="Kazalovsebine1"/>
            <w:tabs>
              <w:tab w:val="left" w:pos="400"/>
              <w:tab w:val="right" w:leader="dot" w:pos="9344"/>
            </w:tabs>
            <w:rPr>
              <w:rFonts w:asciiTheme="minorHAnsi" w:eastAsiaTheme="minorEastAsia" w:hAnsiTheme="minorHAnsi" w:cstheme="minorBidi"/>
              <w:noProof/>
              <w:color w:val="000000" w:themeColor="text1"/>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515428772" w:history="1">
            <w:r w:rsidR="0044153A" w:rsidRPr="0016792D">
              <w:rPr>
                <w:rStyle w:val="Hiperpovezava"/>
                <w:noProof/>
                <w:color w:val="000000" w:themeColor="text1"/>
              </w:rPr>
              <w:t>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POVABILO  K  ODDAJI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_Toc515428772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3</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3" w:history="1">
            <w:r w:rsidR="0044153A" w:rsidRPr="0016792D">
              <w:rPr>
                <w:rStyle w:val="Hiperpovezava"/>
                <w:noProof/>
                <w:color w:val="000000" w:themeColor="text1"/>
              </w:rPr>
              <w:t>1. NAROČNIK</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_Toc515428773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3</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4" w:history="1">
            <w:r w:rsidR="0044153A" w:rsidRPr="0016792D">
              <w:rPr>
                <w:rStyle w:val="Hiperpovezava"/>
                <w:noProof/>
                <w:color w:val="000000" w:themeColor="text1"/>
              </w:rPr>
              <w:t>2. OZNAKA IN PREDMET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_Toc515428774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3</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5" w:history="1">
            <w:r w:rsidR="0044153A" w:rsidRPr="0016792D">
              <w:rPr>
                <w:rStyle w:val="Hiperpovezava"/>
                <w:noProof/>
                <w:color w:val="000000" w:themeColor="text1"/>
              </w:rPr>
              <w:t>3. NAČIN ODDAJE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_Toc515428775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3</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6" w:history="1">
            <w:r w:rsidR="0044153A" w:rsidRPr="0016792D">
              <w:rPr>
                <w:rStyle w:val="Hiperpovezava"/>
                <w:noProof/>
                <w:color w:val="000000" w:themeColor="text1"/>
              </w:rPr>
              <w:t>4. ROK IN NAČIN PREDLOŽITVE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_Toc515428776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3</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7" w:history="1">
            <w:r w:rsidR="0044153A" w:rsidRPr="0016792D">
              <w:rPr>
                <w:rStyle w:val="Hiperpovezava"/>
                <w:noProof/>
                <w:color w:val="000000" w:themeColor="text1"/>
              </w:rPr>
              <w:t>5. ČAS IN KRAJ ODPIRANJA PONUDB</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_Toc515428777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4</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8" w:history="1">
            <w:r w:rsidR="0044153A" w:rsidRPr="0016792D">
              <w:rPr>
                <w:rStyle w:val="Hiperpovezava"/>
                <w:noProof/>
                <w:color w:val="000000" w:themeColor="text1"/>
              </w:rPr>
              <w:t>6. PRAVNA PODLAGA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_Toc515428778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4</w:t>
            </w:r>
            <w:r w:rsidR="0044153A" w:rsidRPr="0016792D">
              <w:rPr>
                <w:noProof/>
                <w:webHidden/>
                <w:color w:val="000000" w:themeColor="text1"/>
              </w:rPr>
              <w:fldChar w:fldCharType="end"/>
            </w:r>
          </w:hyperlink>
        </w:p>
        <w:p w:rsidR="0044153A" w:rsidRPr="0016792D" w:rsidRDefault="00727303">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779" w:history="1">
            <w:r w:rsidR="0044153A" w:rsidRPr="0016792D">
              <w:rPr>
                <w:rStyle w:val="Hiperpovezava"/>
                <w:noProof/>
                <w:color w:val="000000" w:themeColor="text1"/>
              </w:rPr>
              <w:t>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NAVODILA PONUDNIKOM ZA IZDELAVO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_Toc515428779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5</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0" w:history="1">
            <w:r w:rsidR="0044153A" w:rsidRPr="0016792D">
              <w:rPr>
                <w:rStyle w:val="Hiperpovezava"/>
                <w:noProof/>
                <w:color w:val="000000" w:themeColor="text1"/>
              </w:rPr>
              <w:t>7. TEMELJNA PRAVILA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_Toc515428780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5</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3" w:history="1">
            <w:r w:rsidR="0044153A" w:rsidRPr="0016792D">
              <w:rPr>
                <w:rStyle w:val="Hiperpovezava"/>
                <w:noProof/>
                <w:color w:val="000000" w:themeColor="text1"/>
              </w:rPr>
              <w:t>8. PONUDBENA VREDNOST</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_Toc515428783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5</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4" w:history="1">
            <w:r w:rsidR="0044153A" w:rsidRPr="0016792D">
              <w:rPr>
                <w:rStyle w:val="Hiperpovezava"/>
                <w:noProof/>
                <w:color w:val="000000" w:themeColor="text1"/>
              </w:rPr>
              <w:t>9. UGOTAVLJANJE SPOSOBNOSTI IN POGOJI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_Toc515428784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6</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4" w:history="1">
            <w:r w:rsidR="0044153A" w:rsidRPr="0016792D">
              <w:rPr>
                <w:rStyle w:val="Hiperpovezava"/>
                <w:noProof/>
                <w:color w:val="000000" w:themeColor="text1"/>
              </w:rPr>
              <w:t>10. MERILO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_Toc515428794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8</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5" w:history="1">
            <w:r w:rsidR="0044153A" w:rsidRPr="0016792D">
              <w:rPr>
                <w:rStyle w:val="Hiperpovezava"/>
                <w:noProof/>
                <w:color w:val="000000" w:themeColor="text1"/>
              </w:rPr>
              <w:t>11. PONUDBA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_Toc515428795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9</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6" w:history="1">
            <w:r w:rsidR="0044153A" w:rsidRPr="0016792D">
              <w:rPr>
                <w:rStyle w:val="Hiperpovezava"/>
                <w:noProof/>
                <w:color w:val="000000" w:themeColor="text1"/>
              </w:rPr>
              <w:t>12. ZAVAROVANJE ZA DOBRO IZVEDBO POGODBENIH OBVEZNOSTI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_Toc515428796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9</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7" w:history="1">
            <w:r w:rsidR="0044153A" w:rsidRPr="0016792D">
              <w:rPr>
                <w:rStyle w:val="Hiperpovezava"/>
                <w:noProof/>
                <w:color w:val="000000" w:themeColor="text1"/>
              </w:rPr>
              <w:t>13. NASTOPANJE, VARIANTE, JEZIK, ODPREMLJANJE, VELJAVNOST IN STROŠKI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_Toc515428797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10</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5" w:history="1">
            <w:r w:rsidR="0044153A" w:rsidRPr="0016792D">
              <w:rPr>
                <w:rStyle w:val="Hiperpovezava"/>
                <w:noProof/>
                <w:color w:val="000000" w:themeColor="text1"/>
              </w:rPr>
              <w:t>14. ODSTOP OD IZVEDBE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_Toc515428805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11</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6" w:history="1">
            <w:r w:rsidR="0044153A" w:rsidRPr="0016792D">
              <w:rPr>
                <w:rStyle w:val="Hiperpovezava"/>
                <w:noProof/>
                <w:color w:val="000000" w:themeColor="text1"/>
              </w:rPr>
              <w:t>15. POGODBA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_Toc515428806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11</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7" w:history="1">
            <w:r w:rsidR="0044153A" w:rsidRPr="0016792D">
              <w:rPr>
                <w:rStyle w:val="Hiperpovezava"/>
                <w:noProof/>
                <w:color w:val="000000" w:themeColor="text1"/>
              </w:rPr>
              <w:t>16. OBVESTILO O ODLOČITVI O ODDAJI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_Toc515428807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11</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8" w:history="1">
            <w:r w:rsidR="0044153A" w:rsidRPr="0016792D">
              <w:rPr>
                <w:rStyle w:val="Hiperpovezava"/>
                <w:noProof/>
                <w:color w:val="000000" w:themeColor="text1"/>
              </w:rPr>
              <w:t>17. OSTALA DOLOČILA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_Toc515428808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11</w:t>
            </w:r>
            <w:r w:rsidR="0044153A" w:rsidRPr="0016792D">
              <w:rPr>
                <w:noProof/>
                <w:webHidden/>
                <w:color w:val="000000" w:themeColor="text1"/>
              </w:rPr>
              <w:fldChar w:fldCharType="end"/>
            </w:r>
          </w:hyperlink>
        </w:p>
        <w:p w:rsidR="0044153A" w:rsidRPr="0016792D" w:rsidRDefault="00727303">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9" w:history="1">
            <w:r w:rsidR="0044153A" w:rsidRPr="0016792D">
              <w:rPr>
                <w:rStyle w:val="Hiperpovezava"/>
                <w:noProof/>
                <w:color w:val="000000" w:themeColor="text1"/>
              </w:rPr>
              <w:t>18. PRAVNO VARSTVO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_Toc515428809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12</w:t>
            </w:r>
            <w:r w:rsidR="0044153A" w:rsidRPr="0016792D">
              <w:rPr>
                <w:noProof/>
                <w:webHidden/>
                <w:color w:val="000000" w:themeColor="text1"/>
              </w:rPr>
              <w:fldChar w:fldCharType="end"/>
            </w:r>
          </w:hyperlink>
        </w:p>
        <w:p w:rsidR="0044153A" w:rsidRPr="0016792D" w:rsidRDefault="00727303">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810" w:history="1">
            <w:r w:rsidR="0044153A" w:rsidRPr="0016792D">
              <w:rPr>
                <w:rStyle w:val="Hiperpovezava"/>
                <w:noProof/>
                <w:color w:val="000000" w:themeColor="text1"/>
              </w:rPr>
              <w:t>III.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TEHNIČNE SPECIFIKACIJE PREDMETA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_Toc515428810 \h </w:instrText>
            </w:r>
            <w:r w:rsidR="0044153A" w:rsidRPr="0016792D">
              <w:rPr>
                <w:noProof/>
                <w:webHidden/>
                <w:color w:val="000000" w:themeColor="text1"/>
              </w:rPr>
            </w:r>
            <w:r w:rsidR="0044153A" w:rsidRPr="0016792D">
              <w:rPr>
                <w:noProof/>
                <w:webHidden/>
                <w:color w:val="000000" w:themeColor="text1"/>
              </w:rPr>
              <w:fldChar w:fldCharType="separate"/>
            </w:r>
            <w:r w:rsidR="00DD4678">
              <w:rPr>
                <w:noProof/>
                <w:webHidden/>
                <w:color w:val="000000" w:themeColor="text1"/>
              </w:rPr>
              <w:t>13</w:t>
            </w:r>
            <w:r w:rsidR="0044153A" w:rsidRPr="0016792D">
              <w:rPr>
                <w:noProof/>
                <w:webHidden/>
                <w:color w:val="000000" w:themeColor="text1"/>
              </w:rPr>
              <w:fldChar w:fldCharType="end"/>
            </w:r>
          </w:hyperlink>
        </w:p>
        <w:p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r w:rsidR="00570DCC" w:rsidRPr="0016792D">
            <w:rPr>
              <w:rFonts w:ascii="Times New Roman" w:hAnsi="Times New Roman"/>
              <w:color w:val="000000" w:themeColor="text1"/>
            </w:rPr>
            <w:t>IV.     RAZPISNI OBRAZCI, VZORCI, POTRDILA IN IZJAVE …………………………….</w:t>
          </w:r>
          <w:r w:rsidR="007E173F" w:rsidRPr="0016792D">
            <w:rPr>
              <w:rFonts w:ascii="Times New Roman" w:hAnsi="Times New Roman"/>
              <w:color w:val="000000" w:themeColor="text1"/>
            </w:rPr>
            <w:t>21</w:t>
          </w:r>
        </w:p>
      </w:sdtContent>
    </w:sdt>
    <w:p w:rsidR="00506ADB" w:rsidRPr="0016792D" w:rsidRDefault="00506ADB" w:rsidP="00506ADB">
      <w:pPr>
        <w:pStyle w:val="Naslov1"/>
        <w:ind w:left="720"/>
        <w:rPr>
          <w:color w:val="000000" w:themeColor="text1"/>
          <w:sz w:val="28"/>
          <w:szCs w:val="28"/>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ED4D62" w:rsidRPr="0016792D" w:rsidRDefault="00ED4D62" w:rsidP="00506ADB">
      <w:pPr>
        <w:rPr>
          <w:color w:val="000000" w:themeColor="text1"/>
        </w:rPr>
      </w:pPr>
    </w:p>
    <w:p w:rsidR="00165ED5" w:rsidRPr="0016792D" w:rsidRDefault="00165ED5" w:rsidP="00506ADB">
      <w:pPr>
        <w:rPr>
          <w:color w:val="000000" w:themeColor="text1"/>
        </w:rPr>
      </w:pPr>
    </w:p>
    <w:p w:rsidR="00506ADB" w:rsidRPr="0016792D" w:rsidRDefault="00506ADB" w:rsidP="00506ADB">
      <w:pPr>
        <w:rPr>
          <w:color w:val="000000" w:themeColor="text1"/>
        </w:rPr>
      </w:pPr>
    </w:p>
    <w:p w:rsidR="00064945" w:rsidRPr="0016792D" w:rsidRDefault="002B0E01" w:rsidP="001756EC">
      <w:pPr>
        <w:pStyle w:val="Naslov1"/>
        <w:numPr>
          <w:ilvl w:val="0"/>
          <w:numId w:val="8"/>
        </w:numPr>
        <w:spacing w:after="0"/>
        <w:rPr>
          <w:color w:val="000000" w:themeColor="text1"/>
          <w:sz w:val="28"/>
          <w:szCs w:val="28"/>
        </w:rPr>
      </w:pPr>
      <w:bookmarkStart w:id="0" w:name="_Toc515428772"/>
      <w:r w:rsidRPr="0016792D">
        <w:rPr>
          <w:color w:val="000000" w:themeColor="text1"/>
          <w:sz w:val="28"/>
          <w:szCs w:val="28"/>
        </w:rPr>
        <w:lastRenderedPageBreak/>
        <w:t>P</w:t>
      </w:r>
      <w:r w:rsidR="00064945" w:rsidRPr="0016792D">
        <w:rPr>
          <w:color w:val="000000" w:themeColor="text1"/>
          <w:sz w:val="28"/>
          <w:szCs w:val="28"/>
        </w:rPr>
        <w:t>OVABILO  K  ODDAJI  PONUDBE</w:t>
      </w:r>
      <w:bookmarkEnd w:id="0"/>
    </w:p>
    <w:p w:rsidR="005C39F8" w:rsidRPr="0016792D" w:rsidRDefault="005C39F8" w:rsidP="00E622AA">
      <w:pPr>
        <w:pStyle w:val="Naslov1"/>
        <w:rPr>
          <w:color w:val="000000" w:themeColor="text1"/>
          <w:sz w:val="24"/>
          <w:szCs w:val="24"/>
        </w:rPr>
      </w:pPr>
      <w:bookmarkStart w:id="1" w:name="_Toc515428773"/>
    </w:p>
    <w:p w:rsidR="001C296D" w:rsidRPr="0016792D" w:rsidRDefault="002E6088" w:rsidP="00E622AA">
      <w:pPr>
        <w:pStyle w:val="Naslov1"/>
        <w:rPr>
          <w:color w:val="000000" w:themeColor="text1"/>
          <w:sz w:val="24"/>
          <w:szCs w:val="24"/>
        </w:rPr>
      </w:pPr>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rsidTr="00BB1CF0">
        <w:trPr>
          <w:tblCellSpacing w:w="0" w:type="dxa"/>
        </w:trPr>
        <w:tc>
          <w:tcPr>
            <w:tcW w:w="2157" w:type="dxa"/>
            <w:noWrap/>
            <w:tcMar>
              <w:top w:w="30" w:type="dxa"/>
              <w:left w:w="30" w:type="dxa"/>
              <w:bottom w:w="30" w:type="dxa"/>
              <w:right w:w="30" w:type="dxa"/>
            </w:tcMar>
            <w:hideMark/>
          </w:tcPr>
          <w:p w:rsidR="001C296D" w:rsidRPr="0016792D" w:rsidRDefault="007223C5" w:rsidP="007223C5">
            <w:pPr>
              <w:rPr>
                <w:rFonts w:ascii="Times New Roman" w:hAnsi="Times New Roman"/>
                <w:color w:val="000000" w:themeColor="text1"/>
                <w:sz w:val="20"/>
                <w:szCs w:val="20"/>
              </w:rPr>
            </w:pPr>
            <w:r w:rsidRPr="0016792D">
              <w:rPr>
                <w:rFonts w:ascii="Times New Roman" w:hAnsi="Times New Roman"/>
                <w:color w:val="000000" w:themeColor="text1"/>
                <w:sz w:val="20"/>
                <w:szCs w:val="20"/>
              </w:rPr>
              <w:t>D</w:t>
            </w:r>
            <w:r w:rsidR="001C296D" w:rsidRPr="0016792D">
              <w:rPr>
                <w:rFonts w:ascii="Times New Roman" w:hAnsi="Times New Roman"/>
                <w:color w:val="000000" w:themeColor="text1"/>
                <w:sz w:val="20"/>
                <w:szCs w:val="20"/>
              </w:rPr>
              <w:t>irektor</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rsidR="001C296D" w:rsidRPr="0016792D" w:rsidRDefault="007223C5"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Janez Lavre, dr. med.</w:t>
            </w:r>
          </w:p>
        </w:tc>
      </w:tr>
      <w:tr w:rsidR="00CC1AFD" w:rsidRPr="0016792D" w:rsidTr="006B37A0">
        <w:trPr>
          <w:trHeight w:val="219"/>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rsidTr="006B37A0">
        <w:trPr>
          <w:trHeight w:val="6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rsidTr="005C39F8">
        <w:trPr>
          <w:trHeight w:val="8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rsidTr="00BB1CF0">
        <w:trPr>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rsidR="007D4FE9" w:rsidRPr="0016792D" w:rsidRDefault="007D4FE9" w:rsidP="00AA6B59">
      <w:pPr>
        <w:pStyle w:val="Telobesedila22"/>
        <w:ind w:left="0"/>
        <w:rPr>
          <w:rFonts w:ascii="Calibri" w:hAnsi="Calibri" w:cs="Calibri"/>
          <w:b/>
          <w:color w:val="000000" w:themeColor="text1"/>
          <w:sz w:val="24"/>
          <w:szCs w:val="24"/>
          <w:lang w:val="sl-SI"/>
        </w:rPr>
      </w:pPr>
    </w:p>
    <w:p w:rsidR="004B79B1" w:rsidRPr="0016792D" w:rsidRDefault="00AA6B59" w:rsidP="00947C78">
      <w:pPr>
        <w:pStyle w:val="Naslov1"/>
        <w:rPr>
          <w:color w:val="000000" w:themeColor="text1"/>
          <w:sz w:val="24"/>
          <w:szCs w:val="24"/>
        </w:rPr>
      </w:pPr>
      <w:bookmarkStart w:id="2" w:name="_Toc515428774"/>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rsidR="000D09B4" w:rsidRPr="0016792D" w:rsidRDefault="001C296D" w:rsidP="0004017D">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8E0B3A">
        <w:rPr>
          <w:rFonts w:ascii="Times New Roman" w:hAnsi="Times New Roman"/>
          <w:b/>
          <w:color w:val="000000" w:themeColor="text1"/>
          <w:sz w:val="24"/>
          <w:szCs w:val="24"/>
          <w:lang w:val="sl-SI"/>
        </w:rPr>
        <w:t>JN</w:t>
      </w:r>
      <w:r w:rsidR="00733C21">
        <w:rPr>
          <w:rFonts w:ascii="Times New Roman" w:hAnsi="Times New Roman"/>
          <w:b/>
          <w:color w:val="000000" w:themeColor="text1"/>
          <w:sz w:val="24"/>
          <w:szCs w:val="24"/>
          <w:lang w:val="sl-SI"/>
        </w:rPr>
        <w:t>19</w:t>
      </w:r>
      <w:r w:rsidR="00A27012">
        <w:rPr>
          <w:rFonts w:ascii="Times New Roman" w:hAnsi="Times New Roman"/>
          <w:b/>
          <w:color w:val="000000" w:themeColor="text1"/>
          <w:sz w:val="24"/>
          <w:szCs w:val="24"/>
          <w:lang w:val="sl-SI"/>
        </w:rPr>
        <w:t>-2023</w:t>
      </w:r>
    </w:p>
    <w:p w:rsidR="00733C21" w:rsidRPr="008155A7" w:rsidRDefault="00733C21" w:rsidP="00733C21">
      <w:pPr>
        <w:autoSpaceDE w:val="0"/>
        <w:autoSpaceDN w:val="0"/>
        <w:adjustRightInd w:val="0"/>
        <w:jc w:val="both"/>
        <w:rPr>
          <w:rFonts w:ascii="Times New Roman" w:hAnsi="Times New Roman"/>
          <w:color w:val="000000"/>
        </w:rPr>
      </w:pPr>
      <w:r>
        <w:rPr>
          <w:rFonts w:ascii="Times New Roman" w:hAnsi="Times New Roman"/>
          <w:color w:val="000000" w:themeColor="text1"/>
          <w:u w:val="single"/>
        </w:rPr>
        <w:t>Storitev</w:t>
      </w:r>
      <w:r w:rsidR="000C49D0" w:rsidRPr="0016792D">
        <w:rPr>
          <w:rFonts w:ascii="Times New Roman" w:hAnsi="Times New Roman"/>
          <w:color w:val="000000" w:themeColor="text1"/>
          <w:u w:val="single"/>
        </w:rPr>
        <w:t>:</w:t>
      </w:r>
      <w:r w:rsidR="000C49D0" w:rsidRPr="0016792D">
        <w:rPr>
          <w:rFonts w:ascii="Times New Roman" w:hAnsi="Times New Roman"/>
          <w:color w:val="000000" w:themeColor="text1"/>
        </w:rPr>
        <w:t xml:space="preserve"> </w:t>
      </w:r>
      <w:r>
        <w:rPr>
          <w:rFonts w:ascii="Times New Roman" w:hAnsi="Times New Roman"/>
          <w:b/>
          <w:color w:val="000000" w:themeColor="text1"/>
        </w:rPr>
        <w:t xml:space="preserve">Predmet javnega naročila je </w:t>
      </w:r>
      <w:r>
        <w:rPr>
          <w:rFonts w:ascii="Times New Roman" w:hAnsi="Times New Roman"/>
          <w:b/>
          <w:color w:val="000000"/>
        </w:rPr>
        <w:t>najem PACS RIS sistema za obdobje sedmih (7) let.</w:t>
      </w:r>
    </w:p>
    <w:p w:rsidR="00E07343" w:rsidRPr="0016792D" w:rsidRDefault="00E07343" w:rsidP="007223C5">
      <w:pPr>
        <w:spacing w:line="260" w:lineRule="exact"/>
        <w:jc w:val="both"/>
        <w:rPr>
          <w:rFonts w:ascii="Times New Roman" w:hAnsi="Times New Roman"/>
          <w:color w:val="000000" w:themeColor="text1"/>
        </w:rPr>
      </w:pPr>
    </w:p>
    <w:p w:rsidR="00F02309" w:rsidRPr="0016792D" w:rsidRDefault="00F02309" w:rsidP="00F02309">
      <w:pPr>
        <w:spacing w:line="260" w:lineRule="exact"/>
        <w:contextualSpacing/>
        <w:jc w:val="both"/>
        <w:rPr>
          <w:rFonts w:ascii="Times New Roman" w:hAnsi="Times New Roman"/>
          <w:color w:val="000000" w:themeColor="text1"/>
        </w:rPr>
      </w:pPr>
      <w:r w:rsidRPr="0016792D">
        <w:rPr>
          <w:rFonts w:ascii="Times New Roman" w:hAnsi="Times New Roman"/>
          <w:color w:val="000000" w:themeColor="text1"/>
        </w:rPr>
        <w:t>Popolni obseg predmeta javnega naročila, vključno z vsemi relevantnimi tehničnimi podatki, zahtevami in pogoji, je podan v Posebnem delu razpisne dokumentacije v poglavju III. Tehnične specifikacije javnega naročila.</w:t>
      </w:r>
    </w:p>
    <w:p w:rsidR="00F02309" w:rsidRPr="0016792D" w:rsidRDefault="00F02309" w:rsidP="00F02309">
      <w:pPr>
        <w:jc w:val="both"/>
        <w:rPr>
          <w:rFonts w:ascii="Times New Roman" w:hAnsi="Times New Roman"/>
          <w:color w:val="000000" w:themeColor="text1"/>
        </w:rPr>
      </w:pPr>
    </w:p>
    <w:p w:rsidR="00F02309" w:rsidRPr="0016792D" w:rsidRDefault="00F02309" w:rsidP="00F02309">
      <w:pPr>
        <w:jc w:val="both"/>
        <w:rPr>
          <w:rFonts w:ascii="Times New Roman" w:hAnsi="Times New Roman"/>
          <w:color w:val="000000" w:themeColor="text1"/>
        </w:rPr>
      </w:pPr>
      <w:r w:rsidRPr="0016792D">
        <w:rPr>
          <w:rFonts w:ascii="Times New Roman" w:hAnsi="Times New Roman"/>
          <w:color w:val="000000" w:themeColor="text1"/>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FE1638" w:rsidRPr="0016792D" w:rsidRDefault="00FE1638" w:rsidP="00605F26">
      <w:pPr>
        <w:pStyle w:val="Telobesedila22"/>
        <w:ind w:left="0"/>
        <w:rPr>
          <w:rFonts w:ascii="Calibri" w:hAnsi="Calibri" w:cs="Calibri"/>
          <w:color w:val="000000" w:themeColor="text1"/>
          <w:sz w:val="20"/>
          <w:lang w:val="sl-SI"/>
        </w:rPr>
      </w:pPr>
    </w:p>
    <w:p w:rsidR="00554219" w:rsidRPr="0016792D" w:rsidRDefault="00AA6B59" w:rsidP="00504D30">
      <w:pPr>
        <w:pStyle w:val="Naslov1"/>
        <w:rPr>
          <w:color w:val="000000" w:themeColor="text1"/>
          <w:sz w:val="24"/>
          <w:szCs w:val="24"/>
        </w:rPr>
      </w:pPr>
      <w:bookmarkStart w:id="3" w:name="_Toc515428775"/>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rsidR="00EE4A58" w:rsidRPr="001010BF" w:rsidRDefault="00EE4A58" w:rsidP="00EE4A58">
      <w:pPr>
        <w:autoSpaceDE w:val="0"/>
        <w:autoSpaceDN w:val="0"/>
        <w:adjustRightInd w:val="0"/>
        <w:jc w:val="both"/>
        <w:rPr>
          <w:rFonts w:ascii="Times New Roman" w:hAnsi="Times New Roman"/>
        </w:rPr>
      </w:pPr>
      <w:r w:rsidRPr="0016792D">
        <w:rPr>
          <w:rFonts w:ascii="Times New Roman" w:hAnsi="Times New Roman"/>
          <w:color w:val="000000" w:themeColor="text1"/>
        </w:rPr>
        <w:t xml:space="preserve">Za oddajo </w:t>
      </w:r>
      <w:r w:rsidRPr="001010BF">
        <w:rPr>
          <w:rFonts w:ascii="Times New Roman" w:hAnsi="Times New Roman"/>
        </w:rPr>
        <w:t xml:space="preserve">predmetnega naročila se </w:t>
      </w:r>
      <w:r w:rsidR="00F91C53" w:rsidRPr="001010BF">
        <w:rPr>
          <w:rFonts w:ascii="Times New Roman" w:hAnsi="Times New Roman"/>
        </w:rPr>
        <w:t>izvede</w:t>
      </w:r>
      <w:r w:rsidRPr="001010BF">
        <w:rPr>
          <w:rFonts w:ascii="Times New Roman" w:hAnsi="Times New Roman"/>
        </w:rPr>
        <w:t xml:space="preserve"> </w:t>
      </w:r>
      <w:r w:rsidR="00A80801" w:rsidRPr="001010BF">
        <w:rPr>
          <w:rFonts w:ascii="Times New Roman" w:hAnsi="Times New Roman"/>
        </w:rPr>
        <w:t>odprti postopek</w:t>
      </w:r>
      <w:r w:rsidR="00F91C53" w:rsidRPr="001010BF">
        <w:rPr>
          <w:rFonts w:ascii="Times New Roman" w:hAnsi="Times New Roman"/>
        </w:rPr>
        <w:t xml:space="preserve"> v skladu s 40. členom ZJN-</w:t>
      </w:r>
      <w:r w:rsidR="00664ABA" w:rsidRPr="001010BF">
        <w:rPr>
          <w:rFonts w:ascii="Times New Roman" w:hAnsi="Times New Roman"/>
        </w:rPr>
        <w:t>3</w:t>
      </w:r>
      <w:r w:rsidR="005109D9" w:rsidRPr="001010BF">
        <w:rPr>
          <w:rFonts w:ascii="Times New Roman" w:hAnsi="Times New Roman"/>
        </w:rPr>
        <w:t>.</w:t>
      </w:r>
      <w:r w:rsidR="00733C21" w:rsidRPr="001010BF">
        <w:rPr>
          <w:rFonts w:ascii="Times New Roman" w:hAnsi="Times New Roman"/>
        </w:rPr>
        <w:t xml:space="preserve"> Naročnik zaradi nujnosti, skladno z določili (4) odstavka 40. člena ZJN-3, izvaja </w:t>
      </w:r>
      <w:r w:rsidR="001F38BC" w:rsidRPr="001010BF">
        <w:rPr>
          <w:rFonts w:ascii="Times New Roman" w:hAnsi="Times New Roman"/>
        </w:rPr>
        <w:t>pospešen odprti</w:t>
      </w:r>
      <w:r w:rsidR="00733C21" w:rsidRPr="001010BF">
        <w:rPr>
          <w:rFonts w:ascii="Times New Roman" w:hAnsi="Times New Roman"/>
        </w:rPr>
        <w:t xml:space="preserve"> postopek javnega naročila.</w:t>
      </w:r>
    </w:p>
    <w:p w:rsidR="00455CE3" w:rsidRPr="0016792D" w:rsidRDefault="00455CE3" w:rsidP="006203F9">
      <w:pPr>
        <w:autoSpaceDE w:val="0"/>
        <w:autoSpaceDN w:val="0"/>
        <w:adjustRightInd w:val="0"/>
        <w:jc w:val="both"/>
        <w:rPr>
          <w:rFonts w:ascii="Times New Roman" w:hAnsi="Times New Roman"/>
          <w:color w:val="000000" w:themeColor="text1"/>
        </w:rPr>
      </w:pPr>
    </w:p>
    <w:p w:rsidR="00E824E3" w:rsidRPr="0016792D" w:rsidRDefault="00376629" w:rsidP="00670EF6">
      <w:pPr>
        <w:pStyle w:val="Naslov1"/>
        <w:rPr>
          <w:color w:val="000000" w:themeColor="text1"/>
          <w:sz w:val="24"/>
          <w:szCs w:val="24"/>
        </w:rPr>
      </w:pPr>
      <w:bookmarkStart w:id="4" w:name="_Toc515428776"/>
      <w:r w:rsidRPr="0016792D">
        <w:rPr>
          <w:color w:val="000000" w:themeColor="text1"/>
          <w:sz w:val="24"/>
          <w:szCs w:val="24"/>
        </w:rPr>
        <w:t>4</w:t>
      </w:r>
      <w:r w:rsidR="000D09B4" w:rsidRPr="0016792D">
        <w:rPr>
          <w:color w:val="000000" w:themeColor="text1"/>
          <w:sz w:val="24"/>
          <w:szCs w:val="24"/>
        </w:rPr>
        <w:t>. ROK IN NAČIN PREDLOŽITVE PONUDBE</w:t>
      </w:r>
      <w:bookmarkEnd w:id="4"/>
    </w:p>
    <w:p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w:t>
      </w:r>
      <w:r w:rsidRPr="0016792D">
        <w:rPr>
          <w:rFonts w:ascii="Times New Roman" w:hAnsi="Times New Roman"/>
          <w:color w:val="000000" w:themeColor="text1"/>
        </w:rPr>
        <w:lastRenderedPageBreak/>
        <w:t xml:space="preserve">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rsidR="00064945" w:rsidRPr="0016792D" w:rsidRDefault="00376629" w:rsidP="00504D30">
      <w:pPr>
        <w:pStyle w:val="Naslov1"/>
        <w:rPr>
          <w:color w:val="000000" w:themeColor="text1"/>
          <w:sz w:val="24"/>
          <w:szCs w:val="24"/>
        </w:rPr>
      </w:pPr>
      <w:bookmarkStart w:id="5" w:name="_Toc515428777"/>
      <w:r w:rsidRPr="0016792D">
        <w:rPr>
          <w:color w:val="000000" w:themeColor="text1"/>
          <w:sz w:val="24"/>
          <w:szCs w:val="24"/>
        </w:rPr>
        <w:t>5</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p>
    <w:p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w:t>
      </w:r>
      <w:proofErr w:type="spellStart"/>
      <w:r w:rsidRPr="0016792D">
        <w:rPr>
          <w:rFonts w:ascii="Times New Roman" w:hAnsi="Times New Roman"/>
          <w:color w:val="000000" w:themeColor="text1"/>
        </w:rPr>
        <w:t>pdf</w:t>
      </w:r>
      <w:proofErr w:type="spellEnd"/>
      <w:r w:rsidRPr="0016792D">
        <w:rPr>
          <w:rFonts w:ascii="Times New Roman" w:hAnsi="Times New Roman"/>
          <w:color w:val="000000" w:themeColor="text1"/>
        </w:rPr>
        <w:t xml:space="preserve">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rsidR="006F27C4" w:rsidRPr="0016792D" w:rsidRDefault="006F27C4" w:rsidP="003101F9">
      <w:pPr>
        <w:pStyle w:val="BodyText22"/>
        <w:ind w:left="0"/>
        <w:jc w:val="left"/>
        <w:rPr>
          <w:rFonts w:ascii="Times New Roman" w:hAnsi="Times New Roman"/>
          <w:color w:val="000000" w:themeColor="text1"/>
          <w:sz w:val="24"/>
          <w:szCs w:val="24"/>
          <w:lang w:val="sl-SI"/>
        </w:rPr>
      </w:pPr>
    </w:p>
    <w:p w:rsidR="00675E95" w:rsidRPr="0016792D" w:rsidRDefault="00373E30" w:rsidP="00675E95">
      <w:pPr>
        <w:pStyle w:val="Naslov1"/>
        <w:rPr>
          <w:color w:val="000000" w:themeColor="text1"/>
          <w:sz w:val="24"/>
          <w:szCs w:val="24"/>
        </w:rPr>
      </w:pPr>
      <w:bookmarkStart w:id="6" w:name="_Toc515428778"/>
      <w:r>
        <w:rPr>
          <w:color w:val="000000" w:themeColor="text1"/>
          <w:sz w:val="24"/>
          <w:szCs w:val="24"/>
        </w:rPr>
        <w:t>6</w:t>
      </w:r>
      <w:r w:rsidR="00675E95" w:rsidRPr="0016792D">
        <w:rPr>
          <w:color w:val="000000" w:themeColor="text1"/>
          <w:sz w:val="24"/>
          <w:szCs w:val="24"/>
        </w:rPr>
        <w:t>. PRAVNA PODLAGA</w:t>
      </w:r>
      <w:bookmarkEnd w:id="6"/>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16792D" w:rsidRDefault="00376629" w:rsidP="00675E95">
      <w:pPr>
        <w:widowControl w:val="0"/>
        <w:jc w:val="both"/>
        <w:rPr>
          <w:rFonts w:ascii="Times New Roman" w:hAnsi="Times New Roman"/>
          <w:color w:val="000000" w:themeColor="text1"/>
        </w:rPr>
      </w:pPr>
    </w:p>
    <w:p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rsidR="00373C21" w:rsidRPr="0016792D"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rsidR="00D75D3D" w:rsidRPr="0016792D" w:rsidRDefault="009E0CC6"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rsidR="00C92B52" w:rsidRPr="0016792D" w:rsidRDefault="00376629" w:rsidP="00C92B52">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D</w:t>
      </w:r>
      <w:r w:rsidR="00064945" w:rsidRPr="0016792D">
        <w:rPr>
          <w:rFonts w:ascii="Times New Roman" w:hAnsi="Times New Roman"/>
          <w:color w:val="000000" w:themeColor="text1"/>
          <w:sz w:val="24"/>
          <w:szCs w:val="24"/>
          <w:lang w:val="sl-SI"/>
        </w:rPr>
        <w:t>irektor</w:t>
      </w:r>
      <w:r w:rsidR="00BE247E" w:rsidRPr="0016792D">
        <w:rPr>
          <w:rFonts w:ascii="Times New Roman" w:hAnsi="Times New Roman"/>
          <w:color w:val="000000" w:themeColor="text1"/>
          <w:sz w:val="24"/>
          <w:szCs w:val="24"/>
          <w:lang w:val="sl-SI"/>
        </w:rPr>
        <w:t xml:space="preserve"> nar</w:t>
      </w:r>
      <w:r w:rsidR="00064945" w:rsidRPr="0016792D">
        <w:rPr>
          <w:rFonts w:ascii="Times New Roman" w:hAnsi="Times New Roman"/>
          <w:color w:val="000000" w:themeColor="text1"/>
          <w:sz w:val="24"/>
          <w:szCs w:val="24"/>
          <w:lang w:val="sl-SI"/>
        </w:rPr>
        <w:t>očnika:</w:t>
      </w:r>
    </w:p>
    <w:p w:rsidR="00FC1ED0" w:rsidRPr="0016792D" w:rsidRDefault="00376629" w:rsidP="009B2EAC">
      <w:pPr>
        <w:pStyle w:val="BodyText22"/>
        <w:ind w:left="6372" w:firstLine="708"/>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Janez Lavre, dr. med.</w:t>
      </w:r>
    </w:p>
    <w:p w:rsidR="00947C78" w:rsidRDefault="00947C78" w:rsidP="006F27C4">
      <w:pPr>
        <w:pStyle w:val="BodyText22"/>
        <w:ind w:left="0"/>
        <w:jc w:val="left"/>
        <w:rPr>
          <w:rFonts w:ascii="Times New Roman" w:hAnsi="Times New Roman"/>
          <w:color w:val="000000" w:themeColor="text1"/>
          <w:sz w:val="24"/>
          <w:szCs w:val="24"/>
          <w:lang w:val="sl-SI"/>
        </w:rPr>
      </w:pPr>
    </w:p>
    <w:p w:rsidR="009B2EAC" w:rsidRDefault="009B2EAC" w:rsidP="006F27C4">
      <w:pPr>
        <w:pStyle w:val="BodyText22"/>
        <w:ind w:left="0"/>
        <w:jc w:val="left"/>
        <w:rPr>
          <w:rFonts w:ascii="Times New Roman" w:hAnsi="Times New Roman"/>
          <w:color w:val="000000" w:themeColor="text1"/>
          <w:sz w:val="24"/>
          <w:szCs w:val="24"/>
          <w:lang w:val="sl-SI"/>
        </w:rPr>
      </w:pPr>
    </w:p>
    <w:p w:rsidR="009B2EAC" w:rsidRDefault="009B2EAC" w:rsidP="006F27C4">
      <w:pPr>
        <w:pStyle w:val="BodyText22"/>
        <w:ind w:left="0"/>
        <w:jc w:val="left"/>
        <w:rPr>
          <w:rFonts w:ascii="Times New Roman" w:hAnsi="Times New Roman"/>
          <w:color w:val="000000" w:themeColor="text1"/>
          <w:sz w:val="24"/>
          <w:szCs w:val="24"/>
          <w:lang w:val="sl-SI"/>
        </w:rPr>
      </w:pPr>
    </w:p>
    <w:p w:rsidR="009B2EAC" w:rsidRDefault="009B2EAC" w:rsidP="006F27C4">
      <w:pPr>
        <w:pStyle w:val="BodyText22"/>
        <w:ind w:left="0"/>
        <w:jc w:val="left"/>
        <w:rPr>
          <w:rFonts w:ascii="Times New Roman" w:hAnsi="Times New Roman"/>
          <w:color w:val="000000" w:themeColor="text1"/>
          <w:sz w:val="24"/>
          <w:szCs w:val="24"/>
          <w:lang w:val="sl-SI"/>
        </w:rPr>
      </w:pPr>
    </w:p>
    <w:p w:rsidR="009B2EAC" w:rsidRDefault="009B2EAC" w:rsidP="006F27C4">
      <w:pPr>
        <w:pStyle w:val="BodyText22"/>
        <w:ind w:left="0"/>
        <w:jc w:val="left"/>
        <w:rPr>
          <w:rFonts w:ascii="Times New Roman" w:hAnsi="Times New Roman"/>
          <w:color w:val="000000" w:themeColor="text1"/>
          <w:sz w:val="24"/>
          <w:szCs w:val="24"/>
          <w:lang w:val="sl-SI"/>
        </w:rPr>
      </w:pPr>
    </w:p>
    <w:p w:rsidR="009B2EAC" w:rsidRDefault="009B2EAC" w:rsidP="006F27C4">
      <w:pPr>
        <w:pStyle w:val="BodyText22"/>
        <w:ind w:left="0"/>
        <w:jc w:val="left"/>
        <w:rPr>
          <w:rFonts w:ascii="Times New Roman" w:hAnsi="Times New Roman"/>
          <w:color w:val="000000" w:themeColor="text1"/>
          <w:sz w:val="24"/>
          <w:szCs w:val="24"/>
          <w:lang w:val="sl-SI"/>
        </w:rPr>
      </w:pPr>
    </w:p>
    <w:p w:rsidR="009B2EAC" w:rsidRDefault="009B2EAC" w:rsidP="006F27C4">
      <w:pPr>
        <w:pStyle w:val="BodyText22"/>
        <w:ind w:left="0"/>
        <w:jc w:val="left"/>
        <w:rPr>
          <w:rFonts w:ascii="Times New Roman" w:hAnsi="Times New Roman"/>
          <w:color w:val="000000" w:themeColor="text1"/>
          <w:sz w:val="24"/>
          <w:szCs w:val="24"/>
          <w:lang w:val="sl-SI"/>
        </w:rPr>
      </w:pPr>
    </w:p>
    <w:p w:rsidR="00733C21" w:rsidRDefault="00733C21" w:rsidP="006F27C4">
      <w:pPr>
        <w:pStyle w:val="BodyText22"/>
        <w:ind w:left="0"/>
        <w:jc w:val="left"/>
        <w:rPr>
          <w:rFonts w:ascii="Times New Roman" w:hAnsi="Times New Roman"/>
          <w:color w:val="000000" w:themeColor="text1"/>
          <w:sz w:val="24"/>
          <w:szCs w:val="24"/>
          <w:lang w:val="sl-SI"/>
        </w:rPr>
      </w:pPr>
    </w:p>
    <w:p w:rsidR="00733C21" w:rsidRDefault="00733C21" w:rsidP="006F27C4">
      <w:pPr>
        <w:pStyle w:val="BodyText22"/>
        <w:ind w:left="0"/>
        <w:jc w:val="left"/>
        <w:rPr>
          <w:rFonts w:ascii="Times New Roman" w:hAnsi="Times New Roman"/>
          <w:color w:val="000000" w:themeColor="text1"/>
          <w:sz w:val="24"/>
          <w:szCs w:val="24"/>
          <w:lang w:val="sl-SI"/>
        </w:rPr>
      </w:pPr>
    </w:p>
    <w:p w:rsidR="00733C21" w:rsidRDefault="00733C21" w:rsidP="006F27C4">
      <w:pPr>
        <w:pStyle w:val="BodyText22"/>
        <w:ind w:left="0"/>
        <w:jc w:val="left"/>
        <w:rPr>
          <w:rFonts w:ascii="Times New Roman" w:hAnsi="Times New Roman"/>
          <w:color w:val="000000" w:themeColor="text1"/>
          <w:sz w:val="24"/>
          <w:szCs w:val="24"/>
          <w:lang w:val="sl-SI"/>
        </w:rPr>
      </w:pPr>
    </w:p>
    <w:p w:rsidR="00733C21" w:rsidRDefault="00733C21" w:rsidP="006F27C4">
      <w:pPr>
        <w:pStyle w:val="BodyText22"/>
        <w:ind w:left="0"/>
        <w:jc w:val="left"/>
        <w:rPr>
          <w:rFonts w:ascii="Times New Roman" w:hAnsi="Times New Roman"/>
          <w:color w:val="000000" w:themeColor="text1"/>
          <w:sz w:val="24"/>
          <w:szCs w:val="24"/>
          <w:lang w:val="sl-SI"/>
        </w:rPr>
      </w:pPr>
    </w:p>
    <w:p w:rsidR="00733C21" w:rsidRDefault="00733C21" w:rsidP="006F27C4">
      <w:pPr>
        <w:pStyle w:val="BodyText22"/>
        <w:ind w:left="0"/>
        <w:jc w:val="left"/>
        <w:rPr>
          <w:rFonts w:ascii="Times New Roman" w:hAnsi="Times New Roman"/>
          <w:color w:val="000000" w:themeColor="text1"/>
          <w:sz w:val="24"/>
          <w:szCs w:val="24"/>
          <w:lang w:val="sl-SI"/>
        </w:rPr>
      </w:pPr>
    </w:p>
    <w:p w:rsidR="00733C21" w:rsidRDefault="00733C21" w:rsidP="006F27C4">
      <w:pPr>
        <w:pStyle w:val="BodyText22"/>
        <w:ind w:left="0"/>
        <w:jc w:val="left"/>
        <w:rPr>
          <w:rFonts w:ascii="Times New Roman" w:hAnsi="Times New Roman"/>
          <w:color w:val="000000" w:themeColor="text1"/>
          <w:sz w:val="24"/>
          <w:szCs w:val="24"/>
          <w:lang w:val="sl-SI"/>
        </w:rPr>
      </w:pPr>
    </w:p>
    <w:p w:rsidR="009B2EAC" w:rsidRPr="0016792D" w:rsidRDefault="009B2EAC" w:rsidP="006F27C4">
      <w:pPr>
        <w:pStyle w:val="BodyText22"/>
        <w:ind w:left="0"/>
        <w:jc w:val="left"/>
        <w:rPr>
          <w:rFonts w:ascii="Times New Roman" w:hAnsi="Times New Roman"/>
          <w:color w:val="000000" w:themeColor="text1"/>
          <w:sz w:val="24"/>
          <w:szCs w:val="24"/>
          <w:lang w:val="sl-SI"/>
        </w:rPr>
      </w:pPr>
    </w:p>
    <w:p w:rsidR="00064945" w:rsidRPr="0016792D" w:rsidRDefault="00D75D3D" w:rsidP="001756EC">
      <w:pPr>
        <w:pStyle w:val="Naslov1"/>
        <w:numPr>
          <w:ilvl w:val="0"/>
          <w:numId w:val="8"/>
        </w:numPr>
        <w:rPr>
          <w:color w:val="000000" w:themeColor="text1"/>
          <w:sz w:val="28"/>
          <w:szCs w:val="28"/>
        </w:rPr>
      </w:pPr>
      <w:bookmarkStart w:id="7" w:name="_Toc495711436"/>
      <w:bookmarkStart w:id="8" w:name="_Toc515428779"/>
      <w:r w:rsidRPr="0016792D">
        <w:rPr>
          <w:color w:val="000000" w:themeColor="text1"/>
          <w:sz w:val="28"/>
          <w:szCs w:val="28"/>
        </w:rPr>
        <w:lastRenderedPageBreak/>
        <w:t>N</w:t>
      </w:r>
      <w:r w:rsidR="00064945" w:rsidRPr="0016792D">
        <w:rPr>
          <w:color w:val="000000" w:themeColor="text1"/>
          <w:sz w:val="28"/>
          <w:szCs w:val="28"/>
        </w:rPr>
        <w:t>AVODILA PONUDNIKOM ZA IZDELAVO PONUDBE</w:t>
      </w:r>
      <w:bookmarkEnd w:id="7"/>
      <w:bookmarkEnd w:id="8"/>
    </w:p>
    <w:p w:rsidR="000D1BFC" w:rsidRPr="0016792D" w:rsidRDefault="000D1BFC" w:rsidP="000D1BFC">
      <w:pPr>
        <w:autoSpaceDE w:val="0"/>
        <w:autoSpaceDN w:val="0"/>
        <w:adjustRightInd w:val="0"/>
        <w:rPr>
          <w:rFonts w:ascii="Arial,Bold" w:hAnsi="Arial,Bold" w:cs="Arial,Bold"/>
          <w:b/>
          <w:bCs/>
          <w:color w:val="000000" w:themeColor="text1"/>
        </w:rPr>
      </w:pPr>
    </w:p>
    <w:p w:rsidR="00E23CBF" w:rsidRPr="0016792D" w:rsidRDefault="00373E30" w:rsidP="00507B15">
      <w:pPr>
        <w:pStyle w:val="Naslov1"/>
        <w:rPr>
          <w:color w:val="000000" w:themeColor="text1"/>
          <w:sz w:val="24"/>
          <w:szCs w:val="24"/>
        </w:rPr>
      </w:pPr>
      <w:bookmarkStart w:id="9" w:name="_Toc515428780"/>
      <w:r>
        <w:rPr>
          <w:color w:val="000000" w:themeColor="text1"/>
          <w:sz w:val="24"/>
          <w:szCs w:val="24"/>
        </w:rPr>
        <w:t>7</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16792D">
        <w:rPr>
          <w:color w:val="000000" w:themeColor="text1"/>
          <w:sz w:val="24"/>
        </w:rPr>
        <w:t>Dostop do razpisne dokumentacije</w:t>
      </w:r>
      <w:bookmarkEnd w:id="10"/>
      <w:bookmarkEnd w:id="11"/>
      <w:bookmarkEnd w:id="12"/>
      <w:bookmarkEnd w:id="13"/>
      <w:bookmarkEnd w:id="14"/>
      <w:bookmarkEnd w:id="15"/>
      <w:bookmarkEnd w:id="16"/>
      <w:bookmarkEnd w:id="17"/>
    </w:p>
    <w:p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rsidR="00A672C1" w:rsidRPr="0016792D" w:rsidRDefault="00A672C1" w:rsidP="000D1BFC">
      <w:pPr>
        <w:autoSpaceDE w:val="0"/>
        <w:autoSpaceDN w:val="0"/>
        <w:adjustRightInd w:val="0"/>
        <w:rPr>
          <w:rFonts w:ascii="Times New Roman" w:hAnsi="Times New Roman"/>
          <w:b/>
          <w:bCs/>
          <w:color w:val="000000" w:themeColor="text1"/>
        </w:rPr>
      </w:pPr>
    </w:p>
    <w:p w:rsidR="000D1BFC" w:rsidRPr="0016792D" w:rsidRDefault="000D1BFC" w:rsidP="00CE26B0">
      <w:pPr>
        <w:pStyle w:val="Naslov2"/>
        <w:numPr>
          <w:ilvl w:val="0"/>
          <w:numId w:val="10"/>
        </w:numPr>
        <w:jc w:val="left"/>
        <w:rPr>
          <w:color w:val="000000" w:themeColor="text1"/>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16792D">
        <w:rPr>
          <w:color w:val="000000" w:themeColor="text1"/>
          <w:sz w:val="24"/>
        </w:rPr>
        <w:t>Obvestila in pojasnila v zvezi z razpisno dokumentacijo</w:t>
      </w:r>
      <w:bookmarkEnd w:id="18"/>
      <w:bookmarkEnd w:id="19"/>
      <w:bookmarkEnd w:id="20"/>
      <w:bookmarkEnd w:id="21"/>
      <w:bookmarkEnd w:id="22"/>
      <w:bookmarkEnd w:id="23"/>
      <w:bookmarkEnd w:id="24"/>
      <w:bookmarkEnd w:id="25"/>
    </w:p>
    <w:p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rsidR="00941491" w:rsidRPr="0016792D" w:rsidRDefault="00941491" w:rsidP="003101F9">
      <w:pPr>
        <w:autoSpaceDE w:val="0"/>
        <w:autoSpaceDN w:val="0"/>
        <w:adjustRightInd w:val="0"/>
        <w:jc w:val="both"/>
        <w:rPr>
          <w:rFonts w:ascii="Times New Roman" w:hAnsi="Times New Roman"/>
          <w:color w:val="000000" w:themeColor="text1"/>
        </w:rPr>
      </w:pPr>
    </w:p>
    <w:p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rsidR="005109D9" w:rsidRPr="0016792D" w:rsidRDefault="005109D9" w:rsidP="005109D9">
      <w:pPr>
        <w:autoSpaceDE w:val="0"/>
        <w:autoSpaceDN w:val="0"/>
        <w:adjustRightInd w:val="0"/>
        <w:jc w:val="both"/>
        <w:rPr>
          <w:rFonts w:ascii="Times New Roman" w:hAnsi="Times New Roman"/>
          <w:color w:val="000000" w:themeColor="text1"/>
        </w:rPr>
      </w:pPr>
    </w:p>
    <w:p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rsidR="00E23CBF" w:rsidRPr="0016792D" w:rsidRDefault="00E23CBF" w:rsidP="00E23CBF">
      <w:pPr>
        <w:pStyle w:val="BodyText22"/>
        <w:ind w:left="0"/>
        <w:rPr>
          <w:rFonts w:ascii="Times New Roman" w:hAnsi="Times New Roman"/>
          <w:b/>
          <w:color w:val="000000" w:themeColor="text1"/>
          <w:sz w:val="24"/>
          <w:szCs w:val="24"/>
          <w:lang w:val="sl-SI"/>
        </w:rPr>
      </w:pPr>
    </w:p>
    <w:p w:rsidR="00E375D2" w:rsidRPr="0016792D" w:rsidRDefault="00373E30" w:rsidP="00FC1ED0">
      <w:pPr>
        <w:pStyle w:val="Naslov1"/>
        <w:spacing w:after="0"/>
        <w:rPr>
          <w:color w:val="000000" w:themeColor="text1"/>
          <w:sz w:val="24"/>
          <w:szCs w:val="24"/>
        </w:rPr>
      </w:pPr>
      <w:bookmarkStart w:id="26" w:name="_Toc515428783"/>
      <w:r>
        <w:rPr>
          <w:color w:val="000000" w:themeColor="text1"/>
          <w:sz w:val="24"/>
          <w:szCs w:val="24"/>
        </w:rPr>
        <w:t>8</w:t>
      </w:r>
      <w:r w:rsidR="00934BC6" w:rsidRPr="0016792D">
        <w:rPr>
          <w:color w:val="000000" w:themeColor="text1"/>
          <w:sz w:val="24"/>
          <w:szCs w:val="24"/>
        </w:rPr>
        <w:t>. PONUDBENA VREDNOST</w:t>
      </w:r>
      <w:bookmarkEnd w:id="26"/>
    </w:p>
    <w:p w:rsidR="00DB2D72" w:rsidRPr="00733C21" w:rsidRDefault="00934BC6" w:rsidP="00065718">
      <w:pPr>
        <w:pStyle w:val="Telobesedila24"/>
        <w:ind w:left="0"/>
        <w:rPr>
          <w:rFonts w:ascii="Times New Roman" w:hAnsi="Times New Roman"/>
          <w:b/>
          <w:sz w:val="24"/>
          <w:szCs w:val="24"/>
          <w:lang w:val="sl-SI"/>
        </w:rPr>
      </w:pPr>
      <w:r w:rsidRPr="0016792D">
        <w:rPr>
          <w:rFonts w:ascii="Times New Roman" w:hAnsi="Times New Roman"/>
          <w:color w:val="000000" w:themeColor="text1"/>
          <w:sz w:val="24"/>
          <w:szCs w:val="24"/>
          <w:lang w:val="sl-SI"/>
        </w:rPr>
        <w:t xml:space="preserve">Ponudnik mora v ponudbi </w:t>
      </w:r>
      <w:r w:rsidR="0023188B" w:rsidRPr="0016792D">
        <w:rPr>
          <w:rFonts w:ascii="Times New Roman" w:hAnsi="Times New Roman"/>
          <w:color w:val="000000" w:themeColor="text1"/>
          <w:sz w:val="24"/>
          <w:szCs w:val="24"/>
          <w:lang w:val="sl-SI"/>
        </w:rPr>
        <w:t>(</w:t>
      </w:r>
      <w:r w:rsidR="0023188B" w:rsidRPr="000B5096">
        <w:rPr>
          <w:rFonts w:ascii="Times New Roman" w:hAnsi="Times New Roman"/>
          <w:color w:val="000000" w:themeColor="text1"/>
          <w:sz w:val="24"/>
          <w:szCs w:val="24"/>
          <w:lang w:val="sl-SI"/>
        </w:rPr>
        <w:t>»</w:t>
      </w:r>
      <w:r w:rsidR="0023188B" w:rsidRPr="0016792D">
        <w:rPr>
          <w:rFonts w:ascii="Times New Roman" w:hAnsi="Times New Roman"/>
          <w:color w:val="000000" w:themeColor="text1"/>
          <w:sz w:val="24"/>
          <w:szCs w:val="24"/>
          <w:lang w:val="sl-SI"/>
        </w:rPr>
        <w:t>Predračun</w:t>
      </w:r>
      <w:r w:rsidR="0023188B" w:rsidRPr="000B5096">
        <w:rPr>
          <w:rFonts w:ascii="Times New Roman" w:hAnsi="Times New Roman"/>
          <w:color w:val="000000" w:themeColor="text1"/>
          <w:sz w:val="24"/>
          <w:szCs w:val="24"/>
          <w:lang w:val="sl-SI"/>
        </w:rPr>
        <w:t>«</w:t>
      </w:r>
      <w:r w:rsidR="0023188B" w:rsidRPr="000B5096">
        <w:rPr>
          <w:rFonts w:ascii="Times New Roman" w:hAnsi="Times New Roman"/>
          <w:bCs/>
          <w:color w:val="000000" w:themeColor="text1"/>
          <w:sz w:val="24"/>
          <w:szCs w:val="24"/>
          <w:lang w:val="sl-SI"/>
        </w:rPr>
        <w:t>,</w:t>
      </w:r>
      <w:r w:rsidR="0023188B" w:rsidRPr="000B5096">
        <w:rPr>
          <w:rFonts w:ascii="Times New Roman" w:hAnsi="Times New Roman"/>
          <w:b/>
          <w:bCs/>
          <w:color w:val="000000" w:themeColor="text1"/>
          <w:sz w:val="24"/>
          <w:szCs w:val="24"/>
          <w:lang w:val="sl-SI"/>
        </w:rPr>
        <w:t xml:space="preserve"> </w:t>
      </w:r>
      <w:r w:rsidR="0023188B" w:rsidRPr="000B5096">
        <w:rPr>
          <w:rFonts w:ascii="Times New Roman" w:hAnsi="Times New Roman"/>
          <w:b/>
          <w:bCs/>
          <w:i/>
          <w:color w:val="000000" w:themeColor="text1"/>
          <w:sz w:val="24"/>
          <w:szCs w:val="24"/>
          <w:lang w:val="sl-SI"/>
        </w:rPr>
        <w:t>OBR-</w:t>
      </w:r>
      <w:r w:rsidR="0023188B" w:rsidRPr="000B5096">
        <w:rPr>
          <w:rFonts w:ascii="Times New Roman" w:hAnsi="Times New Roman"/>
          <w:b/>
          <w:i/>
          <w:color w:val="000000" w:themeColor="text1"/>
          <w:sz w:val="24"/>
          <w:szCs w:val="24"/>
          <w:lang w:val="sl-SI"/>
        </w:rPr>
        <w:t>3</w:t>
      </w:r>
      <w:r w:rsidR="0023188B" w:rsidRPr="000B5096">
        <w:rPr>
          <w:rFonts w:ascii="Times New Roman" w:hAnsi="Times New Roman"/>
          <w:i/>
          <w:color w:val="000000" w:themeColor="text1"/>
          <w:sz w:val="24"/>
          <w:szCs w:val="24"/>
          <w:lang w:val="sl-SI"/>
        </w:rPr>
        <w:t xml:space="preserve">) </w:t>
      </w:r>
      <w:r w:rsidR="00DA5D8E" w:rsidRPr="0016792D">
        <w:rPr>
          <w:rFonts w:ascii="Times New Roman" w:hAnsi="Times New Roman"/>
          <w:color w:val="000000" w:themeColor="text1"/>
          <w:sz w:val="24"/>
          <w:szCs w:val="24"/>
          <w:lang w:val="sl-SI"/>
        </w:rPr>
        <w:t>navesti vrednost</w:t>
      </w:r>
      <w:r w:rsidR="00FE28FC" w:rsidRPr="0016792D">
        <w:rPr>
          <w:rFonts w:ascii="Times New Roman" w:hAnsi="Times New Roman"/>
          <w:color w:val="000000" w:themeColor="text1"/>
          <w:sz w:val="24"/>
          <w:szCs w:val="24"/>
          <w:lang w:val="sl-SI"/>
        </w:rPr>
        <w:t xml:space="preserve"> </w:t>
      </w:r>
      <w:r w:rsidR="00733C21">
        <w:rPr>
          <w:rFonts w:ascii="Times New Roman" w:hAnsi="Times New Roman"/>
          <w:b/>
          <w:sz w:val="24"/>
          <w:szCs w:val="24"/>
          <w:lang w:val="sl-SI"/>
        </w:rPr>
        <w:t xml:space="preserve">najema </w:t>
      </w:r>
      <w:r w:rsidR="00733C21">
        <w:rPr>
          <w:rFonts w:ascii="Times New Roman" w:hAnsi="Times New Roman"/>
          <w:b/>
          <w:color w:val="000000"/>
        </w:rPr>
        <w:t xml:space="preserve">PACS RIS </w:t>
      </w:r>
      <w:proofErr w:type="spellStart"/>
      <w:r w:rsidR="00733C21">
        <w:rPr>
          <w:rFonts w:ascii="Times New Roman" w:hAnsi="Times New Roman"/>
          <w:b/>
          <w:color w:val="000000"/>
        </w:rPr>
        <w:t>sistema</w:t>
      </w:r>
      <w:proofErr w:type="spellEnd"/>
      <w:r w:rsidR="00733C21">
        <w:rPr>
          <w:rFonts w:ascii="Times New Roman" w:hAnsi="Times New Roman"/>
          <w:b/>
          <w:color w:val="000000"/>
        </w:rPr>
        <w:t xml:space="preserve"> </w:t>
      </w:r>
      <w:proofErr w:type="spellStart"/>
      <w:r w:rsidR="00733C21">
        <w:rPr>
          <w:rFonts w:ascii="Times New Roman" w:hAnsi="Times New Roman"/>
          <w:b/>
          <w:color w:val="000000"/>
        </w:rPr>
        <w:t>za</w:t>
      </w:r>
      <w:proofErr w:type="spellEnd"/>
      <w:r w:rsidR="00733C21">
        <w:rPr>
          <w:rFonts w:ascii="Times New Roman" w:hAnsi="Times New Roman"/>
          <w:b/>
          <w:color w:val="000000"/>
        </w:rPr>
        <w:t xml:space="preserve"> </w:t>
      </w:r>
      <w:proofErr w:type="spellStart"/>
      <w:r w:rsidR="00733C21">
        <w:rPr>
          <w:rFonts w:ascii="Times New Roman" w:hAnsi="Times New Roman"/>
          <w:b/>
          <w:color w:val="000000"/>
        </w:rPr>
        <w:t>obdobje</w:t>
      </w:r>
      <w:proofErr w:type="spellEnd"/>
      <w:r w:rsidR="00733C21">
        <w:rPr>
          <w:rFonts w:ascii="Times New Roman" w:hAnsi="Times New Roman"/>
          <w:b/>
          <w:color w:val="000000"/>
        </w:rPr>
        <w:t xml:space="preserve"> </w:t>
      </w:r>
      <w:proofErr w:type="spellStart"/>
      <w:r w:rsidR="00733C21">
        <w:rPr>
          <w:rFonts w:ascii="Times New Roman" w:hAnsi="Times New Roman"/>
          <w:b/>
          <w:color w:val="000000"/>
        </w:rPr>
        <w:t>sedmih</w:t>
      </w:r>
      <w:proofErr w:type="spellEnd"/>
      <w:r w:rsidR="00733C21">
        <w:rPr>
          <w:rFonts w:ascii="Times New Roman" w:hAnsi="Times New Roman"/>
          <w:b/>
          <w:color w:val="000000"/>
        </w:rPr>
        <w:t xml:space="preserve"> (7) let.</w:t>
      </w:r>
    </w:p>
    <w:p w:rsidR="00D8342F" w:rsidRPr="0016792D" w:rsidRDefault="00D8342F" w:rsidP="00193A71">
      <w:pPr>
        <w:jc w:val="both"/>
        <w:rPr>
          <w:rFonts w:ascii="Times New Roman" w:hAnsi="Times New Roman"/>
          <w:color w:val="000000" w:themeColor="text1"/>
        </w:rPr>
      </w:pPr>
    </w:p>
    <w:p w:rsidR="002066A9" w:rsidRPr="0016792D" w:rsidRDefault="002066A9" w:rsidP="002066A9">
      <w:pPr>
        <w:jc w:val="both"/>
        <w:rPr>
          <w:rFonts w:ascii="Times New Roman" w:hAnsi="Times New Roman"/>
          <w:color w:val="000000" w:themeColor="text1"/>
        </w:rPr>
      </w:pPr>
      <w:r w:rsidRPr="0016792D">
        <w:rPr>
          <w:rFonts w:ascii="Times New Roman" w:hAnsi="Times New Roman"/>
          <w:color w:val="000000" w:themeColor="text1"/>
        </w:rPr>
        <w:t xml:space="preserve">Končna ponudbena vrednost mora zajemati vse stroške za popolno in kvalitetno izvedbo storitev navedenih v razpisni dokumentaciji - Predmet JN. </w:t>
      </w:r>
    </w:p>
    <w:p w:rsidR="002066A9" w:rsidRPr="0016792D" w:rsidRDefault="002066A9" w:rsidP="002066A9">
      <w:pPr>
        <w:rPr>
          <w:rFonts w:ascii="Times New Roman" w:hAnsi="Times New Roman"/>
          <w:color w:val="000000" w:themeColor="text1"/>
          <w:szCs w:val="20"/>
        </w:rPr>
      </w:pPr>
      <w:r w:rsidRPr="0016792D">
        <w:rPr>
          <w:rFonts w:ascii="Times New Roman" w:hAnsi="Times New Roman"/>
          <w:color w:val="000000" w:themeColor="text1"/>
          <w:szCs w:val="20"/>
        </w:rPr>
        <w:t xml:space="preserve">Ponudbena cena mora biti navedena v EUR-ih. </w:t>
      </w:r>
    </w:p>
    <w:p w:rsidR="002066A9" w:rsidRPr="0016792D" w:rsidRDefault="002066A9" w:rsidP="002066A9">
      <w:pPr>
        <w:widowControl w:val="0"/>
        <w:rPr>
          <w:rFonts w:ascii="Times New Roman" w:hAnsi="Times New Roman"/>
          <w:color w:val="000000" w:themeColor="text1"/>
          <w:szCs w:val="20"/>
        </w:rPr>
      </w:pPr>
    </w:p>
    <w:p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16792D" w:rsidRDefault="007F20E6" w:rsidP="00934BC6">
      <w:pPr>
        <w:widowControl w:val="0"/>
        <w:jc w:val="both"/>
        <w:rPr>
          <w:rFonts w:ascii="Times New Roman" w:hAnsi="Times New Roman"/>
          <w:bCs/>
          <w:color w:val="000000" w:themeColor="text1"/>
          <w:spacing w:val="-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607B61">
        <w:rPr>
          <w:rFonts w:ascii="Times New Roman" w:hAnsi="Times New Roman"/>
          <w:color w:val="000000" w:themeColor="text1"/>
          <w:u w:val="single"/>
        </w:rPr>
        <w:t>storitev</w:t>
      </w:r>
      <w:r w:rsidR="008C6B7E" w:rsidRPr="0016792D">
        <w:rPr>
          <w:rFonts w:ascii="Times New Roman" w:hAnsi="Times New Roman"/>
          <w:color w:val="000000" w:themeColor="text1"/>
          <w:u w:val="single"/>
        </w:rPr>
        <w:t xml:space="preserve"> </w:t>
      </w:r>
      <w:r w:rsidRPr="0016792D">
        <w:rPr>
          <w:rFonts w:ascii="Times New Roman" w:hAnsi="Times New Roman"/>
          <w:color w:val="000000" w:themeColor="text1"/>
          <w:u w:val="single"/>
        </w:rPr>
        <w:t>po ponudbi je fiksna in nespremenljiva za prvih dvanajst (12) mesecev izvajanja naročila po sklenitvi pogodbe, v naslednjih šestih (6) letih se cena valorizira po potrebi in na podlagi obrazložitve.</w:t>
      </w:r>
    </w:p>
    <w:p w:rsidR="005B74FB" w:rsidRPr="0016792D" w:rsidRDefault="005B74FB" w:rsidP="005B74FB">
      <w:pPr>
        <w:jc w:val="both"/>
        <w:rPr>
          <w:rFonts w:ascii="Times New Roman" w:hAnsi="Times New Roman"/>
          <w:b/>
          <w:bCs/>
          <w:color w:val="000000" w:themeColor="text1"/>
        </w:rPr>
      </w:pPr>
    </w:p>
    <w:p w:rsidR="005B74FB" w:rsidRPr="0016792D" w:rsidRDefault="005B74FB" w:rsidP="009B2EAC">
      <w:pPr>
        <w:jc w:val="both"/>
        <w:rPr>
          <w:rFonts w:ascii="Times New Roman" w:hAnsi="Times New Roman"/>
          <w:color w:val="000000" w:themeColor="text1"/>
        </w:rPr>
      </w:pPr>
      <w:r w:rsidRPr="0016792D">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7"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1/2004</w:t>
        </w:r>
      </w:hyperlink>
      <w:r w:rsidRPr="0016792D">
        <w:rPr>
          <w:rFonts w:ascii="Times New Roman" w:hAnsi="Times New Roman"/>
          <w:color w:val="000000" w:themeColor="text1"/>
        </w:rPr>
        <w:t xml:space="preserve">). </w:t>
      </w:r>
      <w:r w:rsidR="009B2EAC">
        <w:rPr>
          <w:rFonts w:ascii="Times New Roman" w:hAnsi="Times New Roman"/>
        </w:rPr>
        <w:t>Pri tem se bo upošteval indeks rasti cen življenjskih potrebščin v Sloveniji (po podatkih Statističnega urada Republike Slovenije).</w:t>
      </w: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rsidR="00F22381" w:rsidRPr="0016792D" w:rsidRDefault="00F22381" w:rsidP="005B74FB">
      <w:pPr>
        <w:jc w:val="both"/>
        <w:rPr>
          <w:rFonts w:ascii="Times New Roman" w:hAnsi="Times New Roman"/>
          <w:strike/>
          <w:color w:val="000000" w:themeColor="text1"/>
        </w:rPr>
      </w:pPr>
    </w:p>
    <w:p w:rsidR="005B74FB" w:rsidRPr="001010BF" w:rsidRDefault="005B74FB" w:rsidP="005B74FB">
      <w:pPr>
        <w:widowControl w:val="0"/>
        <w:rPr>
          <w:rFonts w:ascii="Times New Roman" w:hAnsi="Times New Roman"/>
        </w:rPr>
      </w:pPr>
      <w:r w:rsidRPr="001010BF">
        <w:rPr>
          <w:rFonts w:ascii="Times New Roman" w:hAnsi="Times New Roman"/>
        </w:rPr>
        <w:t>Pogodba se sklepa z</w:t>
      </w:r>
      <w:r w:rsidR="00DC69EE" w:rsidRPr="001010BF">
        <w:rPr>
          <w:rFonts w:ascii="Times New Roman" w:hAnsi="Times New Roman"/>
        </w:rPr>
        <w:t>a obdobje sedem (7</w:t>
      </w:r>
      <w:r w:rsidRPr="001010BF">
        <w:rPr>
          <w:rFonts w:ascii="Times New Roman" w:hAnsi="Times New Roman"/>
        </w:rPr>
        <w:t>) let</w:t>
      </w:r>
      <w:r w:rsidR="00607B61" w:rsidRPr="001010BF">
        <w:rPr>
          <w:rFonts w:ascii="Times New Roman" w:hAnsi="Times New Roman"/>
        </w:rPr>
        <w:t xml:space="preserve"> z možnostjo predčasne prekinitve.</w:t>
      </w:r>
    </w:p>
    <w:p w:rsidR="002066A9" w:rsidRPr="0016792D" w:rsidRDefault="002066A9" w:rsidP="009C1FEE">
      <w:pPr>
        <w:jc w:val="both"/>
        <w:rPr>
          <w:rFonts w:ascii="Times New Roman" w:hAnsi="Times New Roman"/>
          <w:b/>
          <w:color w:val="000000" w:themeColor="text1"/>
        </w:rPr>
      </w:pPr>
    </w:p>
    <w:p w:rsidR="00AE747A" w:rsidRPr="0016792D" w:rsidRDefault="009C1FEE" w:rsidP="009C1FEE">
      <w:pPr>
        <w:jc w:val="both"/>
        <w:rPr>
          <w:rFonts w:ascii="Times New Roman" w:hAnsi="Times New Roman"/>
          <w:b/>
          <w:color w:val="000000" w:themeColor="text1"/>
        </w:rPr>
      </w:pPr>
      <w:r w:rsidRPr="0016792D">
        <w:rPr>
          <w:rFonts w:ascii="Times New Roman" w:hAnsi="Times New Roman"/>
          <w:b/>
          <w:color w:val="000000" w:themeColor="text1"/>
        </w:rPr>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proofErr w:type="spellStart"/>
      <w:r w:rsidRPr="0016792D">
        <w:rPr>
          <w:rFonts w:ascii="Times New Roman" w:hAnsi="Times New Roman"/>
          <w:b/>
          <w:color w:val="000000" w:themeColor="text1"/>
        </w:rPr>
        <w:t>pdf</w:t>
      </w:r>
      <w:proofErr w:type="spellEnd"/>
      <w:r w:rsidRPr="0016792D">
        <w:rPr>
          <w:rFonts w:ascii="Times New Roman" w:hAnsi="Times New Roman"/>
          <w:b/>
          <w:color w:val="000000" w:themeColor="text1"/>
        </w:rPr>
        <w:t xml:space="preserve">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rsidR="005E1D62" w:rsidRPr="0016792D" w:rsidRDefault="005E1D62" w:rsidP="009C1FEE">
      <w:pPr>
        <w:jc w:val="both"/>
        <w:rPr>
          <w:rFonts w:ascii="Times New Roman" w:hAnsi="Times New Roman"/>
          <w:b/>
          <w:i/>
          <w:color w:val="000000" w:themeColor="text1"/>
        </w:rPr>
      </w:pPr>
      <w:r w:rsidRPr="0016792D">
        <w:rPr>
          <w:rFonts w:ascii="Times New Roman" w:hAnsi="Times New Roman"/>
          <w:b/>
          <w:bCs/>
          <w:i/>
          <w:color w:val="000000" w:themeColor="text1"/>
        </w:rPr>
        <w:t>Opozorilo: Ponudnik lahko v razdelek »Predra</w:t>
      </w:r>
      <w:r w:rsidR="00580B93" w:rsidRPr="0016792D">
        <w:rPr>
          <w:rFonts w:ascii="Times New Roman" w:hAnsi="Times New Roman"/>
          <w:b/>
          <w:bCs/>
          <w:i/>
          <w:color w:val="000000" w:themeColor="text1"/>
        </w:rPr>
        <w:t>č</w:t>
      </w:r>
      <w:r w:rsidRPr="0016792D">
        <w:rPr>
          <w:rFonts w:ascii="Times New Roman" w:hAnsi="Times New Roman"/>
          <w:b/>
          <w:bCs/>
          <w:i/>
          <w:color w:val="000000" w:themeColor="text1"/>
        </w:rPr>
        <w:t>un« naloži le eno PDF datoteko!</w:t>
      </w:r>
    </w:p>
    <w:p w:rsidR="009C1FEE" w:rsidRPr="0016792D" w:rsidRDefault="007F20E6" w:rsidP="009C1FEE">
      <w:pPr>
        <w:jc w:val="both"/>
        <w:rPr>
          <w:rFonts w:ascii="Times New Roman" w:hAnsi="Times New Roman"/>
          <w:color w:val="000000" w:themeColor="text1"/>
        </w:rPr>
      </w:pPr>
      <w:r w:rsidRPr="0016792D">
        <w:rPr>
          <w:rFonts w:ascii="Times New Roman" w:hAnsi="Times New Roman"/>
          <w:color w:val="000000" w:themeColor="text1"/>
        </w:rPr>
        <w:t>Ponujena oprema</w:t>
      </w:r>
      <w:r w:rsidR="009C1FEE" w:rsidRPr="0016792D">
        <w:rPr>
          <w:rFonts w:ascii="Times New Roman" w:hAnsi="Times New Roman"/>
          <w:color w:val="000000" w:themeColor="text1"/>
        </w:rPr>
        <w:t xml:space="preserve"> mora izpolnjevati najmanj minimalne tehnične zahteve, navedene v tehnični specifikaciji, ki je sestavni del te razpisne dokumentacije.</w:t>
      </w:r>
    </w:p>
    <w:p w:rsidR="0027453D" w:rsidRPr="0016792D" w:rsidRDefault="00A22A13" w:rsidP="009C1FEE">
      <w:pPr>
        <w:jc w:val="both"/>
        <w:rPr>
          <w:rFonts w:ascii="Times New Roman" w:hAnsi="Times New Roman"/>
          <w:bCs/>
          <w:color w:val="000000" w:themeColor="text1"/>
        </w:rPr>
      </w:pPr>
      <w:r w:rsidRPr="0016792D">
        <w:rPr>
          <w:rFonts w:ascii="Times New Roman" w:hAnsi="Times New Roman"/>
          <w:bCs/>
          <w:color w:val="000000" w:themeColor="text1"/>
        </w:rPr>
        <w:lastRenderedPageBreak/>
        <w:t xml:space="preserve">Za ponujeno </w:t>
      </w:r>
      <w:r w:rsidR="00822107">
        <w:rPr>
          <w:rFonts w:ascii="Times New Roman" w:hAnsi="Times New Roman"/>
          <w:bCs/>
          <w:color w:val="000000" w:themeColor="text1"/>
        </w:rPr>
        <w:t xml:space="preserve">programsko (opcijsko strojno) </w:t>
      </w:r>
      <w:r w:rsidRPr="0016792D">
        <w:rPr>
          <w:rFonts w:ascii="Times New Roman" w:hAnsi="Times New Roman"/>
          <w:bCs/>
          <w:color w:val="000000" w:themeColor="text1"/>
        </w:rPr>
        <w:t>opremo bo moral izbrani ponudnik predložiti tehnično dokumentacijo z opisi in karakteristikami (prospekte, deklaracije, certifikate,</w:t>
      </w:r>
      <w:r w:rsidR="0027453D" w:rsidRPr="0016792D">
        <w:rPr>
          <w:rFonts w:ascii="Times New Roman" w:hAnsi="Times New Roman"/>
          <w:bCs/>
          <w:color w:val="000000" w:themeColor="text1"/>
        </w:rPr>
        <w:t xml:space="preserve"> klinične študije, .</w:t>
      </w:r>
      <w:r w:rsidRPr="0016792D">
        <w:rPr>
          <w:rFonts w:ascii="Times New Roman" w:hAnsi="Times New Roman"/>
          <w:bCs/>
          <w:color w:val="000000" w:themeColor="text1"/>
        </w:rPr>
        <w:t>..), iz katerih bo razvidna ustreznost ponu</w:t>
      </w:r>
      <w:r w:rsidR="00607B61">
        <w:rPr>
          <w:rFonts w:ascii="Times New Roman" w:hAnsi="Times New Roman"/>
          <w:bCs/>
          <w:color w:val="000000" w:themeColor="text1"/>
        </w:rPr>
        <w:t>jene opreme razpisnim zahtevam, prav tako mora v OBR-SPEC označiti ali posamezno zahtevo izpolnjuje ali ne.</w:t>
      </w:r>
    </w:p>
    <w:p w:rsidR="009C1FEE" w:rsidRPr="0016792D" w:rsidRDefault="009C1FEE" w:rsidP="009C1FEE">
      <w:pPr>
        <w:tabs>
          <w:tab w:val="left" w:pos="851"/>
        </w:tabs>
        <w:jc w:val="both"/>
        <w:rPr>
          <w:rFonts w:ascii="Times New Roman" w:hAnsi="Times New Roman"/>
          <w:color w:val="000000" w:themeColor="text1"/>
          <w:lang w:eastAsia="en-US"/>
        </w:rPr>
      </w:pPr>
    </w:p>
    <w:p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rsidR="00956423" w:rsidRPr="0016792D" w:rsidRDefault="00956423" w:rsidP="003F793F">
      <w:pPr>
        <w:pStyle w:val="BodyText22"/>
        <w:ind w:left="0"/>
        <w:rPr>
          <w:rFonts w:ascii="Times New Roman" w:hAnsi="Times New Roman"/>
          <w:b/>
          <w:color w:val="000000" w:themeColor="text1"/>
          <w:sz w:val="24"/>
          <w:szCs w:val="24"/>
          <w:lang w:val="sl-SI"/>
        </w:rPr>
      </w:pPr>
    </w:p>
    <w:p w:rsidR="00934BC6" w:rsidRPr="0016792D" w:rsidRDefault="00373E30" w:rsidP="00934BC6">
      <w:pPr>
        <w:pStyle w:val="Naslov1"/>
        <w:rPr>
          <w:color w:val="000000" w:themeColor="text1"/>
          <w:sz w:val="24"/>
          <w:szCs w:val="24"/>
        </w:rPr>
      </w:pPr>
      <w:bookmarkStart w:id="27" w:name="_Toc494712875"/>
      <w:bookmarkStart w:id="28" w:name="_Toc515428784"/>
      <w:r>
        <w:rPr>
          <w:color w:val="000000" w:themeColor="text1"/>
          <w:sz w:val="24"/>
          <w:szCs w:val="24"/>
        </w:rPr>
        <w:t>9</w:t>
      </w:r>
      <w:r w:rsidR="00934BC6" w:rsidRPr="0016792D">
        <w:rPr>
          <w:color w:val="000000" w:themeColor="text1"/>
          <w:sz w:val="24"/>
          <w:szCs w:val="24"/>
        </w:rPr>
        <w:t>. UGOTAVLJANJE SPOSOBNOSTI IN POGOJI</w:t>
      </w:r>
      <w:bookmarkEnd w:id="27"/>
      <w:bookmarkEnd w:id="28"/>
    </w:p>
    <w:p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16792D" w:rsidRDefault="00A80801" w:rsidP="00A80801">
      <w:pPr>
        <w:autoSpaceDE w:val="0"/>
        <w:autoSpaceDN w:val="0"/>
        <w:adjustRightInd w:val="0"/>
        <w:jc w:val="both"/>
        <w:rPr>
          <w:rFonts w:ascii="Times New Roman" w:hAnsi="Times New Roman"/>
          <w:bCs/>
          <w:color w:val="000000" w:themeColor="text1"/>
        </w:rPr>
      </w:pPr>
    </w:p>
    <w:p w:rsidR="00A80801" w:rsidRPr="0048703A" w:rsidRDefault="00373E30" w:rsidP="00A80801">
      <w:pPr>
        <w:autoSpaceDE w:val="0"/>
        <w:autoSpaceDN w:val="0"/>
        <w:adjustRightInd w:val="0"/>
        <w:rPr>
          <w:rFonts w:ascii="Times New Roman" w:hAnsi="Times New Roman"/>
          <w:b/>
          <w:bCs/>
          <w:color w:val="000000" w:themeColor="text1"/>
        </w:rPr>
      </w:pPr>
      <w:r>
        <w:rPr>
          <w:rFonts w:ascii="Times New Roman" w:hAnsi="Times New Roman"/>
          <w:b/>
          <w:bCs/>
          <w:color w:val="000000" w:themeColor="text1"/>
        </w:rPr>
        <w:t>9</w:t>
      </w:r>
      <w:r w:rsidR="00A80801" w:rsidRPr="0016792D">
        <w:rPr>
          <w:rFonts w:ascii="Times New Roman" w:hAnsi="Times New Roman"/>
          <w:b/>
          <w:bCs/>
          <w:color w:val="000000" w:themeColor="text1"/>
        </w:rPr>
        <w:t>.1. Ugotavljanje sposobnosti za sodelovanje v postopku oddaje javnega naročila in dokazila</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16792D" w:rsidRDefault="00A80801" w:rsidP="00A80801">
      <w:pPr>
        <w:autoSpaceDE w:val="0"/>
        <w:autoSpaceDN w:val="0"/>
        <w:adjustRightInd w:val="0"/>
        <w:jc w:val="both"/>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16792D" w:rsidRDefault="00A80801" w:rsidP="00A80801">
      <w:pPr>
        <w:jc w:val="both"/>
        <w:rPr>
          <w:rFonts w:ascii="Times New Roman" w:hAnsi="Times New Roman"/>
          <w:b/>
          <w:color w:val="000000" w:themeColor="text1"/>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A80801" w:rsidRPr="0016792D" w:rsidRDefault="00373E30" w:rsidP="00A80801">
      <w:pPr>
        <w:pStyle w:val="Naslov3"/>
        <w:rPr>
          <w:rFonts w:ascii="Times New Roman" w:hAnsi="Times New Roman"/>
          <w:color w:val="000000" w:themeColor="text1"/>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color w:val="000000" w:themeColor="text1"/>
          <w:sz w:val="24"/>
          <w:szCs w:val="24"/>
        </w:rPr>
        <w:t>9</w:t>
      </w:r>
      <w:r w:rsidR="00A80801" w:rsidRPr="0016792D">
        <w:rPr>
          <w:rFonts w:ascii="Times New Roman" w:hAnsi="Times New Roman"/>
          <w:color w:val="000000" w:themeColor="text1"/>
          <w:sz w:val="24"/>
          <w:szCs w:val="24"/>
        </w:rPr>
        <w:t>.2. Razlogi za izključitev</w:t>
      </w:r>
      <w:bookmarkEnd w:id="29"/>
      <w:bookmarkEnd w:id="30"/>
      <w:bookmarkEnd w:id="31"/>
      <w:bookmarkEnd w:id="32"/>
      <w:bookmarkEnd w:id="33"/>
      <w:bookmarkEnd w:id="34"/>
      <w:bookmarkEnd w:id="35"/>
      <w:bookmarkEnd w:id="36"/>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rsidR="00A27012" w:rsidRPr="0016792D" w:rsidRDefault="00A27012" w:rsidP="00A27012">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27012"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16792D">
        <w:rPr>
          <w:rFonts w:ascii="Times New Roman" w:hAnsi="Times New Roman"/>
          <w:color w:val="000000" w:themeColor="text1"/>
        </w:rPr>
        <w:t>pdf</w:t>
      </w:r>
      <w:proofErr w:type="spellEnd"/>
      <w:r w:rsidRPr="0016792D">
        <w:rPr>
          <w:rFonts w:ascii="Times New Roman" w:hAnsi="Times New Roman"/>
          <w:color w:val="000000" w:themeColor="text1"/>
        </w:rPr>
        <w:t>. (podpisan) in *</w:t>
      </w:r>
      <w:proofErr w:type="spellStart"/>
      <w:r w:rsidRPr="0016792D">
        <w:rPr>
          <w:rFonts w:ascii="Times New Roman" w:hAnsi="Times New Roman"/>
          <w:color w:val="000000" w:themeColor="text1"/>
        </w:rPr>
        <w:t>xml</w:t>
      </w:r>
      <w:proofErr w:type="spellEnd"/>
      <w:r w:rsidRPr="0016792D">
        <w:rPr>
          <w:rFonts w:ascii="Times New Roman" w:hAnsi="Times New Roman"/>
          <w:color w:val="000000" w:themeColor="text1"/>
        </w:rPr>
        <w:t>. obliki.</w:t>
      </w:r>
    </w:p>
    <w:p w:rsidR="0048703A" w:rsidRPr="0016792D" w:rsidRDefault="0048703A" w:rsidP="00A27012">
      <w:pPr>
        <w:autoSpaceDE w:val="0"/>
        <w:autoSpaceDN w:val="0"/>
        <w:adjustRightInd w:val="0"/>
        <w:jc w:val="both"/>
        <w:rPr>
          <w:rFonts w:ascii="Times New Roman" w:hAnsi="Times New Roman"/>
          <w:color w:val="000000" w:themeColor="text1"/>
        </w:rPr>
      </w:pPr>
    </w:p>
    <w:p w:rsidR="00A80801" w:rsidRPr="0016792D" w:rsidRDefault="00A80801" w:rsidP="00A80801">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lastRenderedPageBreak/>
        <w:t>B. Razlogi, povezani s plačilom davkov ali prispevkov za socialno varnost</w:t>
      </w:r>
    </w:p>
    <w:p w:rsidR="00A80801" w:rsidRPr="0016792D" w:rsidRDefault="00A80801" w:rsidP="00A80801">
      <w:pPr>
        <w:autoSpaceDE w:val="0"/>
        <w:autoSpaceDN w:val="0"/>
        <w:adjustRightInd w:val="0"/>
        <w:rPr>
          <w:rFonts w:ascii="Verdana" w:hAnsi="Verdana"/>
          <w:color w:val="000000" w:themeColor="text1"/>
          <w:sz w:val="20"/>
          <w:szCs w:val="20"/>
        </w:rPr>
      </w:pPr>
    </w:p>
    <w:p w:rsidR="00A27012" w:rsidRPr="0016792D" w:rsidRDefault="00A27012" w:rsidP="00A27012">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27012" w:rsidRPr="0016792D" w:rsidRDefault="00A27012" w:rsidP="00A27012">
      <w:pPr>
        <w:pStyle w:val="Odstavekseznama"/>
        <w:numPr>
          <w:ilvl w:val="0"/>
          <w:numId w:val="9"/>
        </w:numPr>
        <w:contextualSpacing/>
        <w:jc w:val="both"/>
        <w:rPr>
          <w:rFonts w:ascii="Times New Roman" w:hAnsi="Times New Roman"/>
          <w:color w:val="000000" w:themeColor="text1"/>
        </w:rPr>
      </w:pP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v skladu s predpisi države, v kateri ima sedež ali predpisi države naročnika, nima 50 EUR ali več neplačanih zapadlih obveznosti v zvezi z obveznimi dajatvami ali drugimi denarnimi nedavčnimi obveznostmi v skladu z zakonom, ki ureja finančno upravo;</w:t>
      </w:r>
    </w:p>
    <w:p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ima </w:t>
      </w: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xml:space="preserve"> predložene vse obračune davčnih odtegljajev za dohodke iz delovnega razmerja za obdobje zadnjih petih let do dne oddaje ponudbe ali prijave.</w:t>
      </w:r>
    </w:p>
    <w:p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C. Razlogi, povezani z insolventnostjo, nasprotjem interesov ali kršitvijo poklicnih pravil</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27012" w:rsidRPr="0016792D" w:rsidRDefault="00A27012" w:rsidP="00A27012">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ne krši obveznosti iz drugega odstavka 3. člena ZJN-3 (obveznosti na področju </w:t>
      </w:r>
      <w:proofErr w:type="spellStart"/>
      <w:r w:rsidRPr="0016792D">
        <w:rPr>
          <w:rFonts w:ascii="Times New Roman" w:hAnsi="Times New Roman"/>
          <w:color w:val="000000" w:themeColor="text1"/>
        </w:rPr>
        <w:t>okoljskega</w:t>
      </w:r>
      <w:proofErr w:type="spellEnd"/>
      <w:r w:rsidRPr="0016792D">
        <w:rPr>
          <w:rFonts w:ascii="Times New Roman" w:hAnsi="Times New Roman"/>
          <w:color w:val="000000" w:themeColor="text1"/>
        </w:rPr>
        <w:t>, socialnega in delovnega prava);</w:t>
      </w:r>
    </w:p>
    <w:p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27012" w:rsidRPr="0016792D" w:rsidRDefault="00A27012" w:rsidP="00A27012">
      <w:pPr>
        <w:jc w:val="both"/>
        <w:rPr>
          <w:rFonts w:ascii="Times New Roman" w:hAnsi="Times New Roman"/>
          <w:color w:val="000000" w:themeColor="text1"/>
        </w:rPr>
      </w:pPr>
      <w:r>
        <w:rPr>
          <w:rFonts w:ascii="Times New Roman" w:hAnsi="Times New Roman"/>
          <w:color w:val="000000" w:themeColor="text1"/>
        </w:rPr>
        <w:t xml:space="preserve">1. Gospodarski subjekt </w:t>
      </w:r>
      <w:r w:rsidRPr="00543F52">
        <w:rPr>
          <w:rFonts w:ascii="Times New Roman" w:hAnsi="Times New Roman"/>
          <w:color w:val="000000" w:themeColor="text1"/>
        </w:rPr>
        <w:t>na dan, ko poteče rok za oddajo ponudb ali prijav, ni izločen iz postopkov oddaje javnih naročil zaradi uvrstitve v evidenco gospodarskih subjektov z izrečenimi stranskimi sankcijami izločitve iz postopkov javnega naročanja (75. člen ZJN-3).</w:t>
      </w:r>
    </w:p>
    <w:p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27012" w:rsidRPr="0016792D" w:rsidRDefault="00A27012" w:rsidP="00A27012">
      <w:pPr>
        <w:pStyle w:val="BodyText22"/>
        <w:ind w:left="0"/>
        <w:rPr>
          <w:rFonts w:ascii="Times New Roman" w:hAnsi="Times New Roman"/>
          <w:color w:val="000000" w:themeColor="text1"/>
          <w:sz w:val="24"/>
          <w:szCs w:val="24"/>
          <w:lang w:val="sl-SI"/>
        </w:rPr>
      </w:pPr>
    </w:p>
    <w:p w:rsidR="00A27012" w:rsidRPr="0016792D" w:rsidRDefault="00A27012" w:rsidP="00A27012">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27012" w:rsidRPr="0016792D" w:rsidRDefault="00A27012" w:rsidP="00A27012">
      <w:pPr>
        <w:autoSpaceDE w:val="0"/>
        <w:autoSpaceDN w:val="0"/>
        <w:adjustRightInd w:val="0"/>
        <w:jc w:val="both"/>
        <w:rPr>
          <w:rFonts w:cs="Arial"/>
          <w:color w:val="000000" w:themeColor="text1"/>
          <w:sz w:val="20"/>
          <w:szCs w:val="20"/>
        </w:rPr>
      </w:pPr>
    </w:p>
    <w:p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w:t>
      </w:r>
      <w:r w:rsidRPr="0016792D">
        <w:rPr>
          <w:rFonts w:ascii="Times New Roman" w:hAnsi="Times New Roman"/>
          <w:color w:val="000000" w:themeColor="text1"/>
        </w:rPr>
        <w:lastRenderedPageBreak/>
        <w:t>javnega naročanja ta subjekt glede na storjena ali neizvedena dejanja v enem od položajev šestega odstavka 75. člena ZJN-3.</w:t>
      </w:r>
    </w:p>
    <w:p w:rsidR="00BF400A" w:rsidRPr="0016792D" w:rsidRDefault="00BF400A" w:rsidP="00934BC6">
      <w:pPr>
        <w:autoSpaceDE w:val="0"/>
        <w:autoSpaceDN w:val="0"/>
        <w:adjustRightInd w:val="0"/>
        <w:jc w:val="both"/>
        <w:rPr>
          <w:rFonts w:ascii="Times New Roman" w:hAnsi="Times New Roman"/>
          <w:color w:val="000000" w:themeColor="text1"/>
        </w:rPr>
      </w:pPr>
    </w:p>
    <w:p w:rsidR="00BF400A" w:rsidRPr="0016792D" w:rsidRDefault="00934BC6" w:rsidP="00B5013A">
      <w:pPr>
        <w:pStyle w:val="Naslov2"/>
        <w:jc w:val="left"/>
        <w:rPr>
          <w:color w:val="000000" w:themeColor="text1"/>
          <w:sz w:val="24"/>
        </w:rPr>
      </w:pPr>
      <w:bookmarkStart w:id="37" w:name="_Toc456003937"/>
      <w:bookmarkStart w:id="38" w:name="_Toc456004110"/>
      <w:bookmarkStart w:id="39" w:name="_Toc463243968"/>
      <w:bookmarkStart w:id="40" w:name="_Toc464815953"/>
      <w:bookmarkStart w:id="41" w:name="_Toc494712881"/>
      <w:bookmarkStart w:id="42" w:name="_Toc515428790"/>
      <w:r w:rsidRPr="0016792D">
        <w:rPr>
          <w:color w:val="000000" w:themeColor="text1"/>
          <w:sz w:val="24"/>
        </w:rPr>
        <w:t>POGOJI ZA SODELOVANJE</w:t>
      </w:r>
      <w:bookmarkEnd w:id="37"/>
      <w:bookmarkEnd w:id="38"/>
      <w:bookmarkEnd w:id="39"/>
      <w:bookmarkEnd w:id="40"/>
      <w:r w:rsidRPr="0016792D">
        <w:rPr>
          <w:color w:val="000000" w:themeColor="text1"/>
          <w:sz w:val="24"/>
        </w:rPr>
        <w:t>:</w:t>
      </w:r>
      <w:bookmarkEnd w:id="41"/>
      <w:bookmarkEnd w:id="42"/>
    </w:p>
    <w:p w:rsidR="00934BC6" w:rsidRPr="0016792D" w:rsidRDefault="00934BC6" w:rsidP="00CE26B0">
      <w:pPr>
        <w:pStyle w:val="Naslov2"/>
        <w:numPr>
          <w:ilvl w:val="2"/>
          <w:numId w:val="9"/>
        </w:numPr>
        <w:ind w:left="709"/>
        <w:jc w:val="left"/>
        <w:rPr>
          <w:color w:val="000000" w:themeColor="text1"/>
          <w:sz w:val="24"/>
        </w:rPr>
      </w:pPr>
      <w:bookmarkStart w:id="43" w:name="_Toc494712882"/>
      <w:bookmarkStart w:id="44" w:name="_Toc515428791"/>
      <w:r w:rsidRPr="0016792D">
        <w:rPr>
          <w:color w:val="000000" w:themeColor="text1"/>
          <w:sz w:val="24"/>
        </w:rPr>
        <w:t>Sposobnost za opravljanje poklicne dejavnosti:</w:t>
      </w:r>
      <w:bookmarkEnd w:id="43"/>
      <w:bookmarkEnd w:id="44"/>
    </w:p>
    <w:p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A47F41" w:rsidRPr="0016792D"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8F56C1" w:rsidRPr="0016792D" w:rsidRDefault="008F56C1" w:rsidP="00A80801">
      <w:pPr>
        <w:autoSpaceDE w:val="0"/>
        <w:autoSpaceDN w:val="0"/>
        <w:adjustRightInd w:val="0"/>
        <w:rPr>
          <w:rFonts w:ascii="Times New Roman" w:hAnsi="Times New Roman"/>
          <w:b/>
          <w:bCs/>
          <w:color w:val="000000" w:themeColor="text1"/>
        </w:rPr>
      </w:pPr>
    </w:p>
    <w:p w:rsidR="008F56C1" w:rsidRPr="00FD68FC" w:rsidRDefault="008F56C1" w:rsidP="008F56C1">
      <w:pPr>
        <w:jc w:val="both"/>
        <w:rPr>
          <w:rFonts w:ascii="Times New Roman" w:hAnsi="Times New Roman"/>
        </w:rPr>
      </w:pPr>
      <w:r w:rsidRPr="0016792D">
        <w:rPr>
          <w:rFonts w:ascii="Times New Roman" w:hAnsi="Times New Roman"/>
          <w:color w:val="000000" w:themeColor="text1"/>
        </w:rPr>
        <w:t>2</w:t>
      </w:r>
      <w:r w:rsidRPr="00FD68FC">
        <w:rPr>
          <w:rFonts w:ascii="Times New Roman" w:hAnsi="Times New Roman"/>
        </w:rPr>
        <w:t>. Ponudnik zagotavlja plačilni rok</w:t>
      </w:r>
      <w:r w:rsidR="003C6CBF" w:rsidRPr="00FD68FC">
        <w:rPr>
          <w:rFonts w:ascii="Times New Roman" w:hAnsi="Times New Roman"/>
        </w:rPr>
        <w:t>:</w:t>
      </w:r>
    </w:p>
    <w:p w:rsidR="001A7752" w:rsidRDefault="001A7752" w:rsidP="001A7752">
      <w:pPr>
        <w:widowControl w:val="0"/>
        <w:jc w:val="both"/>
        <w:rPr>
          <w:rFonts w:ascii="Times New Roman" w:hAnsi="Times New Roman"/>
        </w:rPr>
      </w:pPr>
      <w:r w:rsidRPr="002C654E">
        <w:rPr>
          <w:rFonts w:ascii="Times New Roman" w:hAnsi="Times New Roman"/>
        </w:rPr>
        <w:t>N</w:t>
      </w:r>
      <w:r>
        <w:rPr>
          <w:rFonts w:ascii="Times New Roman" w:hAnsi="Times New Roman"/>
        </w:rPr>
        <w:t xml:space="preserve">ajem se plačuje v 84 enakih mesečnih obrokih, prvi obrok zapade v 60 dneh od uspešne implementacije sistema v najemnikovo produkcijsko okolje, vsak naslednji v 30. dneh po </w:t>
      </w:r>
      <w:r w:rsidR="00DD4678">
        <w:rPr>
          <w:rFonts w:ascii="Times New Roman" w:hAnsi="Times New Roman"/>
        </w:rPr>
        <w:t>predhodnem</w:t>
      </w:r>
      <w:r>
        <w:rPr>
          <w:rFonts w:ascii="Times New Roman" w:hAnsi="Times New Roman"/>
        </w:rPr>
        <w:t>.</w:t>
      </w:r>
    </w:p>
    <w:p w:rsidR="001A7752" w:rsidRPr="00EF77F0" w:rsidRDefault="00DD4678" w:rsidP="001A7752">
      <w:pPr>
        <w:widowControl w:val="0"/>
        <w:jc w:val="both"/>
        <w:rPr>
          <w:rFonts w:ascii="Times New Roman" w:hAnsi="Times New Roman"/>
        </w:rPr>
      </w:pPr>
      <w:r>
        <w:rPr>
          <w:rFonts w:ascii="Times New Roman" w:hAnsi="Times New Roman"/>
        </w:rPr>
        <w:t>Stroške</w:t>
      </w:r>
      <w:r w:rsidR="001A7752">
        <w:rPr>
          <w:rFonts w:ascii="Times New Roman" w:hAnsi="Times New Roman"/>
        </w:rPr>
        <w:t xml:space="preserve"> implementacije se poravnava v 60. dneh po uspešno opravljeni implementacije PACS RIS sistema v najemnikovo produkcijsko okolje.</w:t>
      </w:r>
    </w:p>
    <w:p w:rsidR="0099429B" w:rsidRPr="00FD68FC" w:rsidRDefault="0099429B" w:rsidP="0099429B">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8F56C1" w:rsidRDefault="008F56C1" w:rsidP="008F56C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F49E1" w:rsidRDefault="00AF49E1" w:rsidP="008F56C1">
      <w:pPr>
        <w:autoSpaceDE w:val="0"/>
        <w:autoSpaceDN w:val="0"/>
        <w:adjustRightInd w:val="0"/>
        <w:jc w:val="both"/>
        <w:rPr>
          <w:rFonts w:ascii="Times New Roman" w:hAnsi="Times New Roman"/>
          <w:color w:val="000000" w:themeColor="text1"/>
        </w:rPr>
      </w:pPr>
    </w:p>
    <w:p w:rsidR="00AF49E1" w:rsidRPr="001010BF" w:rsidRDefault="00AF49E1" w:rsidP="00AF49E1">
      <w:pPr>
        <w:autoSpaceDE w:val="0"/>
        <w:autoSpaceDN w:val="0"/>
        <w:adjustRightInd w:val="0"/>
        <w:jc w:val="both"/>
        <w:rPr>
          <w:rFonts w:ascii="Times New Roman" w:hAnsi="Times New Roman"/>
          <w:b/>
        </w:rPr>
      </w:pPr>
      <w:r w:rsidRPr="001010BF">
        <w:rPr>
          <w:rFonts w:ascii="Times New Roman" w:hAnsi="Times New Roman"/>
          <w:b/>
        </w:rPr>
        <w:t>Izvedbeni rok:</w:t>
      </w:r>
    </w:p>
    <w:p w:rsidR="00AF49E1" w:rsidRPr="001010BF" w:rsidRDefault="00AF49E1" w:rsidP="00AF49E1">
      <w:pPr>
        <w:autoSpaceDE w:val="0"/>
        <w:autoSpaceDN w:val="0"/>
        <w:adjustRightInd w:val="0"/>
        <w:jc w:val="both"/>
        <w:rPr>
          <w:rFonts w:ascii="Times New Roman" w:hAnsi="Times New Roman"/>
        </w:rPr>
      </w:pPr>
      <w:r w:rsidRPr="001010BF">
        <w:rPr>
          <w:rFonts w:ascii="Times New Roman" w:hAnsi="Times New Roman"/>
        </w:rPr>
        <w:t xml:space="preserve">Rok izvedbe implementacije sistema / primopredaja:  najkasneje do </w:t>
      </w:r>
      <w:r w:rsidR="001010BF" w:rsidRPr="001010BF">
        <w:rPr>
          <w:rFonts w:ascii="Times New Roman" w:hAnsi="Times New Roman"/>
        </w:rPr>
        <w:t>20.11</w:t>
      </w:r>
      <w:r w:rsidRPr="001010BF">
        <w:rPr>
          <w:rFonts w:ascii="Times New Roman" w:hAnsi="Times New Roman"/>
        </w:rPr>
        <w:t>.2023 in  v skladu z določenimi prioritetami in časovnim načrtom, ki ga izbrani ponudnik v sodelovanju z naročnikom pripravi po podpisu pogodbe.</w:t>
      </w:r>
    </w:p>
    <w:p w:rsidR="00AF49E1" w:rsidRPr="0016792D" w:rsidRDefault="00AF49E1" w:rsidP="008F56C1">
      <w:pPr>
        <w:autoSpaceDE w:val="0"/>
        <w:autoSpaceDN w:val="0"/>
        <w:adjustRightInd w:val="0"/>
        <w:jc w:val="both"/>
        <w:rPr>
          <w:rFonts w:ascii="Times New Roman" w:hAnsi="Times New Roman"/>
          <w:color w:val="000000" w:themeColor="text1"/>
        </w:rPr>
      </w:pPr>
    </w:p>
    <w:p w:rsidR="00F54162" w:rsidRPr="0016792D" w:rsidRDefault="00F54162" w:rsidP="00F54162">
      <w:pPr>
        <w:autoSpaceDE w:val="0"/>
        <w:autoSpaceDN w:val="0"/>
        <w:adjustRightInd w:val="0"/>
        <w:jc w:val="both"/>
        <w:rPr>
          <w:rFonts w:ascii="Times New Roman" w:hAnsi="Times New Roman"/>
          <w:b/>
          <w:color w:val="000000" w:themeColor="text1"/>
        </w:rPr>
      </w:pPr>
    </w:p>
    <w:p w:rsidR="00D37F21" w:rsidRPr="0016792D" w:rsidRDefault="00934BC6" w:rsidP="00CE26B0">
      <w:pPr>
        <w:pStyle w:val="Naslov2"/>
        <w:numPr>
          <w:ilvl w:val="2"/>
          <w:numId w:val="9"/>
        </w:numPr>
        <w:ind w:left="709"/>
        <w:jc w:val="left"/>
        <w:rPr>
          <w:color w:val="000000" w:themeColor="text1"/>
          <w:sz w:val="24"/>
        </w:rPr>
      </w:pPr>
      <w:bookmarkStart w:id="45" w:name="_Toc494712884"/>
      <w:bookmarkStart w:id="46" w:name="_Toc515428793"/>
      <w:r w:rsidRPr="0016792D">
        <w:rPr>
          <w:color w:val="000000" w:themeColor="text1"/>
          <w:sz w:val="24"/>
        </w:rPr>
        <w:t>Tehnična in kadrovska sposobnost:</w:t>
      </w:r>
      <w:bookmarkEnd w:id="45"/>
      <w:bookmarkEnd w:id="46"/>
      <w:r w:rsidRPr="0016792D">
        <w:rPr>
          <w:color w:val="000000" w:themeColor="text1"/>
          <w:sz w:val="24"/>
        </w:rPr>
        <w:t xml:space="preserve"> </w:t>
      </w:r>
    </w:p>
    <w:p w:rsidR="00D37F21" w:rsidRPr="00FD3105" w:rsidRDefault="00D37F21" w:rsidP="00D37F21">
      <w:pPr>
        <w:pStyle w:val="BodyText22"/>
        <w:ind w:left="0"/>
        <w:jc w:val="left"/>
        <w:rPr>
          <w:rFonts w:ascii="Times New Roman" w:hAnsi="Times New Roman"/>
          <w:sz w:val="24"/>
          <w:szCs w:val="24"/>
          <w:lang w:val="sl-SI"/>
        </w:rPr>
      </w:pPr>
      <w:r w:rsidRPr="00FD3105">
        <w:rPr>
          <w:rFonts w:ascii="Times New Roman" w:hAnsi="Times New Roman"/>
          <w:sz w:val="24"/>
          <w:szCs w:val="24"/>
          <w:lang w:val="sl-SI"/>
        </w:rPr>
        <w:t>Ponudnik mora razpolagati z zadostnimi tehničnimi in kadrovskimi zmogljivostmi za pravočasno izpolnitev javnega naročila.</w:t>
      </w:r>
    </w:p>
    <w:p w:rsidR="00C448C4" w:rsidRPr="00FD3105" w:rsidRDefault="00C448C4" w:rsidP="00C448C4">
      <w:pPr>
        <w:autoSpaceDE w:val="0"/>
        <w:autoSpaceDN w:val="0"/>
        <w:adjustRightInd w:val="0"/>
        <w:rPr>
          <w:rFonts w:ascii="Times New Roman" w:hAnsi="Times New Roman"/>
        </w:rPr>
      </w:pPr>
    </w:p>
    <w:p w:rsidR="00757A9C" w:rsidRPr="00FD3105" w:rsidRDefault="008F56C1" w:rsidP="00892D1B">
      <w:pPr>
        <w:autoSpaceDE w:val="0"/>
        <w:autoSpaceDN w:val="0"/>
        <w:adjustRightInd w:val="0"/>
        <w:jc w:val="both"/>
        <w:rPr>
          <w:rFonts w:ascii="Times New Roman" w:hAnsi="Times New Roman"/>
        </w:rPr>
      </w:pPr>
      <w:r w:rsidRPr="00FD3105">
        <w:rPr>
          <w:rFonts w:ascii="Times New Roman" w:hAnsi="Times New Roman"/>
        </w:rPr>
        <w:t>1</w:t>
      </w:r>
      <w:r w:rsidR="00C448C4" w:rsidRPr="00FD3105">
        <w:rPr>
          <w:rFonts w:ascii="Times New Roman" w:hAnsi="Times New Roman"/>
        </w:rPr>
        <w:t xml:space="preserve">. Ponudnik </w:t>
      </w:r>
      <w:r w:rsidR="00757A9C" w:rsidRPr="00FD3105">
        <w:rPr>
          <w:rFonts w:ascii="Times New Roman" w:hAnsi="Times New Roman"/>
        </w:rPr>
        <w:t>zagotavlja</w:t>
      </w:r>
      <w:r w:rsidR="008923D4" w:rsidRPr="00FD3105">
        <w:rPr>
          <w:rFonts w:ascii="Times New Roman" w:hAnsi="Times New Roman"/>
        </w:rPr>
        <w:t>, da ima zaposleno dovoljšno število ustrezno usposobljenega kadra, da lahko privzete obveznosti izpolni v skladu z zahtevami naročnika opredeljenimi v tehničnih specifikacijah.</w:t>
      </w:r>
    </w:p>
    <w:p w:rsidR="00947C78" w:rsidRPr="00FD3105" w:rsidRDefault="00BF400A" w:rsidP="00BF400A">
      <w:pPr>
        <w:autoSpaceDE w:val="0"/>
        <w:autoSpaceDN w:val="0"/>
        <w:adjustRightInd w:val="0"/>
        <w:rPr>
          <w:rFonts w:ascii="Times New Roman" w:hAnsi="Times New Roman"/>
          <w:b/>
          <w:bCs/>
        </w:rPr>
      </w:pPr>
      <w:r w:rsidRPr="00FD3105">
        <w:rPr>
          <w:rFonts w:ascii="Times New Roman" w:hAnsi="Times New Roman"/>
        </w:rPr>
        <w:t xml:space="preserve">Dokazilo: </w:t>
      </w:r>
      <w:r w:rsidR="00A80801" w:rsidRPr="00FD3105">
        <w:rPr>
          <w:rFonts w:ascii="Times New Roman" w:hAnsi="Times New Roman"/>
        </w:rPr>
        <w:t xml:space="preserve">izpolnjen </w:t>
      </w:r>
      <w:r w:rsidR="00A80801" w:rsidRPr="00FD3105">
        <w:rPr>
          <w:rFonts w:ascii="Times New Roman" w:hAnsi="Times New Roman"/>
          <w:b/>
          <w:bCs/>
        </w:rPr>
        <w:t>obrazec »ESPD«</w:t>
      </w:r>
    </w:p>
    <w:p w:rsidR="00E6466C" w:rsidRPr="0016792D" w:rsidRDefault="00E6466C" w:rsidP="00564E50">
      <w:pPr>
        <w:autoSpaceDE w:val="0"/>
        <w:autoSpaceDN w:val="0"/>
        <w:adjustRightInd w:val="0"/>
        <w:rPr>
          <w:rFonts w:ascii="Times New Roman" w:hAnsi="Times New Roman"/>
          <w:i/>
          <w:color w:val="000000" w:themeColor="text1"/>
        </w:rPr>
      </w:pPr>
    </w:p>
    <w:p w:rsidR="00664ABA" w:rsidRPr="0016792D" w:rsidRDefault="00664ABA" w:rsidP="00664ABA">
      <w:pPr>
        <w:pStyle w:val="Naslov2"/>
        <w:numPr>
          <w:ilvl w:val="2"/>
          <w:numId w:val="9"/>
        </w:numPr>
        <w:ind w:left="709"/>
        <w:jc w:val="left"/>
        <w:rPr>
          <w:color w:val="000000" w:themeColor="text1"/>
          <w:sz w:val="24"/>
        </w:rPr>
      </w:pPr>
      <w:bookmarkStart w:id="47" w:name="_Toc494712886"/>
      <w:bookmarkStart w:id="48" w:name="_Toc515428794"/>
      <w:r w:rsidRPr="0016792D">
        <w:rPr>
          <w:color w:val="000000" w:themeColor="text1"/>
          <w:sz w:val="24"/>
        </w:rPr>
        <w:t xml:space="preserve">Reference: </w:t>
      </w:r>
    </w:p>
    <w:p w:rsidR="00664ABA" w:rsidRPr="002B7432" w:rsidRDefault="00664ABA" w:rsidP="00664ABA">
      <w:pPr>
        <w:widowControl w:val="0"/>
        <w:adjustRightInd w:val="0"/>
        <w:spacing w:line="240" w:lineRule="atLeast"/>
        <w:jc w:val="both"/>
        <w:rPr>
          <w:rFonts w:ascii="Times New Roman" w:hAnsi="Times New Roman"/>
          <w:b/>
          <w:color w:val="000000" w:themeColor="text1"/>
        </w:rPr>
      </w:pPr>
      <w:r w:rsidRPr="002B7432">
        <w:rPr>
          <w:rFonts w:ascii="Times New Roman" w:hAnsi="Times New Roman"/>
          <w:b/>
          <w:color w:val="000000" w:themeColor="text1"/>
        </w:rPr>
        <w:t xml:space="preserve">Zahtevane reference s strani naročnika so:   </w:t>
      </w:r>
    </w:p>
    <w:p w:rsidR="002B7432" w:rsidRPr="001010BF" w:rsidRDefault="002B7432" w:rsidP="002B7432">
      <w:pPr>
        <w:rPr>
          <w:rFonts w:cs="Arial"/>
        </w:rPr>
      </w:pPr>
      <w:r w:rsidRPr="001010BF">
        <w:rPr>
          <w:rFonts w:ascii="Times New Roman" w:hAnsi="Times New Roman"/>
          <w:u w:val="single"/>
        </w:rPr>
        <w:t xml:space="preserve">Reference za ponujeno </w:t>
      </w:r>
      <w:r w:rsidR="001A7752" w:rsidRPr="001010BF">
        <w:rPr>
          <w:rFonts w:ascii="Times New Roman" w:hAnsi="Times New Roman"/>
          <w:u w:val="single"/>
        </w:rPr>
        <w:t xml:space="preserve">programsko </w:t>
      </w:r>
      <w:r w:rsidRPr="001010BF">
        <w:rPr>
          <w:rFonts w:ascii="Times New Roman" w:hAnsi="Times New Roman"/>
          <w:u w:val="single"/>
        </w:rPr>
        <w:t>opremo:</w:t>
      </w:r>
    </w:p>
    <w:p w:rsidR="008923D4" w:rsidRPr="001010BF" w:rsidRDefault="002B7432" w:rsidP="008923D4">
      <w:pPr>
        <w:spacing w:before="40" w:after="40"/>
        <w:jc w:val="both"/>
        <w:rPr>
          <w:rFonts w:ascii="Times New Roman" w:hAnsi="Times New Roman"/>
        </w:rPr>
      </w:pPr>
      <w:r w:rsidRPr="001010BF">
        <w:rPr>
          <w:rFonts w:ascii="Times New Roman" w:hAnsi="Times New Roman"/>
        </w:rPr>
        <w:t>Ponudnik mora izkazati, da</w:t>
      </w:r>
      <w:r w:rsidR="001A7752" w:rsidRPr="001010BF">
        <w:rPr>
          <w:rFonts w:ascii="Times New Roman" w:hAnsi="Times New Roman"/>
        </w:rPr>
        <w:t xml:space="preserve"> ima implementiran</w:t>
      </w:r>
      <w:r w:rsidR="001010BF" w:rsidRPr="001010BF">
        <w:rPr>
          <w:rFonts w:ascii="Times New Roman" w:hAnsi="Times New Roman"/>
        </w:rPr>
        <w:t xml:space="preserve"> in delujoč</w:t>
      </w:r>
      <w:r w:rsidR="001A7752" w:rsidRPr="001010BF">
        <w:rPr>
          <w:rFonts w:ascii="Times New Roman" w:hAnsi="Times New Roman"/>
        </w:rPr>
        <w:t xml:space="preserve"> vsaj en (1) sistem PACS RIS v Splošni bolnišnici ali Kliničnem centru</w:t>
      </w:r>
      <w:r w:rsidR="001010BF" w:rsidRPr="001010BF">
        <w:rPr>
          <w:rFonts w:ascii="Times New Roman" w:hAnsi="Times New Roman"/>
        </w:rPr>
        <w:t xml:space="preserve"> v Sloveniji</w:t>
      </w:r>
      <w:r w:rsidR="008923D4" w:rsidRPr="001010BF">
        <w:rPr>
          <w:rFonts w:ascii="Times New Roman" w:hAnsi="Times New Roman"/>
        </w:rPr>
        <w:t>.</w:t>
      </w:r>
    </w:p>
    <w:p w:rsidR="008923D4" w:rsidRPr="001010BF" w:rsidRDefault="008923D4" w:rsidP="008923D4">
      <w:pPr>
        <w:spacing w:before="40" w:after="40"/>
        <w:jc w:val="both"/>
        <w:rPr>
          <w:rFonts w:ascii="Times New Roman" w:hAnsi="Times New Roman"/>
        </w:rPr>
      </w:pPr>
      <w:r w:rsidRPr="001010BF">
        <w:rPr>
          <w:rFonts w:ascii="Times New Roman" w:hAnsi="Times New Roman"/>
        </w:rPr>
        <w:t xml:space="preserve">Referenčni naročnik mora potrditi, da ponudnik pravilno in pravočasno izpolnjuje pogodbene obveznosti, ter da naročnik zoper ponudnika ne vlaga upravičenih reklamacij glede kakovosti storitev in nespoštovanja drugih določil pogodbe. </w:t>
      </w:r>
    </w:p>
    <w:p w:rsidR="008923D4" w:rsidRPr="001010BF" w:rsidRDefault="008923D4" w:rsidP="008923D4">
      <w:pPr>
        <w:spacing w:before="40" w:after="40"/>
        <w:jc w:val="both"/>
        <w:rPr>
          <w:rFonts w:ascii="Times New Roman" w:hAnsi="Times New Roman"/>
        </w:rPr>
      </w:pPr>
    </w:p>
    <w:p w:rsidR="008923D4" w:rsidRPr="001010BF" w:rsidRDefault="008923D4" w:rsidP="008923D4">
      <w:pPr>
        <w:spacing w:before="40" w:after="40"/>
        <w:jc w:val="both"/>
        <w:rPr>
          <w:rFonts w:ascii="Times New Roman" w:hAnsi="Times New Roman"/>
        </w:rPr>
      </w:pPr>
      <w:r w:rsidRPr="001010BF">
        <w:rPr>
          <w:rFonts w:ascii="Times New Roman" w:hAnsi="Times New Roman"/>
        </w:rPr>
        <w:t>Naročnik lahko ponudnika izloči iz predmetnega postopka, če razpolaga z dokazili o nespoštovanju pogodbenih obveznosti.</w:t>
      </w:r>
    </w:p>
    <w:p w:rsidR="00507B15" w:rsidRPr="002B7432" w:rsidRDefault="00664ABA" w:rsidP="002B7432">
      <w:pPr>
        <w:widowControl w:val="0"/>
        <w:jc w:val="both"/>
        <w:rPr>
          <w:rFonts w:ascii="Times New Roman" w:hAnsi="Times New Roman"/>
          <w:i/>
          <w:color w:val="000000" w:themeColor="text1"/>
        </w:rPr>
      </w:pPr>
      <w:r w:rsidRPr="002B7432">
        <w:rPr>
          <w:rFonts w:ascii="Times New Roman" w:hAnsi="Times New Roman"/>
          <w:b/>
          <w:color w:val="000000" w:themeColor="text1"/>
        </w:rPr>
        <w:t>Dokazilo:</w:t>
      </w:r>
      <w:r w:rsidRPr="002B7432">
        <w:rPr>
          <w:rFonts w:ascii="Times New Roman" w:hAnsi="Times New Roman"/>
          <w:color w:val="000000" w:themeColor="text1"/>
        </w:rPr>
        <w:t xml:space="preserve"> </w:t>
      </w:r>
      <w:r w:rsidR="002B7432" w:rsidRPr="002B7432">
        <w:rPr>
          <w:rFonts w:ascii="Times New Roman" w:hAnsi="Times New Roman"/>
          <w:color w:val="000000" w:themeColor="text1"/>
        </w:rPr>
        <w:t>S strani referenčnega naročnika potrjen OBR-12</w:t>
      </w:r>
      <w:r w:rsidR="002B7432">
        <w:rPr>
          <w:rFonts w:ascii="Times New Roman" w:hAnsi="Times New Roman"/>
          <w:color w:val="000000" w:themeColor="text1"/>
        </w:rPr>
        <w:t>.</w:t>
      </w:r>
      <w:r w:rsidRPr="002B7432">
        <w:rPr>
          <w:rFonts w:ascii="Times New Roman" w:hAnsi="Times New Roman"/>
          <w:i/>
          <w:color w:val="000000" w:themeColor="text1"/>
        </w:rPr>
        <w:t xml:space="preserve"> </w:t>
      </w:r>
    </w:p>
    <w:p w:rsidR="00E6466C" w:rsidRDefault="00E6466C" w:rsidP="00E6466C">
      <w:pPr>
        <w:autoSpaceDE w:val="0"/>
        <w:autoSpaceDN w:val="0"/>
        <w:adjustRightInd w:val="0"/>
        <w:jc w:val="both"/>
        <w:rPr>
          <w:rFonts w:ascii="Times New Roman" w:hAnsi="Times New Roman"/>
          <w:i/>
          <w:color w:val="000000" w:themeColor="text1"/>
        </w:rPr>
      </w:pPr>
    </w:p>
    <w:p w:rsidR="008923D4" w:rsidRPr="00E6466C" w:rsidRDefault="008923D4" w:rsidP="00E6466C">
      <w:pPr>
        <w:autoSpaceDE w:val="0"/>
        <w:autoSpaceDN w:val="0"/>
        <w:adjustRightInd w:val="0"/>
        <w:jc w:val="both"/>
        <w:rPr>
          <w:rFonts w:ascii="Times New Roman" w:hAnsi="Times New Roman"/>
          <w:i/>
          <w:color w:val="000000" w:themeColor="text1"/>
        </w:rPr>
      </w:pPr>
    </w:p>
    <w:p w:rsidR="00934BC6" w:rsidRPr="0016792D" w:rsidRDefault="00373E30" w:rsidP="00E70BB4">
      <w:pPr>
        <w:pStyle w:val="Naslov1"/>
        <w:spacing w:line="240" w:lineRule="auto"/>
        <w:rPr>
          <w:color w:val="000000" w:themeColor="text1"/>
          <w:sz w:val="24"/>
          <w:szCs w:val="24"/>
        </w:rPr>
      </w:pPr>
      <w:r>
        <w:rPr>
          <w:color w:val="000000" w:themeColor="text1"/>
          <w:sz w:val="24"/>
          <w:szCs w:val="24"/>
        </w:rPr>
        <w:t>10</w:t>
      </w:r>
      <w:r w:rsidR="00934BC6" w:rsidRPr="0016792D">
        <w:rPr>
          <w:color w:val="000000" w:themeColor="text1"/>
          <w:sz w:val="24"/>
          <w:szCs w:val="24"/>
        </w:rPr>
        <w:t>. MERILO</w:t>
      </w:r>
      <w:bookmarkEnd w:id="47"/>
      <w:bookmarkEnd w:id="48"/>
    </w:p>
    <w:p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 xml:space="preserve">skupna ponudbena cena – </w:t>
      </w:r>
      <w:proofErr w:type="spellStart"/>
      <w:r w:rsidR="00627E85" w:rsidRPr="0016792D">
        <w:rPr>
          <w:rFonts w:ascii="Times New Roman" w:hAnsi="Times New Roman"/>
          <w:b/>
          <w:i/>
          <w:color w:val="000000" w:themeColor="text1"/>
          <w:u w:val="single"/>
        </w:rPr>
        <w:t>ponder</w:t>
      </w:r>
      <w:proofErr w:type="spellEnd"/>
      <w:r w:rsidR="00627E85" w:rsidRPr="0016792D">
        <w:rPr>
          <w:rFonts w:ascii="Times New Roman" w:hAnsi="Times New Roman"/>
          <w:b/>
          <w:i/>
          <w:color w:val="000000" w:themeColor="text1"/>
          <w:u w:val="single"/>
        </w:rPr>
        <w:t xml:space="preserve"> 100%)</w:t>
      </w:r>
      <w:r w:rsidR="00DB3FD8" w:rsidRPr="0016792D">
        <w:rPr>
          <w:rFonts w:ascii="Times New Roman" w:hAnsi="Times New Roman"/>
          <w:b/>
          <w:color w:val="000000" w:themeColor="text1"/>
        </w:rPr>
        <w:t>.</w:t>
      </w:r>
    </w:p>
    <w:p w:rsidR="00BF400A" w:rsidRDefault="00BF400A" w:rsidP="002B791C">
      <w:pPr>
        <w:suppressAutoHyphens/>
        <w:jc w:val="both"/>
        <w:rPr>
          <w:rFonts w:ascii="Times New Roman" w:hAnsi="Times New Roman"/>
          <w:color w:val="000000" w:themeColor="text1"/>
          <w:sz w:val="22"/>
          <w:szCs w:val="22"/>
          <w:lang w:val="x-none" w:eastAsia="zh-CN"/>
        </w:rPr>
      </w:pPr>
      <w:bookmarkStart w:id="49" w:name="_Toc515428795"/>
    </w:p>
    <w:p w:rsidR="008923D4" w:rsidRPr="0016792D" w:rsidRDefault="008923D4" w:rsidP="002B791C">
      <w:pPr>
        <w:suppressAutoHyphens/>
        <w:jc w:val="both"/>
        <w:rPr>
          <w:rFonts w:ascii="Times New Roman" w:hAnsi="Times New Roman"/>
          <w:color w:val="000000" w:themeColor="text1"/>
          <w:sz w:val="22"/>
          <w:szCs w:val="22"/>
          <w:lang w:val="x-none" w:eastAsia="zh-CN"/>
        </w:rPr>
      </w:pPr>
    </w:p>
    <w:p w:rsidR="00905E7B" w:rsidRPr="0016792D" w:rsidRDefault="00373E30" w:rsidP="00AE747A">
      <w:pPr>
        <w:pStyle w:val="Naslov1"/>
        <w:spacing w:line="240" w:lineRule="auto"/>
        <w:rPr>
          <w:color w:val="000000" w:themeColor="text1"/>
          <w:sz w:val="24"/>
          <w:szCs w:val="24"/>
        </w:rPr>
      </w:pPr>
      <w:r>
        <w:rPr>
          <w:color w:val="000000" w:themeColor="text1"/>
          <w:sz w:val="24"/>
          <w:szCs w:val="24"/>
        </w:rPr>
        <w:lastRenderedPageBreak/>
        <w:t>11</w:t>
      </w:r>
      <w:r w:rsidR="00E23CBF" w:rsidRPr="0016792D">
        <w:rPr>
          <w:color w:val="000000" w:themeColor="text1"/>
          <w:sz w:val="24"/>
          <w:szCs w:val="24"/>
        </w:rPr>
        <w:t>. PONUDBA</w:t>
      </w:r>
      <w:bookmarkEnd w:id="49"/>
      <w:r w:rsidR="006C79F9" w:rsidRPr="0016792D">
        <w:rPr>
          <w:color w:val="000000" w:themeColor="text1"/>
          <w:sz w:val="24"/>
          <w:szCs w:val="24"/>
        </w:rPr>
        <w:t xml:space="preserve"> IN ZAHTEVANA DOKAZILA</w:t>
      </w:r>
    </w:p>
    <w:p w:rsidR="00E23CBF" w:rsidRPr="0016792D" w:rsidRDefault="00E23CBF" w:rsidP="00E23CBF">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Ponudbeno dokumentacijo sestavljajo naslednji dokumenti</w:t>
      </w:r>
      <w:r w:rsidR="00B92B83" w:rsidRPr="0016792D">
        <w:rPr>
          <w:rFonts w:ascii="Times New Roman" w:hAnsi="Times New Roman"/>
          <w:color w:val="000000" w:themeColor="text1"/>
        </w:rPr>
        <w:t xml:space="preserve">, ki jih ponudnik naloži (odda) v informacijski </w:t>
      </w:r>
      <w:r w:rsidR="00B92B83" w:rsidRPr="0016792D">
        <w:rPr>
          <w:rFonts w:ascii="Times New Roman" w:hAnsi="Times New Roman"/>
          <w:i/>
          <w:color w:val="000000" w:themeColor="text1"/>
        </w:rPr>
        <w:t>sistem e-JN</w:t>
      </w:r>
      <w:r w:rsidRPr="0016792D">
        <w:rPr>
          <w:rFonts w:ascii="Times New Roman" w:hAnsi="Times New Roman"/>
          <w:color w:val="000000" w:themeColor="text1"/>
        </w:rPr>
        <w:t>:</w:t>
      </w:r>
    </w:p>
    <w:p w:rsidR="006E5F0C" w:rsidRPr="0016792D" w:rsidRDefault="006E5F0C" w:rsidP="001756EC">
      <w:pPr>
        <w:pStyle w:val="Odstavekseznama"/>
        <w:numPr>
          <w:ilvl w:val="0"/>
          <w:numId w:val="7"/>
        </w:numPr>
        <w:autoSpaceDE w:val="0"/>
        <w:autoSpaceDN w:val="0"/>
        <w:adjustRightInd w:val="0"/>
        <w:rPr>
          <w:rFonts w:ascii="Times New Roman" w:hAnsi="Times New Roman"/>
          <w:b/>
          <w:color w:val="000000" w:themeColor="text1"/>
          <w:sz w:val="22"/>
          <w:szCs w:val="22"/>
        </w:rPr>
      </w:pPr>
      <w:r w:rsidRPr="0016792D">
        <w:rPr>
          <w:rFonts w:ascii="Times New Roman" w:hAnsi="Times New Roman"/>
          <w:color w:val="000000" w:themeColor="text1"/>
          <w:sz w:val="22"/>
          <w:szCs w:val="22"/>
        </w:rPr>
        <w:t>izpolnjen obrazec »Podatki o ponudniku</w:t>
      </w:r>
      <w:r w:rsidRPr="0016792D">
        <w:rPr>
          <w:rFonts w:ascii="Times New Roman" w:hAnsi="Times New Roman"/>
          <w:b/>
          <w:color w:val="000000" w:themeColor="text1"/>
          <w:sz w:val="22"/>
          <w:szCs w:val="22"/>
        </w:rPr>
        <w:t xml:space="preserve">«, </w:t>
      </w:r>
      <w:r w:rsidRPr="0016792D">
        <w:rPr>
          <w:rFonts w:ascii="Times New Roman" w:hAnsi="Times New Roman"/>
          <w:i/>
          <w:color w:val="000000" w:themeColor="text1"/>
          <w:sz w:val="22"/>
          <w:szCs w:val="22"/>
        </w:rPr>
        <w:t>OBR-1</w:t>
      </w:r>
    </w:p>
    <w:p w:rsidR="006E5F0C" w:rsidRPr="0016792D" w:rsidRDefault="006E5F0C"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»Krovna izjava ponudnika«, </w:t>
      </w:r>
      <w:r w:rsidRPr="0016792D">
        <w:rPr>
          <w:rFonts w:ascii="Times New Roman" w:hAnsi="Times New Roman"/>
          <w:i/>
          <w:color w:val="000000" w:themeColor="text1"/>
          <w:sz w:val="22"/>
          <w:szCs w:val="22"/>
        </w:rPr>
        <w:t>OBR-2</w:t>
      </w:r>
    </w:p>
    <w:p w:rsidR="00404D61" w:rsidRPr="0016792D" w:rsidRDefault="006E5F0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izpolnjen obrazec  »Predračun«</w:t>
      </w:r>
      <w:r w:rsidRPr="0016792D">
        <w:rPr>
          <w:rFonts w:ascii="Times New Roman" w:hAnsi="Times New Roman"/>
          <w:bCs/>
          <w:color w:val="000000" w:themeColor="text1"/>
          <w:sz w:val="22"/>
          <w:szCs w:val="22"/>
        </w:rPr>
        <w:t>,</w:t>
      </w:r>
      <w:r w:rsidRPr="0016792D">
        <w:rPr>
          <w:rFonts w:ascii="Times New Roman" w:hAnsi="Times New Roman"/>
          <w:b/>
          <w:bCs/>
          <w:color w:val="000000" w:themeColor="text1"/>
          <w:sz w:val="22"/>
          <w:szCs w:val="22"/>
        </w:rPr>
        <w:t xml:space="preserve"> </w:t>
      </w:r>
      <w:r w:rsidRPr="0016792D">
        <w:rPr>
          <w:rFonts w:ascii="Times New Roman" w:hAnsi="Times New Roman"/>
          <w:bCs/>
          <w:i/>
          <w:color w:val="000000" w:themeColor="text1"/>
          <w:sz w:val="22"/>
          <w:szCs w:val="22"/>
        </w:rPr>
        <w:t>OBR-</w:t>
      </w:r>
      <w:r w:rsidRPr="0016792D">
        <w:rPr>
          <w:rFonts w:ascii="Times New Roman" w:hAnsi="Times New Roman"/>
          <w:i/>
          <w:color w:val="000000" w:themeColor="text1"/>
          <w:sz w:val="22"/>
          <w:szCs w:val="22"/>
        </w:rPr>
        <w:t>3   (v razdelek »Predračun«)</w:t>
      </w:r>
    </w:p>
    <w:p w:rsidR="000129E6" w:rsidRPr="0016792D" w:rsidRDefault="00A7641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i/>
          <w:color w:val="000000" w:themeColor="text1"/>
          <w:sz w:val="22"/>
          <w:szCs w:val="22"/>
        </w:rPr>
        <w:t>Lastni</w:t>
      </w:r>
      <w:r w:rsidR="000129E6" w:rsidRPr="0016792D">
        <w:rPr>
          <w:rFonts w:ascii="Times New Roman" w:hAnsi="Times New Roman"/>
          <w:i/>
          <w:color w:val="000000" w:themeColor="text1"/>
          <w:sz w:val="22"/>
          <w:szCs w:val="22"/>
        </w:rPr>
        <w:t xml:space="preserve"> predračun ponudnika</w:t>
      </w:r>
      <w:r w:rsidR="00D65D33" w:rsidRPr="0016792D">
        <w:rPr>
          <w:rFonts w:ascii="Times New Roman" w:hAnsi="Times New Roman"/>
          <w:i/>
          <w:color w:val="000000" w:themeColor="text1"/>
          <w:sz w:val="22"/>
          <w:szCs w:val="22"/>
        </w:rPr>
        <w:t xml:space="preserve"> – Priloga 1,</w:t>
      </w:r>
    </w:p>
    <w:p w:rsidR="00FC1ED0" w:rsidRPr="0016792D" w:rsidRDefault="00FC1ED0"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w:t>
      </w:r>
      <w:r w:rsidR="000D598A" w:rsidRPr="0016792D">
        <w:rPr>
          <w:rFonts w:ascii="Times New Roman" w:hAnsi="Times New Roman"/>
          <w:color w:val="000000" w:themeColor="text1"/>
          <w:sz w:val="22"/>
          <w:szCs w:val="22"/>
        </w:rPr>
        <w:t>»</w:t>
      </w:r>
      <w:r w:rsidR="00A80801" w:rsidRPr="0016792D">
        <w:rPr>
          <w:rFonts w:ascii="Times New Roman" w:hAnsi="Times New Roman"/>
          <w:color w:val="000000" w:themeColor="text1"/>
          <w:sz w:val="22"/>
          <w:szCs w:val="22"/>
        </w:rPr>
        <w:t>ESPD</w:t>
      </w:r>
      <w:r w:rsidR="00DC69EE" w:rsidRPr="0016792D">
        <w:rPr>
          <w:rFonts w:ascii="Times New Roman" w:hAnsi="Times New Roman"/>
          <w:color w:val="000000" w:themeColor="text1"/>
          <w:sz w:val="22"/>
          <w:szCs w:val="22"/>
        </w:rPr>
        <w:t>«</w:t>
      </w:r>
    </w:p>
    <w:p w:rsidR="00B70D94"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o</w:t>
      </w:r>
      <w:r w:rsidR="00B70D94" w:rsidRPr="0016792D">
        <w:rPr>
          <w:rFonts w:ascii="Times New Roman" w:hAnsi="Times New Roman"/>
          <w:color w:val="000000" w:themeColor="text1"/>
          <w:sz w:val="22"/>
          <w:szCs w:val="22"/>
        </w:rPr>
        <w:t xml:space="preserve">brazec »Izjava ponudnika o posredovanju podatkov«, </w:t>
      </w:r>
      <w:r w:rsidR="00B70D94" w:rsidRPr="0016792D">
        <w:rPr>
          <w:rFonts w:ascii="Times New Roman" w:hAnsi="Times New Roman"/>
          <w:i/>
          <w:color w:val="000000" w:themeColor="text1"/>
          <w:sz w:val="22"/>
          <w:szCs w:val="22"/>
        </w:rPr>
        <w:t>OBR-4</w:t>
      </w:r>
      <w:r w:rsidR="00FC1ED0" w:rsidRPr="0016792D">
        <w:rPr>
          <w:rFonts w:ascii="Times New Roman" w:hAnsi="Times New Roman"/>
          <w:i/>
          <w:color w:val="000000" w:themeColor="text1"/>
          <w:sz w:val="22"/>
          <w:szCs w:val="22"/>
        </w:rPr>
        <w:t>a</w:t>
      </w:r>
    </w:p>
    <w:p w:rsidR="00E23CBF"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w:t>
      </w:r>
      <w:r w:rsidR="00492982" w:rsidRPr="0016792D">
        <w:rPr>
          <w:rFonts w:ascii="Times New Roman" w:hAnsi="Times New Roman"/>
          <w:color w:val="000000" w:themeColor="text1"/>
          <w:sz w:val="22"/>
          <w:szCs w:val="22"/>
        </w:rPr>
        <w:t>zpolnjen obrazec</w:t>
      </w:r>
      <w:r w:rsidR="00E23CBF" w:rsidRPr="0016792D">
        <w:rPr>
          <w:rFonts w:ascii="Times New Roman" w:hAnsi="Times New Roman"/>
          <w:color w:val="000000" w:themeColor="text1"/>
          <w:sz w:val="22"/>
          <w:szCs w:val="22"/>
        </w:rPr>
        <w:t xml:space="preserve"> »</w:t>
      </w:r>
      <w:r w:rsidR="00E23CBF" w:rsidRPr="0016792D">
        <w:rPr>
          <w:rFonts w:ascii="Times New Roman" w:hAnsi="Times New Roman"/>
          <w:bCs/>
          <w:color w:val="000000" w:themeColor="text1"/>
          <w:sz w:val="22"/>
          <w:szCs w:val="22"/>
        </w:rPr>
        <w:t xml:space="preserve">Pooblastilo za pridobitev potrdila iz </w:t>
      </w:r>
      <w:r w:rsidR="00492982" w:rsidRPr="0016792D">
        <w:rPr>
          <w:rFonts w:ascii="Times New Roman" w:hAnsi="Times New Roman"/>
          <w:bCs/>
          <w:color w:val="000000" w:themeColor="text1"/>
          <w:sz w:val="22"/>
          <w:szCs w:val="22"/>
        </w:rPr>
        <w:t>uradnih evidenc</w:t>
      </w:r>
      <w:r w:rsidR="00E30789" w:rsidRPr="0016792D">
        <w:rPr>
          <w:rFonts w:ascii="Times New Roman" w:hAnsi="Times New Roman"/>
          <w:color w:val="000000" w:themeColor="text1"/>
          <w:sz w:val="22"/>
          <w:szCs w:val="22"/>
        </w:rPr>
        <w:t>«,</w:t>
      </w:r>
      <w:r w:rsidR="00166AC3" w:rsidRPr="0016792D">
        <w:rPr>
          <w:rFonts w:ascii="Times New Roman" w:hAnsi="Times New Roman"/>
          <w:color w:val="000000" w:themeColor="text1"/>
          <w:sz w:val="22"/>
          <w:szCs w:val="22"/>
        </w:rPr>
        <w:t xml:space="preserve"> </w:t>
      </w:r>
      <w:r w:rsidR="00166AC3" w:rsidRPr="0016792D">
        <w:rPr>
          <w:rFonts w:ascii="Times New Roman" w:hAnsi="Times New Roman"/>
          <w:i/>
          <w:color w:val="000000" w:themeColor="text1"/>
          <w:sz w:val="22"/>
          <w:szCs w:val="22"/>
        </w:rPr>
        <w:t>OBR-5</w:t>
      </w:r>
    </w:p>
    <w:p w:rsidR="00D119A9" w:rsidRPr="0016792D" w:rsidRDefault="000D598A" w:rsidP="000129E6">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vzorec »Pogodba«, </w:t>
      </w:r>
      <w:r w:rsidRPr="0016792D">
        <w:rPr>
          <w:rFonts w:ascii="Times New Roman" w:hAnsi="Times New Roman"/>
          <w:i/>
          <w:color w:val="000000" w:themeColor="text1"/>
          <w:sz w:val="22"/>
          <w:szCs w:val="22"/>
        </w:rPr>
        <w:t>OBR-6</w:t>
      </w:r>
      <w:r w:rsidR="00DA5C06" w:rsidRPr="0016792D">
        <w:rPr>
          <w:rFonts w:ascii="Times New Roman" w:hAnsi="Times New Roman"/>
          <w:i/>
          <w:color w:val="000000" w:themeColor="text1"/>
          <w:sz w:val="22"/>
          <w:szCs w:val="22"/>
        </w:rPr>
        <w:t>a in 6b</w:t>
      </w:r>
    </w:p>
    <w:p w:rsidR="000D598A" w:rsidRPr="0016792D" w:rsidRDefault="000D598A" w:rsidP="000D598A">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»Izjava za izdajo zavarovanja za dobro izvedbo pogodbenih obveznosti«, </w:t>
      </w:r>
      <w:r w:rsidRPr="0016792D">
        <w:rPr>
          <w:rFonts w:ascii="Times New Roman" w:hAnsi="Times New Roman"/>
          <w:i/>
          <w:color w:val="000000" w:themeColor="text1"/>
          <w:sz w:val="22"/>
          <w:szCs w:val="22"/>
        </w:rPr>
        <w:t>OBR-7</w:t>
      </w:r>
    </w:p>
    <w:p w:rsidR="00123F82" w:rsidRPr="0016792D" w:rsidRDefault="00566B4C"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»Vzorec </w:t>
      </w:r>
      <w:r w:rsidR="00B65ECF" w:rsidRPr="0016792D">
        <w:rPr>
          <w:rFonts w:ascii="Times New Roman" w:hAnsi="Times New Roman"/>
          <w:color w:val="000000" w:themeColor="text1"/>
          <w:sz w:val="22"/>
          <w:szCs w:val="22"/>
        </w:rPr>
        <w:t>menične izjave</w:t>
      </w:r>
      <w:r w:rsidRPr="0016792D">
        <w:rPr>
          <w:rFonts w:ascii="Times New Roman" w:hAnsi="Times New Roman"/>
          <w:color w:val="000000" w:themeColor="text1"/>
          <w:sz w:val="22"/>
          <w:szCs w:val="22"/>
        </w:rPr>
        <w:t xml:space="preserve">«, </w:t>
      </w:r>
      <w:r w:rsidRPr="0016792D">
        <w:rPr>
          <w:rFonts w:ascii="Times New Roman" w:hAnsi="Times New Roman"/>
          <w:i/>
          <w:color w:val="000000" w:themeColor="text1"/>
          <w:sz w:val="22"/>
          <w:szCs w:val="22"/>
        </w:rPr>
        <w:t>OBR-8</w:t>
      </w:r>
      <w:r w:rsidR="00B65ECF" w:rsidRPr="0016792D">
        <w:rPr>
          <w:rFonts w:ascii="Times New Roman" w:hAnsi="Times New Roman"/>
          <w:i/>
          <w:color w:val="000000" w:themeColor="text1"/>
          <w:sz w:val="22"/>
          <w:szCs w:val="22"/>
        </w:rPr>
        <w:t xml:space="preserve"> </w:t>
      </w:r>
      <w:r w:rsidR="00B65ECF" w:rsidRPr="0016792D">
        <w:rPr>
          <w:rFonts w:ascii="Times New Roman" w:hAnsi="Times New Roman"/>
          <w:color w:val="000000" w:themeColor="text1"/>
          <w:sz w:val="22"/>
          <w:szCs w:val="22"/>
        </w:rPr>
        <w:t>in »Nalog za plačilo«,</w:t>
      </w:r>
      <w:r w:rsidR="00B65ECF" w:rsidRPr="0016792D">
        <w:rPr>
          <w:rFonts w:ascii="Times New Roman" w:hAnsi="Times New Roman"/>
          <w:i/>
          <w:color w:val="000000" w:themeColor="text1"/>
          <w:sz w:val="22"/>
          <w:szCs w:val="22"/>
        </w:rPr>
        <w:t xml:space="preserve"> OBR-9</w:t>
      </w:r>
    </w:p>
    <w:p w:rsidR="005322E6" w:rsidRPr="0016792D" w:rsidRDefault="005322E6"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Izjava o zagotavljanju komercialnih pogojev, </w:t>
      </w:r>
      <w:r w:rsidRPr="0016792D">
        <w:rPr>
          <w:rFonts w:ascii="Times New Roman" w:hAnsi="Times New Roman"/>
          <w:i/>
          <w:color w:val="000000" w:themeColor="text1"/>
          <w:sz w:val="22"/>
          <w:szCs w:val="22"/>
        </w:rPr>
        <w:t>OBR-1</w:t>
      </w:r>
      <w:r w:rsidR="00C67806" w:rsidRPr="0016792D">
        <w:rPr>
          <w:rFonts w:ascii="Times New Roman" w:hAnsi="Times New Roman"/>
          <w:i/>
          <w:color w:val="000000" w:themeColor="text1"/>
          <w:sz w:val="22"/>
          <w:szCs w:val="22"/>
        </w:rPr>
        <w:t>0</w:t>
      </w:r>
    </w:p>
    <w:p w:rsidR="00B409AB" w:rsidRDefault="00401E04" w:rsidP="00B409AB">
      <w:pPr>
        <w:pStyle w:val="Odstavekseznama"/>
        <w:numPr>
          <w:ilvl w:val="0"/>
          <w:numId w:val="7"/>
        </w:numPr>
        <w:rPr>
          <w:rFonts w:ascii="Times New Roman" w:hAnsi="Times New Roman"/>
          <w:color w:val="000000" w:themeColor="text1"/>
          <w:sz w:val="22"/>
          <w:szCs w:val="22"/>
        </w:rPr>
      </w:pPr>
      <w:r w:rsidRPr="0016792D">
        <w:rPr>
          <w:rFonts w:ascii="Times New Roman" w:hAnsi="Times New Roman"/>
          <w:color w:val="000000" w:themeColor="text1"/>
          <w:sz w:val="22"/>
          <w:szCs w:val="22"/>
        </w:rPr>
        <w:t>OBR-11</w:t>
      </w:r>
      <w:r w:rsidR="00B409AB" w:rsidRPr="0016792D">
        <w:rPr>
          <w:rFonts w:ascii="Times New Roman" w:hAnsi="Times New Roman"/>
          <w:color w:val="000000" w:themeColor="text1"/>
          <w:sz w:val="22"/>
          <w:szCs w:val="22"/>
        </w:rPr>
        <w:t xml:space="preserve"> Obrazec »Izjava ponudnika - v skladu z določbo 5. odstavka 35. člena </w:t>
      </w:r>
      <w:proofErr w:type="spellStart"/>
      <w:r w:rsidR="00B409AB" w:rsidRPr="0016792D">
        <w:rPr>
          <w:rFonts w:ascii="Times New Roman" w:hAnsi="Times New Roman"/>
          <w:color w:val="000000" w:themeColor="text1"/>
          <w:sz w:val="22"/>
          <w:szCs w:val="22"/>
        </w:rPr>
        <w:t>ZintPK</w:t>
      </w:r>
      <w:proofErr w:type="spellEnd"/>
      <w:r w:rsidR="00B409AB" w:rsidRPr="0016792D">
        <w:rPr>
          <w:rFonts w:ascii="Times New Roman" w:hAnsi="Times New Roman"/>
          <w:color w:val="000000" w:themeColor="text1"/>
          <w:sz w:val="22"/>
          <w:szCs w:val="22"/>
        </w:rPr>
        <w:t>«</w:t>
      </w:r>
    </w:p>
    <w:p w:rsidR="002B7432" w:rsidRPr="0016792D" w:rsidRDefault="002B7432" w:rsidP="00B409AB">
      <w:pPr>
        <w:pStyle w:val="Odstavekseznama"/>
        <w:numPr>
          <w:ilvl w:val="0"/>
          <w:numId w:val="7"/>
        </w:numPr>
        <w:rPr>
          <w:rFonts w:ascii="Times New Roman" w:hAnsi="Times New Roman"/>
          <w:color w:val="000000" w:themeColor="text1"/>
          <w:sz w:val="22"/>
          <w:szCs w:val="22"/>
        </w:rPr>
      </w:pPr>
      <w:r>
        <w:rPr>
          <w:rFonts w:ascii="Times New Roman" w:hAnsi="Times New Roman"/>
          <w:color w:val="000000" w:themeColor="text1"/>
          <w:sz w:val="22"/>
          <w:szCs w:val="22"/>
        </w:rPr>
        <w:t>OBR-12 Seznam referenc ponudnika</w:t>
      </w:r>
    </w:p>
    <w:p w:rsidR="004842A5" w:rsidRDefault="00EC3BA2" w:rsidP="00B409AB">
      <w:pPr>
        <w:pStyle w:val="Odstavekseznama"/>
        <w:numPr>
          <w:ilvl w:val="0"/>
          <w:numId w:val="7"/>
        </w:numPr>
        <w:rPr>
          <w:rFonts w:ascii="Times New Roman" w:hAnsi="Times New Roman"/>
          <w:color w:val="000000" w:themeColor="text1"/>
          <w:sz w:val="22"/>
          <w:szCs w:val="22"/>
        </w:rPr>
      </w:pPr>
      <w:r>
        <w:rPr>
          <w:rFonts w:ascii="Times New Roman" w:hAnsi="Times New Roman"/>
          <w:color w:val="000000" w:themeColor="text1"/>
          <w:sz w:val="22"/>
          <w:szCs w:val="22"/>
        </w:rPr>
        <w:t>OBR-SPEC Izpolnjevanje tehničnih specifikacij</w:t>
      </w:r>
    </w:p>
    <w:p w:rsidR="00FC6E12" w:rsidRPr="0016792D" w:rsidRDefault="004B4BF4" w:rsidP="00B409AB">
      <w:pPr>
        <w:pStyle w:val="Odstavekseznama"/>
        <w:numPr>
          <w:ilvl w:val="0"/>
          <w:numId w:val="7"/>
        </w:numPr>
        <w:rPr>
          <w:rFonts w:ascii="Times New Roman" w:hAnsi="Times New Roman"/>
          <w:color w:val="000000" w:themeColor="text1"/>
          <w:sz w:val="22"/>
          <w:szCs w:val="22"/>
        </w:rPr>
      </w:pPr>
      <w:r>
        <w:rPr>
          <w:rFonts w:ascii="Times New Roman" w:hAnsi="Times New Roman"/>
          <w:color w:val="000000" w:themeColor="text1"/>
          <w:sz w:val="22"/>
          <w:szCs w:val="22"/>
        </w:rPr>
        <w:t>OBR- Sporazum o obdelavi</w:t>
      </w:r>
      <w:r w:rsidR="00FC6E12">
        <w:rPr>
          <w:rFonts w:ascii="Times New Roman" w:hAnsi="Times New Roman"/>
          <w:color w:val="000000" w:themeColor="text1"/>
          <w:sz w:val="22"/>
          <w:szCs w:val="22"/>
        </w:rPr>
        <w:t xml:space="preserve"> osebnih podatkov</w:t>
      </w:r>
    </w:p>
    <w:p w:rsidR="00027A83" w:rsidRPr="0016792D" w:rsidRDefault="009E31A6" w:rsidP="00B409AB">
      <w:pPr>
        <w:pStyle w:val="Odstavekseznama"/>
        <w:numPr>
          <w:ilvl w:val="0"/>
          <w:numId w:val="7"/>
        </w:numPr>
        <w:autoSpaceDE w:val="0"/>
        <w:autoSpaceDN w:val="0"/>
        <w:adjustRightInd w:val="0"/>
        <w:jc w:val="both"/>
        <w:rPr>
          <w:rFonts w:ascii="Times New Roman" w:hAnsi="Times New Roman"/>
          <w:color w:val="000000" w:themeColor="text1"/>
          <w:sz w:val="22"/>
          <w:szCs w:val="22"/>
        </w:rPr>
      </w:pPr>
      <w:r>
        <w:rPr>
          <w:rFonts w:ascii="Times New Roman" w:hAnsi="Times New Roman"/>
          <w:color w:val="000000" w:themeColor="text1"/>
          <w:sz w:val="22"/>
          <w:szCs w:val="22"/>
        </w:rPr>
        <w:t>o</w:t>
      </w:r>
      <w:r w:rsidR="00CC5DFA" w:rsidRPr="0016792D">
        <w:rPr>
          <w:rFonts w:ascii="Times New Roman" w:hAnsi="Times New Roman"/>
          <w:color w:val="000000" w:themeColor="text1"/>
          <w:sz w:val="22"/>
          <w:szCs w:val="22"/>
        </w:rPr>
        <w:t>stale izjave zahtevane v razpisni dokumentaciji</w:t>
      </w:r>
      <w:r w:rsidR="00C67806" w:rsidRPr="0016792D">
        <w:rPr>
          <w:rFonts w:ascii="Times New Roman" w:hAnsi="Times New Roman"/>
          <w:color w:val="000000" w:themeColor="text1"/>
          <w:sz w:val="22"/>
          <w:szCs w:val="22"/>
        </w:rPr>
        <w:t xml:space="preserve"> </w:t>
      </w:r>
    </w:p>
    <w:p w:rsidR="00C67806" w:rsidRPr="0016792D" w:rsidRDefault="00C67806" w:rsidP="00C67806">
      <w:pPr>
        <w:pStyle w:val="Odstavekseznama"/>
        <w:autoSpaceDE w:val="0"/>
        <w:autoSpaceDN w:val="0"/>
        <w:adjustRightInd w:val="0"/>
        <w:ind w:left="720"/>
        <w:jc w:val="both"/>
        <w:rPr>
          <w:rFonts w:ascii="Times New Roman" w:hAnsi="Times New Roman"/>
          <w:color w:val="000000" w:themeColor="text1"/>
          <w:sz w:val="22"/>
          <w:szCs w:val="22"/>
        </w:rPr>
      </w:pPr>
    </w:p>
    <w:p w:rsidR="000055B2" w:rsidRPr="0016792D" w:rsidRDefault="000055B2"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naj pri pripravi ponudbe upošteva navedeni vrstni red.</w:t>
      </w:r>
      <w:r w:rsidR="00013A91" w:rsidRPr="0016792D">
        <w:rPr>
          <w:rFonts w:ascii="Times New Roman" w:hAnsi="Times New Roman"/>
          <w:color w:val="000000" w:themeColor="text1"/>
          <w:sz w:val="22"/>
          <w:szCs w:val="22"/>
        </w:rPr>
        <w:t xml:space="preserve"> Vse obrazce je potrebno izpolniti.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Celotna dokumentacija za ponudbo mora biti natipkana ali napisana s čitljivo pisavo.</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Vsebine obrazcev, izjav, listin in dokumentov ni dovoljeno spreminjati.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mora pri pripravi ponudbe in izpolnjevanju obrazcev upoštevati navodila, ki so navedena na posameznem obrazcu.</w:t>
      </w:r>
    </w:p>
    <w:p w:rsidR="003818F0" w:rsidRPr="0016792D" w:rsidRDefault="003818F0" w:rsidP="00393EE0">
      <w:pPr>
        <w:rPr>
          <w:color w:val="000000" w:themeColor="text1"/>
          <w:sz w:val="18"/>
          <w:szCs w:val="18"/>
        </w:rPr>
      </w:pPr>
    </w:p>
    <w:p w:rsidR="00352A0A" w:rsidRPr="0016792D" w:rsidRDefault="00607CCD"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Vse </w:t>
      </w:r>
      <w:r w:rsidR="00352A0A" w:rsidRPr="0016792D">
        <w:rPr>
          <w:rFonts w:ascii="Times New Roman" w:hAnsi="Times New Roman"/>
          <w:color w:val="000000" w:themeColor="text1"/>
          <w:sz w:val="22"/>
          <w:szCs w:val="22"/>
        </w:rPr>
        <w:t>dokumente je po</w:t>
      </w:r>
      <w:r w:rsidR="007A5DB8" w:rsidRPr="0016792D">
        <w:rPr>
          <w:rFonts w:ascii="Times New Roman" w:hAnsi="Times New Roman"/>
          <w:color w:val="000000" w:themeColor="text1"/>
          <w:sz w:val="22"/>
          <w:szCs w:val="22"/>
        </w:rPr>
        <w:t xml:space="preserve">trebno </w:t>
      </w:r>
      <w:r w:rsidR="00E5064A" w:rsidRPr="0016792D">
        <w:rPr>
          <w:rFonts w:ascii="Times New Roman" w:hAnsi="Times New Roman"/>
          <w:color w:val="000000" w:themeColor="text1"/>
          <w:sz w:val="22"/>
          <w:szCs w:val="22"/>
        </w:rPr>
        <w:t>pretvoriti/</w:t>
      </w:r>
      <w:proofErr w:type="spellStart"/>
      <w:r w:rsidR="007A5DB8" w:rsidRPr="0016792D">
        <w:rPr>
          <w:rFonts w:ascii="Times New Roman" w:hAnsi="Times New Roman"/>
          <w:color w:val="000000" w:themeColor="text1"/>
          <w:sz w:val="22"/>
          <w:szCs w:val="22"/>
        </w:rPr>
        <w:t>skenirati</w:t>
      </w:r>
      <w:proofErr w:type="spellEnd"/>
      <w:r w:rsidR="007A5DB8" w:rsidRPr="0016792D">
        <w:rPr>
          <w:rFonts w:ascii="Times New Roman" w:hAnsi="Times New Roman"/>
          <w:color w:val="000000" w:themeColor="text1"/>
          <w:sz w:val="22"/>
          <w:szCs w:val="22"/>
        </w:rPr>
        <w:t xml:space="preserve"> v *</w:t>
      </w:r>
      <w:proofErr w:type="spellStart"/>
      <w:r w:rsidR="007A5DB8" w:rsidRPr="0016792D">
        <w:rPr>
          <w:rFonts w:ascii="Times New Roman" w:hAnsi="Times New Roman"/>
          <w:color w:val="000000" w:themeColor="text1"/>
          <w:sz w:val="22"/>
          <w:szCs w:val="22"/>
        </w:rPr>
        <w:t>pdf</w:t>
      </w:r>
      <w:proofErr w:type="spellEnd"/>
      <w:r w:rsidR="007A5DB8" w:rsidRPr="0016792D">
        <w:rPr>
          <w:rFonts w:ascii="Times New Roman" w:hAnsi="Times New Roman"/>
          <w:color w:val="000000" w:themeColor="text1"/>
          <w:sz w:val="22"/>
          <w:szCs w:val="22"/>
        </w:rPr>
        <w:t xml:space="preserve"> datoteko</w:t>
      </w:r>
      <w:r w:rsidR="000129E6" w:rsidRPr="0016792D">
        <w:rPr>
          <w:rFonts w:ascii="Times New Roman" w:hAnsi="Times New Roman"/>
          <w:color w:val="000000" w:themeColor="text1"/>
          <w:sz w:val="22"/>
          <w:szCs w:val="22"/>
        </w:rPr>
        <w:t>.</w:t>
      </w:r>
    </w:p>
    <w:p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Dokumentov/obrazcev ni potrebno parafirati ali podpisovati. Izpolnjene dokumente ponudnik v *</w:t>
      </w:r>
      <w:proofErr w:type="spellStart"/>
      <w:r w:rsidRPr="0016792D">
        <w:rPr>
          <w:rFonts w:ascii="Times New Roman" w:hAnsi="Times New Roman"/>
          <w:color w:val="000000" w:themeColor="text1"/>
          <w:sz w:val="22"/>
          <w:szCs w:val="22"/>
        </w:rPr>
        <w:t>pdf</w:t>
      </w:r>
      <w:proofErr w:type="spellEnd"/>
      <w:r w:rsidRPr="0016792D">
        <w:rPr>
          <w:rFonts w:ascii="Times New Roman" w:hAnsi="Times New Roman"/>
          <w:color w:val="000000" w:themeColor="text1"/>
          <w:sz w:val="22"/>
          <w:szCs w:val="22"/>
        </w:rPr>
        <w:t xml:space="preserve">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rsidR="00A53440" w:rsidRDefault="006D2482"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u w:val="single"/>
        </w:rPr>
        <w:t xml:space="preserve">Izjema je obrazec </w:t>
      </w:r>
      <w:r w:rsidRPr="0016792D">
        <w:rPr>
          <w:rFonts w:ascii="Times New Roman" w:hAnsi="Times New Roman"/>
          <w:i/>
          <w:color w:val="000000" w:themeColor="text1"/>
          <w:sz w:val="22"/>
          <w:szCs w:val="22"/>
          <w:u w:val="single"/>
        </w:rPr>
        <w:t>OBR-5</w:t>
      </w:r>
      <w:r w:rsidRPr="0016792D">
        <w:rPr>
          <w:rFonts w:ascii="Times New Roman" w:hAnsi="Times New Roman"/>
          <w:color w:val="000000" w:themeColor="text1"/>
          <w:sz w:val="22"/>
          <w:szCs w:val="22"/>
        </w:rPr>
        <w:t xml:space="preserve"> »Pooblastilo za pridobitev potrdila iz uradnih evidenc«, ki pa ga ponudnik in pooblaščene osebe ponudnika </w:t>
      </w:r>
      <w:r w:rsidRPr="0016792D">
        <w:rPr>
          <w:rFonts w:ascii="Times New Roman" w:hAnsi="Times New Roman"/>
          <w:color w:val="000000" w:themeColor="text1"/>
          <w:sz w:val="22"/>
          <w:szCs w:val="22"/>
          <w:u w:val="single"/>
        </w:rPr>
        <w:t>morajo lastnoročno podpisati</w:t>
      </w:r>
      <w:r w:rsidRPr="0016792D">
        <w:rPr>
          <w:rFonts w:ascii="Times New Roman" w:hAnsi="Times New Roman"/>
          <w:color w:val="000000" w:themeColor="text1"/>
          <w:sz w:val="22"/>
          <w:szCs w:val="22"/>
        </w:rPr>
        <w:t>.</w:t>
      </w:r>
    </w:p>
    <w:p w:rsidR="00EC3BA2" w:rsidRPr="0016792D" w:rsidRDefault="00EC3BA2" w:rsidP="009B53FC">
      <w:pPr>
        <w:autoSpaceDE w:val="0"/>
        <w:autoSpaceDN w:val="0"/>
        <w:adjustRightInd w:val="0"/>
        <w:jc w:val="both"/>
        <w:rPr>
          <w:rFonts w:ascii="Times New Roman" w:hAnsi="Times New Roman"/>
          <w:color w:val="000000" w:themeColor="text1"/>
          <w:sz w:val="22"/>
          <w:szCs w:val="22"/>
        </w:rPr>
      </w:pPr>
    </w:p>
    <w:p w:rsidR="00B5013A" w:rsidRPr="0016792D" w:rsidRDefault="00B5013A" w:rsidP="009B53FC">
      <w:pPr>
        <w:autoSpaceDE w:val="0"/>
        <w:autoSpaceDN w:val="0"/>
        <w:adjustRightInd w:val="0"/>
        <w:jc w:val="both"/>
        <w:rPr>
          <w:rFonts w:ascii="Times New Roman" w:hAnsi="Times New Roman"/>
          <w:color w:val="000000" w:themeColor="text1"/>
          <w:sz w:val="22"/>
          <w:szCs w:val="22"/>
        </w:rPr>
      </w:pPr>
    </w:p>
    <w:p w:rsidR="00E74DDE" w:rsidRPr="0016792D" w:rsidRDefault="00EF226A" w:rsidP="00F15C7F">
      <w:pPr>
        <w:pStyle w:val="Naslov1"/>
        <w:rPr>
          <w:color w:val="000000" w:themeColor="text1"/>
          <w:sz w:val="24"/>
          <w:szCs w:val="24"/>
        </w:rPr>
      </w:pPr>
      <w:bookmarkStart w:id="50" w:name="_Toc515428796"/>
      <w:r w:rsidRPr="0016792D">
        <w:rPr>
          <w:color w:val="000000" w:themeColor="text1"/>
          <w:sz w:val="24"/>
          <w:szCs w:val="24"/>
        </w:rPr>
        <w:t>1</w:t>
      </w:r>
      <w:r w:rsidR="00373E30">
        <w:rPr>
          <w:color w:val="000000" w:themeColor="text1"/>
          <w:sz w:val="24"/>
          <w:szCs w:val="24"/>
        </w:rPr>
        <w:t>2</w:t>
      </w:r>
      <w:r w:rsidR="007A7E39" w:rsidRPr="0016792D">
        <w:rPr>
          <w:color w:val="000000" w:themeColor="text1"/>
          <w:sz w:val="24"/>
          <w:szCs w:val="24"/>
        </w:rPr>
        <w:t xml:space="preserve">. </w:t>
      </w:r>
      <w:r w:rsidR="00786201" w:rsidRPr="0016792D">
        <w:rPr>
          <w:color w:val="000000" w:themeColor="text1"/>
          <w:sz w:val="24"/>
          <w:szCs w:val="24"/>
        </w:rPr>
        <w:t xml:space="preserve">FINANČNA </w:t>
      </w:r>
      <w:r w:rsidR="00E707B8" w:rsidRPr="0016792D">
        <w:rPr>
          <w:color w:val="000000" w:themeColor="text1"/>
          <w:sz w:val="24"/>
          <w:szCs w:val="24"/>
        </w:rPr>
        <w:t>ZAVAROVANJ</w:t>
      </w:r>
      <w:r w:rsidR="00786201" w:rsidRPr="0016792D">
        <w:rPr>
          <w:color w:val="000000" w:themeColor="text1"/>
          <w:sz w:val="24"/>
          <w:szCs w:val="24"/>
        </w:rPr>
        <w:t>A</w:t>
      </w:r>
      <w:r w:rsidR="00E707B8" w:rsidRPr="0016792D">
        <w:rPr>
          <w:color w:val="000000" w:themeColor="text1"/>
          <w:sz w:val="24"/>
          <w:szCs w:val="24"/>
        </w:rPr>
        <w:t xml:space="preserve"> </w:t>
      </w:r>
      <w:bookmarkEnd w:id="50"/>
    </w:p>
    <w:p w:rsidR="00E366DA" w:rsidRPr="0016792D" w:rsidRDefault="00E366DA"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zavarovanje obveznosti ponudnika je zahtevana predložitev </w:t>
      </w:r>
      <w:r w:rsidR="00006080" w:rsidRPr="0016792D">
        <w:rPr>
          <w:rFonts w:ascii="Times New Roman" w:hAnsi="Times New Roman"/>
          <w:color w:val="000000" w:themeColor="text1"/>
        </w:rPr>
        <w:t>menice »brez protesta«</w:t>
      </w:r>
      <w:r w:rsidRPr="0016792D">
        <w:rPr>
          <w:rFonts w:ascii="Times New Roman" w:hAnsi="Times New Roman"/>
          <w:color w:val="000000" w:themeColor="text1"/>
        </w:rPr>
        <w:t xml:space="preserve"> kot instrumenta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finančnega zavarovanja.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Zavarovanja morajo biti brezpogojna in plačljiva na prvi poziv.</w:t>
      </w:r>
    </w:p>
    <w:p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lahko predloži tudi drugo vrsto finančnega zavarovanja (npr. </w:t>
      </w:r>
      <w:r w:rsidR="00006080" w:rsidRPr="0016792D">
        <w:rPr>
          <w:rFonts w:ascii="Times New Roman" w:hAnsi="Times New Roman"/>
          <w:color w:val="000000" w:themeColor="text1"/>
        </w:rPr>
        <w:t xml:space="preserve">bančno garancijo, </w:t>
      </w:r>
      <w:r w:rsidRPr="0016792D">
        <w:rPr>
          <w:rFonts w:ascii="Times New Roman" w:hAnsi="Times New Roman"/>
          <w:color w:val="000000" w:themeColor="text1"/>
        </w:rPr>
        <w:t>zavarovanje pri zavarovalnicah…).</w:t>
      </w:r>
    </w:p>
    <w:p w:rsidR="00BF556E" w:rsidRPr="0016792D" w:rsidRDefault="00BF556E" w:rsidP="00BF556E">
      <w:pPr>
        <w:widowControl w:val="0"/>
        <w:jc w:val="both"/>
        <w:rPr>
          <w:rFonts w:ascii="Times New Roman" w:hAnsi="Times New Roman"/>
          <w:bCs/>
          <w:color w:val="000000" w:themeColor="text1"/>
        </w:rPr>
      </w:pPr>
      <w:r w:rsidRPr="0016792D">
        <w:rPr>
          <w:rFonts w:ascii="Times New Roman" w:hAnsi="Times New Roman"/>
          <w:bCs/>
          <w:color w:val="000000" w:themeColor="text1"/>
        </w:rPr>
        <w:t xml:space="preserve">Naročnik ne zahteva zavarovanja za resnost ponudbe. </w:t>
      </w:r>
    </w:p>
    <w:p w:rsidR="00BF556E" w:rsidRPr="0016792D" w:rsidRDefault="00BF556E" w:rsidP="000F4074">
      <w:pPr>
        <w:autoSpaceDE w:val="0"/>
        <w:autoSpaceDN w:val="0"/>
        <w:adjustRightInd w:val="0"/>
        <w:jc w:val="both"/>
        <w:rPr>
          <w:rFonts w:ascii="Times New Roman" w:hAnsi="Times New Roman"/>
          <w:color w:val="000000" w:themeColor="text1"/>
        </w:rPr>
      </w:pPr>
    </w:p>
    <w:p w:rsidR="00DA380D" w:rsidRPr="0016792D" w:rsidRDefault="00DA380D" w:rsidP="00DA380D">
      <w:pPr>
        <w:widowControl w:val="0"/>
        <w:jc w:val="both"/>
        <w:rPr>
          <w:rFonts w:ascii="Times New Roman" w:hAnsi="Times New Roman"/>
          <w:b/>
          <w:color w:val="000000" w:themeColor="text1"/>
        </w:rPr>
      </w:pPr>
      <w:r w:rsidRPr="0016792D">
        <w:rPr>
          <w:rFonts w:ascii="Times New Roman" w:hAnsi="Times New Roman" w:cs="Arial"/>
          <w:b/>
          <w:color w:val="000000" w:themeColor="text1"/>
          <w:szCs w:val="20"/>
          <w:lang w:eastAsia="x-none"/>
        </w:rPr>
        <w:t xml:space="preserve">Ponudnik priloži </w:t>
      </w:r>
      <w:r w:rsidRPr="0016792D">
        <w:rPr>
          <w:rFonts w:ascii="Times New Roman" w:hAnsi="Times New Roman" w:cs="Arial"/>
          <w:b/>
          <w:color w:val="000000" w:themeColor="text1"/>
          <w:szCs w:val="20"/>
          <w:lang w:val="x-none" w:eastAsia="x-none"/>
        </w:rPr>
        <w:t>izjavo</w:t>
      </w:r>
      <w:r w:rsidRPr="0016792D">
        <w:rPr>
          <w:rFonts w:ascii="Times New Roman" w:hAnsi="Times New Roman"/>
          <w:b/>
          <w:bCs/>
          <w:color w:val="000000" w:themeColor="text1"/>
          <w:lang w:val="x-none"/>
        </w:rPr>
        <w:t xml:space="preserve"> </w:t>
      </w:r>
      <w:r w:rsidRPr="0016792D">
        <w:rPr>
          <w:rFonts w:ascii="Times New Roman" w:hAnsi="Times New Roman"/>
          <w:color w:val="000000" w:themeColor="text1"/>
        </w:rPr>
        <w:t>(</w:t>
      </w:r>
      <w:r w:rsidRPr="0016792D">
        <w:rPr>
          <w:rFonts w:ascii="Times New Roman" w:hAnsi="Times New Roman"/>
          <w:i/>
          <w:color w:val="000000" w:themeColor="text1"/>
        </w:rPr>
        <w:t>OBR-7</w:t>
      </w:r>
      <w:r w:rsidRPr="0016792D">
        <w:rPr>
          <w:rFonts w:ascii="Times New Roman" w:hAnsi="Times New Roman"/>
          <w:color w:val="000000" w:themeColor="text1"/>
        </w:rPr>
        <w:t xml:space="preserve">), da bo, v kolikor bo izbran po tem JN, ob podpisu pogodbe oziroma najkasneje v roku 10 dni od podpisa predložil </w:t>
      </w:r>
      <w:r w:rsidR="00006080" w:rsidRPr="0016792D">
        <w:rPr>
          <w:rFonts w:ascii="Times New Roman" w:hAnsi="Times New Roman"/>
          <w:color w:val="000000" w:themeColor="text1"/>
        </w:rPr>
        <w:t xml:space="preserve">menico </w:t>
      </w:r>
      <w:r w:rsidRPr="0016792D">
        <w:rPr>
          <w:rFonts w:ascii="Times New Roman" w:hAnsi="Times New Roman"/>
          <w:color w:val="000000" w:themeColor="text1"/>
        </w:rPr>
        <w:t>»</w:t>
      </w:r>
      <w:r w:rsidR="00006080" w:rsidRPr="0016792D">
        <w:rPr>
          <w:rFonts w:ascii="Times New Roman" w:hAnsi="Times New Roman"/>
          <w:color w:val="000000" w:themeColor="text1"/>
        </w:rPr>
        <w:t>brez protesta</w:t>
      </w:r>
      <w:r w:rsidRPr="0016792D">
        <w:rPr>
          <w:rFonts w:ascii="Times New Roman" w:hAnsi="Times New Roman"/>
          <w:color w:val="000000" w:themeColor="text1"/>
        </w:rPr>
        <w:t xml:space="preserve">« </w:t>
      </w:r>
      <w:r w:rsidRPr="0016792D">
        <w:rPr>
          <w:rFonts w:ascii="Times New Roman" w:hAnsi="Times New Roman"/>
          <w:b/>
          <w:color w:val="000000" w:themeColor="text1"/>
        </w:rPr>
        <w:t xml:space="preserve">za zavarovanje dobre izvedbe pogodbenih obveznosti. </w:t>
      </w:r>
    </w:p>
    <w:p w:rsidR="009173B8" w:rsidRDefault="00DA380D" w:rsidP="00BF556E">
      <w:pPr>
        <w:widowControl w:val="0"/>
        <w:jc w:val="both"/>
        <w:rPr>
          <w:rFonts w:ascii="Times New Roman" w:hAnsi="Times New Roman"/>
          <w:i/>
          <w:color w:val="000000" w:themeColor="text1"/>
        </w:rPr>
      </w:pPr>
      <w:r w:rsidRPr="0016792D">
        <w:rPr>
          <w:rFonts w:ascii="Times New Roman" w:hAnsi="Times New Roman"/>
          <w:color w:val="000000" w:themeColor="text1"/>
        </w:rPr>
        <w:t xml:space="preserve">Ponudbi priloži tudi </w:t>
      </w:r>
      <w:r w:rsidR="00006080" w:rsidRPr="0016792D">
        <w:rPr>
          <w:rFonts w:ascii="Times New Roman" w:hAnsi="Times New Roman"/>
          <w:color w:val="000000" w:themeColor="text1"/>
        </w:rPr>
        <w:t>izpolnjene</w:t>
      </w:r>
      <w:r w:rsidRPr="0016792D">
        <w:rPr>
          <w:rFonts w:ascii="Times New Roman" w:hAnsi="Times New Roman"/>
          <w:color w:val="000000" w:themeColor="text1"/>
        </w:rPr>
        <w:t xml:space="preserve"> vzorce obrazcev</w:t>
      </w:r>
      <w:r w:rsidR="00BE61E0" w:rsidRPr="0016792D">
        <w:rPr>
          <w:rFonts w:ascii="Times New Roman" w:hAnsi="Times New Roman"/>
          <w:color w:val="000000" w:themeColor="text1"/>
        </w:rPr>
        <w:t xml:space="preserve"> </w:t>
      </w:r>
      <w:r w:rsidR="00BE61E0" w:rsidRPr="0016792D">
        <w:rPr>
          <w:rFonts w:ascii="Times New Roman" w:hAnsi="Times New Roman"/>
          <w:i/>
          <w:color w:val="000000" w:themeColor="text1"/>
        </w:rPr>
        <w:t>(</w:t>
      </w:r>
      <w:r w:rsidR="0009306F" w:rsidRPr="0016792D">
        <w:rPr>
          <w:rFonts w:ascii="Times New Roman" w:hAnsi="Times New Roman"/>
          <w:i/>
          <w:color w:val="000000" w:themeColor="text1"/>
        </w:rPr>
        <w:t>OBR-8</w:t>
      </w:r>
      <w:r w:rsidR="00BE61E0" w:rsidRPr="0016792D">
        <w:rPr>
          <w:rFonts w:ascii="Times New Roman" w:hAnsi="Times New Roman"/>
          <w:i/>
          <w:color w:val="000000" w:themeColor="text1"/>
        </w:rPr>
        <w:t xml:space="preserve">) </w:t>
      </w:r>
      <w:r w:rsidR="00BE61E0" w:rsidRPr="0016792D">
        <w:rPr>
          <w:rFonts w:ascii="Times New Roman" w:hAnsi="Times New Roman"/>
          <w:color w:val="000000" w:themeColor="text1"/>
        </w:rPr>
        <w:t>in</w:t>
      </w:r>
      <w:r w:rsidR="00BE61E0" w:rsidRPr="0016792D">
        <w:rPr>
          <w:rFonts w:ascii="Times New Roman" w:hAnsi="Times New Roman"/>
          <w:i/>
          <w:color w:val="000000" w:themeColor="text1"/>
        </w:rPr>
        <w:t xml:space="preserve"> (</w:t>
      </w:r>
      <w:r w:rsidR="0009306F" w:rsidRPr="0016792D">
        <w:rPr>
          <w:rFonts w:ascii="Times New Roman" w:hAnsi="Times New Roman"/>
          <w:i/>
          <w:color w:val="000000" w:themeColor="text1"/>
        </w:rPr>
        <w:t>OBR-9</w:t>
      </w:r>
      <w:r w:rsidR="00BE61E0" w:rsidRPr="0016792D">
        <w:rPr>
          <w:rFonts w:ascii="Times New Roman" w:hAnsi="Times New Roman"/>
          <w:i/>
          <w:color w:val="000000" w:themeColor="text1"/>
        </w:rPr>
        <w:t>).</w:t>
      </w:r>
    </w:p>
    <w:p w:rsidR="00A63C7A" w:rsidRPr="0016792D" w:rsidRDefault="00A63C7A" w:rsidP="00BF556E">
      <w:pPr>
        <w:widowControl w:val="0"/>
        <w:jc w:val="both"/>
        <w:rPr>
          <w:rFonts w:ascii="Times New Roman" w:hAnsi="Times New Roman"/>
          <w:i/>
          <w:color w:val="000000" w:themeColor="text1"/>
        </w:rPr>
      </w:pPr>
    </w:p>
    <w:p w:rsidR="00E366DA" w:rsidRPr="0016792D" w:rsidRDefault="000E5C75" w:rsidP="000F4074">
      <w:pPr>
        <w:widowControl w:val="0"/>
        <w:jc w:val="both"/>
        <w:rPr>
          <w:rFonts w:ascii="Times New Roman" w:hAnsi="Times New Roman"/>
          <w:b/>
          <w:color w:val="000000" w:themeColor="text1"/>
          <w:lang w:eastAsia="x-none"/>
        </w:rPr>
      </w:pPr>
      <w:r w:rsidRPr="0016792D">
        <w:rPr>
          <w:rFonts w:ascii="Times New Roman" w:hAnsi="Times New Roman"/>
          <w:b/>
          <w:bCs/>
          <w:color w:val="000000" w:themeColor="text1"/>
        </w:rPr>
        <w:t>1</w:t>
      </w:r>
      <w:r w:rsidR="00373E30">
        <w:rPr>
          <w:rFonts w:ascii="Times New Roman" w:hAnsi="Times New Roman"/>
          <w:b/>
          <w:bCs/>
          <w:color w:val="000000" w:themeColor="text1"/>
        </w:rPr>
        <w:t>2</w:t>
      </w:r>
      <w:r w:rsidRPr="0016792D">
        <w:rPr>
          <w:rFonts w:ascii="Times New Roman" w:hAnsi="Times New Roman"/>
          <w:b/>
          <w:bCs/>
          <w:color w:val="000000" w:themeColor="text1"/>
        </w:rPr>
        <w:t>.</w:t>
      </w:r>
      <w:r w:rsidR="000F4074" w:rsidRPr="0016792D">
        <w:rPr>
          <w:rFonts w:ascii="Times New Roman" w:hAnsi="Times New Roman"/>
          <w:b/>
          <w:bCs/>
          <w:color w:val="000000" w:themeColor="text1"/>
        </w:rPr>
        <w:t>1</w:t>
      </w:r>
      <w:r w:rsidRPr="0016792D">
        <w:rPr>
          <w:rFonts w:ascii="Times New Roman" w:hAnsi="Times New Roman"/>
          <w:b/>
          <w:bCs/>
          <w:color w:val="000000" w:themeColor="text1"/>
        </w:rPr>
        <w:t xml:space="preserve">. </w:t>
      </w:r>
      <w:r w:rsidR="00E366DA" w:rsidRPr="0016792D">
        <w:rPr>
          <w:rFonts w:ascii="Times New Roman" w:hAnsi="Times New Roman"/>
          <w:b/>
          <w:bCs/>
          <w:color w:val="000000" w:themeColor="text1"/>
        </w:rPr>
        <w:t>Zavarovanje za dobro izvedbo pogodbenih obveznosti</w:t>
      </w:r>
      <w:r w:rsidR="00F83FB2" w:rsidRPr="0016792D">
        <w:rPr>
          <w:rFonts w:ascii="Times New Roman" w:hAnsi="Times New Roman"/>
          <w:b/>
          <w:bCs/>
          <w:color w:val="000000" w:themeColor="text1"/>
        </w:rPr>
        <w:t>:</w:t>
      </w:r>
    </w:p>
    <w:p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bo, v kolikor bo izbran po tem JN, </w:t>
      </w:r>
      <w:r w:rsidR="00D57750" w:rsidRPr="0016792D">
        <w:rPr>
          <w:rFonts w:ascii="Times New Roman" w:hAnsi="Times New Roman"/>
          <w:color w:val="000000" w:themeColor="text1"/>
        </w:rPr>
        <w:t xml:space="preserve">ob podpisu pogodbe oziroma najkasneje v roku 10 dni od podpisa pogodbe </w:t>
      </w:r>
      <w:r w:rsidRPr="0016792D">
        <w:rPr>
          <w:rFonts w:ascii="Times New Roman" w:hAnsi="Times New Roman"/>
          <w:color w:val="000000" w:themeColor="text1"/>
        </w:rPr>
        <w:t xml:space="preserve">predložil </w:t>
      </w:r>
      <w:r w:rsidR="00006080" w:rsidRPr="0016792D">
        <w:rPr>
          <w:rFonts w:ascii="Times New Roman" w:hAnsi="Times New Roman"/>
          <w:color w:val="000000" w:themeColor="text1"/>
        </w:rPr>
        <w:t>menico »brez protesta«</w:t>
      </w:r>
      <w:r w:rsidRPr="0016792D">
        <w:rPr>
          <w:rFonts w:ascii="Times New Roman" w:hAnsi="Times New Roman"/>
          <w:color w:val="000000" w:themeColor="text1"/>
        </w:rPr>
        <w:t xml:space="preserve"> v višini 5% </w:t>
      </w:r>
      <w:r w:rsidR="00D57750" w:rsidRPr="0016792D">
        <w:rPr>
          <w:rFonts w:ascii="Times New Roman" w:hAnsi="Times New Roman"/>
          <w:color w:val="000000" w:themeColor="text1"/>
        </w:rPr>
        <w:t xml:space="preserve">skupne </w:t>
      </w:r>
      <w:r w:rsidRPr="0016792D">
        <w:rPr>
          <w:rFonts w:ascii="Times New Roman" w:hAnsi="Times New Roman"/>
          <w:color w:val="000000" w:themeColor="text1"/>
        </w:rPr>
        <w:t>pogodbene vrednosti z DDV za zavarovanje dobre izvedbe pogodbenih obveznosti</w:t>
      </w:r>
      <w:r w:rsidR="000129E6" w:rsidRPr="0016792D">
        <w:rPr>
          <w:rFonts w:ascii="Times New Roman" w:hAnsi="Times New Roman"/>
          <w:color w:val="000000" w:themeColor="text1"/>
        </w:rPr>
        <w:t xml:space="preserve"> </w:t>
      </w:r>
      <w:r w:rsidR="00BE61E0" w:rsidRPr="0016792D">
        <w:rPr>
          <w:rFonts w:ascii="Times New Roman" w:hAnsi="Times New Roman"/>
          <w:i/>
          <w:color w:val="000000" w:themeColor="text1"/>
        </w:rPr>
        <w:t>(OBR-8</w:t>
      </w:r>
      <w:r w:rsidR="00621FB3" w:rsidRPr="0016792D">
        <w:rPr>
          <w:rFonts w:ascii="Times New Roman" w:hAnsi="Times New Roman"/>
          <w:i/>
          <w:color w:val="000000" w:themeColor="text1"/>
        </w:rPr>
        <w:t>+OBR-9</w:t>
      </w:r>
      <w:r w:rsidR="00BE61E0" w:rsidRPr="0016792D">
        <w:rPr>
          <w:rFonts w:ascii="Times New Roman" w:hAnsi="Times New Roman"/>
          <w:i/>
          <w:color w:val="000000" w:themeColor="text1"/>
        </w:rPr>
        <w:t>)</w:t>
      </w:r>
      <w:r w:rsidR="00BE61E0" w:rsidRPr="0016792D">
        <w:rPr>
          <w:rFonts w:ascii="Times New Roman" w:hAnsi="Times New Roman"/>
          <w:color w:val="000000" w:themeColor="text1"/>
        </w:rPr>
        <w:t xml:space="preserve">. </w:t>
      </w:r>
    </w:p>
    <w:p w:rsidR="00D57750" w:rsidRDefault="00D57750" w:rsidP="00D57750">
      <w:pPr>
        <w:autoSpaceDE w:val="0"/>
        <w:autoSpaceDN w:val="0"/>
        <w:adjustRightInd w:val="0"/>
        <w:jc w:val="both"/>
        <w:rPr>
          <w:rFonts w:ascii="Times New Roman" w:hAnsi="Times New Roman"/>
          <w:color w:val="000000" w:themeColor="text1"/>
          <w:u w:val="single"/>
        </w:rPr>
      </w:pPr>
      <w:r w:rsidRPr="0016792D">
        <w:rPr>
          <w:rFonts w:ascii="Times New Roman" w:hAnsi="Times New Roman"/>
          <w:color w:val="000000" w:themeColor="text1"/>
        </w:rPr>
        <w:t xml:space="preserve">Veljavnost zavarovanja za dobro izvedbo pogodbenih obveznosti mora </w:t>
      </w:r>
      <w:r w:rsidRPr="0016792D">
        <w:rPr>
          <w:rFonts w:ascii="Times New Roman" w:hAnsi="Times New Roman"/>
          <w:color w:val="000000" w:themeColor="text1"/>
          <w:u w:val="single"/>
        </w:rPr>
        <w:t xml:space="preserve">veljati še 30 dni po preteku </w:t>
      </w:r>
      <w:r w:rsidR="00F83FB2" w:rsidRPr="0016792D">
        <w:rPr>
          <w:rFonts w:ascii="Times New Roman" w:hAnsi="Times New Roman"/>
          <w:color w:val="000000" w:themeColor="text1"/>
          <w:u w:val="single"/>
        </w:rPr>
        <w:t>pogodbe</w:t>
      </w:r>
      <w:r w:rsidR="00A80801" w:rsidRPr="0016792D">
        <w:rPr>
          <w:rFonts w:ascii="Times New Roman" w:hAnsi="Times New Roman"/>
          <w:color w:val="000000" w:themeColor="text1"/>
          <w:u w:val="single"/>
        </w:rPr>
        <w:t>.</w:t>
      </w:r>
    </w:p>
    <w:p w:rsidR="00EC3BA2" w:rsidRDefault="00EC3BA2" w:rsidP="00D57750">
      <w:pPr>
        <w:autoSpaceDE w:val="0"/>
        <w:autoSpaceDN w:val="0"/>
        <w:adjustRightInd w:val="0"/>
        <w:jc w:val="both"/>
        <w:rPr>
          <w:rFonts w:ascii="Times New Roman" w:hAnsi="Times New Roman"/>
          <w:color w:val="000000" w:themeColor="text1"/>
          <w:u w:val="single"/>
        </w:rPr>
      </w:pPr>
    </w:p>
    <w:p w:rsidR="00EC3BA2" w:rsidRDefault="00EC3BA2" w:rsidP="00D57750">
      <w:pPr>
        <w:autoSpaceDE w:val="0"/>
        <w:autoSpaceDN w:val="0"/>
        <w:adjustRightInd w:val="0"/>
        <w:jc w:val="both"/>
        <w:rPr>
          <w:rFonts w:ascii="Times New Roman" w:hAnsi="Times New Roman"/>
          <w:color w:val="000000" w:themeColor="text1"/>
          <w:u w:val="single"/>
        </w:rPr>
      </w:pPr>
    </w:p>
    <w:p w:rsidR="00EC3BA2" w:rsidRDefault="00EC3BA2" w:rsidP="00D57750">
      <w:pPr>
        <w:autoSpaceDE w:val="0"/>
        <w:autoSpaceDN w:val="0"/>
        <w:adjustRightInd w:val="0"/>
        <w:jc w:val="both"/>
        <w:rPr>
          <w:rFonts w:ascii="Times New Roman" w:hAnsi="Times New Roman"/>
          <w:color w:val="000000" w:themeColor="text1"/>
          <w:u w:val="single"/>
        </w:rPr>
      </w:pPr>
    </w:p>
    <w:p w:rsidR="00EC3BA2" w:rsidRDefault="00EC3BA2" w:rsidP="00D57750">
      <w:pPr>
        <w:autoSpaceDE w:val="0"/>
        <w:autoSpaceDN w:val="0"/>
        <w:adjustRightInd w:val="0"/>
        <w:jc w:val="both"/>
        <w:rPr>
          <w:rFonts w:ascii="Times New Roman" w:hAnsi="Times New Roman"/>
          <w:color w:val="000000" w:themeColor="text1"/>
          <w:u w:val="single"/>
        </w:rPr>
      </w:pPr>
    </w:p>
    <w:p w:rsidR="00F83FB2" w:rsidRPr="0016792D" w:rsidRDefault="00F83FB2" w:rsidP="00FB5E87">
      <w:pPr>
        <w:autoSpaceDE w:val="0"/>
        <w:autoSpaceDN w:val="0"/>
        <w:adjustRightInd w:val="0"/>
        <w:rPr>
          <w:rFonts w:ascii="CIDFont+F3" w:hAnsi="CIDFont+F3" w:cs="CIDFont+F3"/>
          <w:color w:val="000000" w:themeColor="text1"/>
          <w:sz w:val="18"/>
          <w:szCs w:val="18"/>
        </w:rPr>
      </w:pPr>
    </w:p>
    <w:p w:rsidR="0040312A" w:rsidRPr="0016792D" w:rsidRDefault="00EF226A" w:rsidP="004E0C79">
      <w:pPr>
        <w:pStyle w:val="Naslov1"/>
        <w:spacing w:after="0" w:line="240" w:lineRule="auto"/>
        <w:rPr>
          <w:color w:val="000000" w:themeColor="text1"/>
          <w:sz w:val="24"/>
          <w:szCs w:val="24"/>
        </w:rPr>
      </w:pPr>
      <w:bookmarkStart w:id="51" w:name="_Toc515428797"/>
      <w:r w:rsidRPr="0016792D">
        <w:rPr>
          <w:color w:val="000000" w:themeColor="text1"/>
          <w:sz w:val="24"/>
          <w:szCs w:val="24"/>
        </w:rPr>
        <w:t>1</w:t>
      </w:r>
      <w:r w:rsidR="00373E30">
        <w:rPr>
          <w:color w:val="000000" w:themeColor="text1"/>
          <w:sz w:val="24"/>
          <w:szCs w:val="24"/>
        </w:rPr>
        <w:t>3</w:t>
      </w:r>
      <w:r w:rsidR="00E707B8" w:rsidRPr="0016792D">
        <w:rPr>
          <w:color w:val="000000" w:themeColor="text1"/>
          <w:sz w:val="24"/>
          <w:szCs w:val="24"/>
        </w:rPr>
        <w:t>. NASTOPANJE, VARIANTE, JEZIK, ODPREMLJANJE, VELJAVNOST IN STROŠKI PONUDBE</w:t>
      </w:r>
      <w:bookmarkEnd w:id="51"/>
    </w:p>
    <w:p w:rsidR="005646C1" w:rsidRPr="0016792D" w:rsidRDefault="005646C1" w:rsidP="005646C1">
      <w:pPr>
        <w:rPr>
          <w:rFonts w:ascii="Times New Roman" w:hAnsi="Times New Roman"/>
          <w:color w:val="000000" w:themeColor="text1"/>
        </w:rPr>
      </w:pPr>
    </w:p>
    <w:p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16792D" w:rsidRDefault="00590987" w:rsidP="005646C1">
      <w:pPr>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2" w:name="_Toc463243976"/>
      <w:bookmarkStart w:id="53" w:name="_Toc513202913"/>
      <w:bookmarkStart w:id="54" w:name="_Toc513203086"/>
      <w:bookmarkStart w:id="55" w:name="_Toc513709005"/>
      <w:bookmarkStart w:id="56" w:name="_Toc515428798"/>
      <w:r w:rsidRPr="0016792D">
        <w:rPr>
          <w:color w:val="000000" w:themeColor="text1"/>
          <w:sz w:val="24"/>
        </w:rPr>
        <w:t>Skupna ponudba</w:t>
      </w:r>
      <w:bookmarkEnd w:id="52"/>
      <w:r w:rsidR="004627C8" w:rsidRPr="0016792D">
        <w:rPr>
          <w:color w:val="000000" w:themeColor="text1"/>
          <w:sz w:val="24"/>
        </w:rPr>
        <w:t>:</w:t>
      </w:r>
      <w:bookmarkEnd w:id="53"/>
      <w:bookmarkEnd w:id="54"/>
      <w:bookmarkEnd w:id="55"/>
      <w:bookmarkEnd w:id="56"/>
    </w:p>
    <w:p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t xml:space="preserve">V </w:t>
      </w:r>
      <w:r w:rsidR="003A2ACF" w:rsidRPr="0016792D">
        <w:rPr>
          <w:rFonts w:ascii="Times New Roman" w:hAnsi="Times New Roman"/>
          <w:color w:val="000000" w:themeColor="text1"/>
        </w:rPr>
        <w:t>10</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rsidR="00FC04D2" w:rsidRPr="0016792D" w:rsidRDefault="00FC04D2" w:rsidP="00C448C4">
      <w:pPr>
        <w:jc w:val="both"/>
        <w:rPr>
          <w:rFonts w:ascii="Times New Roman" w:hAnsi="Times New Roman"/>
          <w:color w:val="000000" w:themeColor="text1"/>
        </w:rPr>
      </w:pPr>
    </w:p>
    <w:p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 xml:space="preserve">V pogodbi se opredeli </w:t>
      </w:r>
      <w:proofErr w:type="spellStart"/>
      <w:r w:rsidR="000E447F" w:rsidRPr="0016792D">
        <w:rPr>
          <w:rFonts w:ascii="Times New Roman" w:hAnsi="Times New Roman"/>
          <w:color w:val="000000" w:themeColor="text1"/>
        </w:rPr>
        <w:t>poslovodečega</w:t>
      </w:r>
      <w:proofErr w:type="spellEnd"/>
      <w:r w:rsidR="000E447F" w:rsidRPr="0016792D">
        <w:rPr>
          <w:rFonts w:ascii="Times New Roman" w:hAnsi="Times New Roman"/>
          <w:color w:val="000000" w:themeColor="text1"/>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16792D" w:rsidRDefault="00FC04D2" w:rsidP="003818F0">
      <w:pPr>
        <w:rPr>
          <w:rFonts w:ascii="Times New Roman" w:hAnsi="Times New Roman"/>
          <w:color w:val="000000" w:themeColor="text1"/>
        </w:rPr>
      </w:pPr>
    </w:p>
    <w:p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3818F0" w:rsidRPr="0016792D" w:rsidRDefault="003818F0" w:rsidP="001E39BF">
      <w:pPr>
        <w:autoSpaceDE w:val="0"/>
        <w:autoSpaceDN w:val="0"/>
        <w:adjustRightInd w:val="0"/>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7" w:name="_Toc463243977"/>
      <w:bookmarkStart w:id="58" w:name="_Toc513202914"/>
      <w:bookmarkStart w:id="59" w:name="_Toc513203087"/>
      <w:bookmarkStart w:id="60" w:name="_Toc513709006"/>
      <w:bookmarkStart w:id="61" w:name="_Toc515428799"/>
      <w:r w:rsidRPr="0016792D">
        <w:rPr>
          <w:color w:val="000000" w:themeColor="text1"/>
          <w:sz w:val="24"/>
        </w:rPr>
        <w:t>Ponudba s podizvajalci</w:t>
      </w:r>
      <w:bookmarkEnd w:id="57"/>
      <w:r w:rsidR="004627C8" w:rsidRPr="0016792D">
        <w:rPr>
          <w:color w:val="000000" w:themeColor="text1"/>
          <w:sz w:val="24"/>
        </w:rPr>
        <w:t>:</w:t>
      </w:r>
      <w:bookmarkEnd w:id="58"/>
      <w:bookmarkEnd w:id="59"/>
      <w:bookmarkEnd w:id="60"/>
      <w:bookmarkEnd w:id="61"/>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izpolnjevanje pogojev, navedenih v 9. točki (Ugotavljanje sposobnosti in pogoji) teh navodil.</w:t>
      </w:r>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rsidR="0022712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22712F" w:rsidRPr="0016792D">
        <w:rPr>
          <w:rFonts w:ascii="Times New Roman" w:hAnsi="Times New Roman"/>
          <w:color w:val="000000" w:themeColor="text1"/>
        </w:rPr>
        <w:t xml:space="preserve">riložiti </w:t>
      </w:r>
      <w:r w:rsidRPr="0016792D">
        <w:rPr>
          <w:rFonts w:ascii="Times New Roman" w:hAnsi="Times New Roman"/>
          <w:color w:val="000000" w:themeColor="text1"/>
        </w:rPr>
        <w:t xml:space="preserve">mora tudi </w:t>
      </w:r>
      <w:r w:rsidR="0022712F" w:rsidRPr="0016792D">
        <w:rPr>
          <w:rFonts w:ascii="Times New Roman" w:hAnsi="Times New Roman"/>
          <w:color w:val="000000" w:themeColor="text1"/>
        </w:rPr>
        <w:t>zahtevo podizvajalca za neposredno plačilo, če podizvajalec to zahteva</w:t>
      </w:r>
      <w:r w:rsidR="00FB5E87" w:rsidRPr="0016792D">
        <w:rPr>
          <w:rFonts w:ascii="Times New Roman" w:hAnsi="Times New Roman"/>
          <w:color w:val="000000" w:themeColor="text1"/>
        </w:rPr>
        <w:t xml:space="preserve"> </w:t>
      </w:r>
      <w:r w:rsidR="0022712F" w:rsidRPr="0016792D">
        <w:rPr>
          <w:rFonts w:ascii="Times New Roman" w:hAnsi="Times New Roman"/>
          <w:color w:val="000000" w:themeColor="text1"/>
        </w:rPr>
        <w:t>(</w:t>
      </w:r>
      <w:r w:rsidR="0022712F" w:rsidRPr="0016792D">
        <w:rPr>
          <w:rFonts w:ascii="Times New Roman" w:hAnsi="Times New Roman"/>
          <w:i/>
          <w:color w:val="000000" w:themeColor="text1"/>
        </w:rPr>
        <w:t>OBR-</w:t>
      </w:r>
      <w:r w:rsidR="00A53440" w:rsidRPr="0016792D">
        <w:rPr>
          <w:rFonts w:ascii="Times New Roman" w:hAnsi="Times New Roman"/>
          <w:i/>
          <w:color w:val="000000" w:themeColor="text1"/>
        </w:rPr>
        <w:t>12</w:t>
      </w:r>
      <w:r w:rsidR="0022712F" w:rsidRPr="0016792D">
        <w:rPr>
          <w:rFonts w:ascii="Times New Roman" w:hAnsi="Times New Roman"/>
          <w:color w:val="000000" w:themeColor="text1"/>
        </w:rPr>
        <w:t>).</w:t>
      </w:r>
    </w:p>
    <w:p w:rsidR="000E447F" w:rsidRPr="0016792D" w:rsidRDefault="000E447F" w:rsidP="00905E7B">
      <w:pPr>
        <w:jc w:val="both"/>
        <w:rPr>
          <w:rFonts w:ascii="Times New Roman" w:hAnsi="Times New Roman"/>
          <w:color w:val="000000" w:themeColor="text1"/>
        </w:rPr>
      </w:pPr>
      <w:bookmarkStart w:id="62" w:name="_Toc456004120"/>
      <w:bookmarkStart w:id="63" w:name="_Toc463243978"/>
      <w:bookmarkStart w:id="64"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62"/>
      <w:r w:rsidR="00F711DF" w:rsidRPr="0016792D">
        <w:rPr>
          <w:rFonts w:ascii="Times New Roman" w:hAnsi="Times New Roman"/>
          <w:color w:val="000000" w:themeColor="text1"/>
        </w:rPr>
        <w:t xml:space="preserve"> </w:t>
      </w:r>
      <w:bookmarkEnd w:id="63"/>
      <w:bookmarkEnd w:id="64"/>
    </w:p>
    <w:p w:rsidR="00E366DA" w:rsidRPr="0016792D" w:rsidRDefault="00E366DA" w:rsidP="00E366DA">
      <w:pPr>
        <w:jc w:val="both"/>
        <w:rPr>
          <w:rFonts w:ascii="Times New Roman" w:hAnsi="Times New Roman"/>
          <w:b/>
          <w:color w:val="000000" w:themeColor="text1"/>
        </w:rPr>
      </w:pPr>
    </w:p>
    <w:p w:rsidR="004627C8" w:rsidRPr="0016792D" w:rsidRDefault="0040312A" w:rsidP="00CE26B0">
      <w:pPr>
        <w:pStyle w:val="Naslov2"/>
        <w:numPr>
          <w:ilvl w:val="0"/>
          <w:numId w:val="11"/>
        </w:numPr>
        <w:ind w:left="709"/>
        <w:jc w:val="left"/>
        <w:rPr>
          <w:color w:val="000000" w:themeColor="text1"/>
          <w:sz w:val="24"/>
        </w:rPr>
      </w:pPr>
      <w:bookmarkStart w:id="65" w:name="_Toc463243979"/>
      <w:bookmarkStart w:id="66" w:name="_Toc513202915"/>
      <w:bookmarkStart w:id="67" w:name="_Toc513203088"/>
      <w:bookmarkStart w:id="68" w:name="_Toc513709007"/>
      <w:bookmarkStart w:id="69" w:name="_Toc515428800"/>
      <w:r w:rsidRPr="0016792D">
        <w:rPr>
          <w:color w:val="000000" w:themeColor="text1"/>
          <w:sz w:val="24"/>
        </w:rPr>
        <w:t>Variantne ponudbe</w:t>
      </w:r>
      <w:bookmarkEnd w:id="65"/>
      <w:r w:rsidR="004627C8" w:rsidRPr="0016792D">
        <w:rPr>
          <w:color w:val="000000" w:themeColor="text1"/>
          <w:sz w:val="24"/>
        </w:rPr>
        <w:t>:</w:t>
      </w:r>
      <w:bookmarkEnd w:id="66"/>
      <w:bookmarkEnd w:id="67"/>
      <w:bookmarkEnd w:id="68"/>
      <w:bookmarkEnd w:id="69"/>
    </w:p>
    <w:p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rsidR="00612FEB" w:rsidRPr="0016792D" w:rsidRDefault="00612FEB" w:rsidP="0040312A">
      <w:pPr>
        <w:autoSpaceDE w:val="0"/>
        <w:autoSpaceDN w:val="0"/>
        <w:adjustRightInd w:val="0"/>
        <w:rPr>
          <w:rFonts w:ascii="Times New Roman" w:hAnsi="Times New Roman"/>
          <w:b/>
          <w:bCs/>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70" w:name="_Toc463243980"/>
      <w:bookmarkStart w:id="71" w:name="_Toc513202916"/>
      <w:bookmarkStart w:id="72" w:name="_Toc513203089"/>
      <w:bookmarkStart w:id="73" w:name="_Toc513709008"/>
      <w:bookmarkStart w:id="74" w:name="_Toc515428801"/>
      <w:r w:rsidRPr="0016792D">
        <w:rPr>
          <w:color w:val="000000" w:themeColor="text1"/>
          <w:sz w:val="24"/>
        </w:rPr>
        <w:t>Jezik ponudbe</w:t>
      </w:r>
      <w:bookmarkEnd w:id="70"/>
      <w:r w:rsidR="004627C8" w:rsidRPr="0016792D">
        <w:rPr>
          <w:color w:val="000000" w:themeColor="text1"/>
          <w:sz w:val="24"/>
        </w:rPr>
        <w:t>:</w:t>
      </w:r>
      <w:bookmarkEnd w:id="71"/>
      <w:bookmarkEnd w:id="72"/>
      <w:bookmarkEnd w:id="73"/>
      <w:bookmarkEnd w:id="74"/>
    </w:p>
    <w:p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w:t>
      </w:r>
      <w:proofErr w:type="spellStart"/>
      <w:r w:rsidR="00840B69" w:rsidRPr="0016792D">
        <w:rPr>
          <w:rFonts w:ascii="Times New Roman" w:hAnsi="Times New Roman"/>
          <w:color w:val="000000" w:themeColor="text1"/>
        </w:rPr>
        <w:t>prospektnega</w:t>
      </w:r>
      <w:proofErr w:type="spellEnd"/>
      <w:r w:rsidR="00840B69" w:rsidRPr="0016792D">
        <w:rPr>
          <w:rFonts w:ascii="Times New Roman" w:hAnsi="Times New Roman"/>
          <w:color w:val="000000" w:themeColor="text1"/>
        </w:rPr>
        <w:t xml:space="preserve"> materiala, tehnične dokumentacije itd., ki so lahko predloženi v angleškem jeziku. </w:t>
      </w:r>
    </w:p>
    <w:p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E5064A" w:rsidRPr="0016792D" w:rsidRDefault="00E5064A" w:rsidP="00BA0C84">
      <w:pPr>
        <w:autoSpaceDE w:val="0"/>
        <w:autoSpaceDN w:val="0"/>
        <w:adjustRightInd w:val="0"/>
        <w:jc w:val="both"/>
        <w:rPr>
          <w:rFonts w:ascii="Times New Roman" w:hAnsi="Times New Roman"/>
          <w:color w:val="000000" w:themeColor="text1"/>
        </w:rPr>
      </w:pPr>
    </w:p>
    <w:p w:rsidR="005109D9" w:rsidRPr="0016792D" w:rsidRDefault="005109D9" w:rsidP="00CE26B0">
      <w:pPr>
        <w:pStyle w:val="Naslov2"/>
        <w:numPr>
          <w:ilvl w:val="0"/>
          <w:numId w:val="11"/>
        </w:numPr>
        <w:ind w:left="709"/>
        <w:jc w:val="left"/>
        <w:rPr>
          <w:color w:val="000000" w:themeColor="text1"/>
          <w:sz w:val="24"/>
        </w:rPr>
      </w:pPr>
      <w:bookmarkStart w:id="75" w:name="_Toc509692032"/>
      <w:bookmarkStart w:id="76" w:name="_Toc513202917"/>
      <w:bookmarkStart w:id="77" w:name="_Toc513203090"/>
      <w:bookmarkStart w:id="78" w:name="_Toc513709009"/>
      <w:bookmarkStart w:id="79" w:name="_Toc515428802"/>
      <w:r w:rsidRPr="0016792D">
        <w:rPr>
          <w:color w:val="000000" w:themeColor="text1"/>
          <w:sz w:val="24"/>
        </w:rPr>
        <w:lastRenderedPageBreak/>
        <w:t>Priprava in oddaja ponudbe v sistemu e-JN</w:t>
      </w:r>
      <w:bookmarkEnd w:id="75"/>
      <w:bookmarkEnd w:id="76"/>
      <w:bookmarkEnd w:id="77"/>
      <w:bookmarkEnd w:id="78"/>
      <w:bookmarkEnd w:id="79"/>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Sodeluj na 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rsidR="00473F02" w:rsidRPr="0016792D" w:rsidRDefault="00473F02" w:rsidP="00504D30">
      <w:pPr>
        <w:autoSpaceDE w:val="0"/>
        <w:autoSpaceDN w:val="0"/>
        <w:adjustRightInd w:val="0"/>
        <w:jc w:val="both"/>
        <w:rPr>
          <w:rFonts w:ascii="Times New Roman" w:hAnsi="Times New Roman"/>
          <w:color w:val="000000" w:themeColor="text1"/>
          <w:u w:val="single"/>
        </w:rPr>
      </w:pPr>
    </w:p>
    <w:p w:rsidR="0040312A" w:rsidRPr="0016792D" w:rsidRDefault="0040312A" w:rsidP="00CE26B0">
      <w:pPr>
        <w:pStyle w:val="Naslov2"/>
        <w:numPr>
          <w:ilvl w:val="0"/>
          <w:numId w:val="11"/>
        </w:numPr>
        <w:ind w:left="709"/>
        <w:jc w:val="left"/>
        <w:rPr>
          <w:color w:val="000000" w:themeColor="text1"/>
          <w:sz w:val="24"/>
        </w:rPr>
      </w:pPr>
      <w:bookmarkStart w:id="80" w:name="_Toc463243982"/>
      <w:bookmarkStart w:id="81" w:name="_Toc513202918"/>
      <w:bookmarkStart w:id="82" w:name="_Toc513203091"/>
      <w:bookmarkStart w:id="83" w:name="_Toc513709010"/>
      <w:bookmarkStart w:id="84" w:name="_Toc515428803"/>
      <w:r w:rsidRPr="0016792D">
        <w:rPr>
          <w:color w:val="000000" w:themeColor="text1"/>
          <w:sz w:val="24"/>
        </w:rPr>
        <w:t>Veljavnost ponudbe</w:t>
      </w:r>
      <w:bookmarkEnd w:id="80"/>
      <w:r w:rsidR="004627C8" w:rsidRPr="0016792D">
        <w:rPr>
          <w:color w:val="000000" w:themeColor="text1"/>
          <w:sz w:val="24"/>
        </w:rPr>
        <w:t>:</w:t>
      </w:r>
      <w:bookmarkEnd w:id="81"/>
      <w:bookmarkEnd w:id="82"/>
      <w:bookmarkEnd w:id="83"/>
      <w:bookmarkEnd w:id="84"/>
    </w:p>
    <w:p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129E6" w:rsidRPr="0016792D">
        <w:rPr>
          <w:rFonts w:ascii="Times New Roman" w:hAnsi="Times New Roman"/>
          <w:color w:val="000000" w:themeColor="text1"/>
        </w:rPr>
        <w:t>9</w:t>
      </w:r>
      <w:r w:rsidR="0009306F" w:rsidRPr="0016792D">
        <w:rPr>
          <w:rFonts w:ascii="Times New Roman" w:hAnsi="Times New Roman"/>
          <w:color w:val="000000" w:themeColor="text1"/>
        </w:rPr>
        <w:t>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rsidR="00CA4997" w:rsidRPr="0016792D" w:rsidRDefault="00CA4997" w:rsidP="004902FE">
      <w:pPr>
        <w:autoSpaceDE w:val="0"/>
        <w:autoSpaceDN w:val="0"/>
        <w:adjustRightInd w:val="0"/>
        <w:jc w:val="both"/>
        <w:rPr>
          <w:rFonts w:ascii="Times New Roman" w:hAnsi="Times New Roman"/>
          <w:color w:val="000000" w:themeColor="text1"/>
        </w:rPr>
      </w:pPr>
    </w:p>
    <w:p w:rsidR="00344EB7" w:rsidRPr="0016792D" w:rsidRDefault="0040312A" w:rsidP="00CE26B0">
      <w:pPr>
        <w:pStyle w:val="Naslov2"/>
        <w:numPr>
          <w:ilvl w:val="0"/>
          <w:numId w:val="11"/>
        </w:numPr>
        <w:ind w:left="709"/>
        <w:jc w:val="left"/>
        <w:rPr>
          <w:color w:val="000000" w:themeColor="text1"/>
          <w:sz w:val="24"/>
        </w:rPr>
      </w:pPr>
      <w:bookmarkStart w:id="85" w:name="_Toc463243983"/>
      <w:bookmarkStart w:id="86" w:name="_Toc513202919"/>
      <w:bookmarkStart w:id="87" w:name="_Toc513203092"/>
      <w:bookmarkStart w:id="88" w:name="_Toc513709011"/>
      <w:bookmarkStart w:id="89" w:name="_Toc515428804"/>
      <w:r w:rsidRPr="0016792D">
        <w:rPr>
          <w:color w:val="000000" w:themeColor="text1"/>
          <w:sz w:val="24"/>
        </w:rPr>
        <w:t>Stroški ponudbe</w:t>
      </w:r>
      <w:bookmarkEnd w:id="85"/>
      <w:r w:rsidR="00150D0C" w:rsidRPr="0016792D">
        <w:rPr>
          <w:color w:val="000000" w:themeColor="text1"/>
          <w:sz w:val="24"/>
        </w:rPr>
        <w:t>:</w:t>
      </w:r>
      <w:bookmarkEnd w:id="86"/>
      <w:bookmarkEnd w:id="87"/>
      <w:bookmarkEnd w:id="88"/>
      <w:bookmarkEnd w:id="89"/>
    </w:p>
    <w:p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rsidR="000129E6" w:rsidRPr="0016792D" w:rsidRDefault="000129E6" w:rsidP="00F94E83">
      <w:pPr>
        <w:pStyle w:val="Telobesedila22"/>
        <w:ind w:left="0"/>
        <w:rPr>
          <w:rFonts w:ascii="Times New Roman" w:hAnsi="Times New Roman"/>
          <w:color w:val="000000" w:themeColor="text1"/>
          <w:sz w:val="24"/>
          <w:szCs w:val="24"/>
          <w:lang w:val="sl-SI"/>
        </w:rPr>
      </w:pPr>
    </w:p>
    <w:p w:rsidR="002E6088" w:rsidRPr="0016792D" w:rsidRDefault="00EF226A" w:rsidP="006D2704">
      <w:pPr>
        <w:pStyle w:val="Naslov1"/>
        <w:rPr>
          <w:color w:val="000000" w:themeColor="text1"/>
          <w:sz w:val="24"/>
          <w:szCs w:val="24"/>
        </w:rPr>
      </w:pPr>
      <w:bookmarkStart w:id="90" w:name="_Toc515428805"/>
      <w:r w:rsidRPr="0016792D">
        <w:rPr>
          <w:color w:val="000000" w:themeColor="text1"/>
          <w:sz w:val="24"/>
          <w:szCs w:val="24"/>
        </w:rPr>
        <w:t>1</w:t>
      </w:r>
      <w:r w:rsidR="00373E30">
        <w:rPr>
          <w:color w:val="000000" w:themeColor="text1"/>
          <w:sz w:val="24"/>
          <w:szCs w:val="24"/>
        </w:rPr>
        <w:t>4</w:t>
      </w:r>
      <w:r w:rsidR="002E6088" w:rsidRPr="0016792D">
        <w:rPr>
          <w:color w:val="000000" w:themeColor="text1"/>
          <w:sz w:val="24"/>
          <w:szCs w:val="24"/>
        </w:rPr>
        <w:t>. ODSTOP OD IZVEDBE JAVNEGA NAROČILA</w:t>
      </w:r>
      <w:bookmarkEnd w:id="90"/>
    </w:p>
    <w:p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rsidR="005169D6" w:rsidRPr="0016792D" w:rsidRDefault="005169D6" w:rsidP="004902FE">
      <w:pPr>
        <w:autoSpaceDE w:val="0"/>
        <w:autoSpaceDN w:val="0"/>
        <w:adjustRightInd w:val="0"/>
        <w:jc w:val="both"/>
        <w:rPr>
          <w:rFonts w:ascii="Times New Roman" w:hAnsi="Times New Roman"/>
          <w:color w:val="000000" w:themeColor="text1"/>
        </w:rPr>
      </w:pPr>
    </w:p>
    <w:p w:rsidR="00132E8C" w:rsidRPr="0016792D" w:rsidRDefault="00132E8C" w:rsidP="00132E8C">
      <w:pPr>
        <w:pStyle w:val="Naslov1"/>
        <w:spacing w:line="240" w:lineRule="auto"/>
        <w:rPr>
          <w:color w:val="000000" w:themeColor="text1"/>
          <w:sz w:val="24"/>
          <w:szCs w:val="24"/>
        </w:rPr>
      </w:pPr>
      <w:bookmarkStart w:id="91" w:name="_Toc515428807"/>
      <w:r w:rsidRPr="0016792D">
        <w:rPr>
          <w:color w:val="000000" w:themeColor="text1"/>
          <w:sz w:val="24"/>
          <w:szCs w:val="24"/>
        </w:rPr>
        <w:t>1</w:t>
      </w:r>
      <w:r w:rsidR="00373E30">
        <w:rPr>
          <w:color w:val="000000" w:themeColor="text1"/>
          <w:sz w:val="24"/>
          <w:szCs w:val="24"/>
        </w:rPr>
        <w:t>5</w:t>
      </w:r>
      <w:r w:rsidRPr="0016792D">
        <w:rPr>
          <w:color w:val="000000" w:themeColor="text1"/>
          <w:sz w:val="24"/>
          <w:szCs w:val="24"/>
        </w:rPr>
        <w:t>. OBVESTILO O ODLOČITVI O ODDAJI NAROČILA</w:t>
      </w:r>
      <w:bookmarkEnd w:id="91"/>
    </w:p>
    <w:p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rsidR="00AA1653" w:rsidRPr="0016792D" w:rsidRDefault="00AA1653" w:rsidP="005C24D8">
      <w:pPr>
        <w:autoSpaceDE w:val="0"/>
        <w:autoSpaceDN w:val="0"/>
        <w:adjustRightInd w:val="0"/>
        <w:jc w:val="both"/>
        <w:rPr>
          <w:rFonts w:ascii="Times New Roman" w:hAnsi="Times New Roman"/>
          <w:color w:val="000000" w:themeColor="text1"/>
        </w:rPr>
      </w:pPr>
    </w:p>
    <w:p w:rsidR="002E6088" w:rsidRPr="0016792D" w:rsidRDefault="00612FEB" w:rsidP="00AE747A">
      <w:pPr>
        <w:pStyle w:val="Naslov1"/>
        <w:spacing w:line="240" w:lineRule="auto"/>
        <w:rPr>
          <w:color w:val="000000" w:themeColor="text1"/>
          <w:sz w:val="24"/>
          <w:szCs w:val="24"/>
        </w:rPr>
      </w:pPr>
      <w:bookmarkStart w:id="92" w:name="_Toc515428806"/>
      <w:r w:rsidRPr="0016792D">
        <w:rPr>
          <w:color w:val="000000" w:themeColor="text1"/>
          <w:sz w:val="24"/>
          <w:szCs w:val="24"/>
        </w:rPr>
        <w:t>1</w:t>
      </w:r>
      <w:r w:rsidR="00373E30">
        <w:rPr>
          <w:color w:val="000000" w:themeColor="text1"/>
          <w:sz w:val="24"/>
          <w:szCs w:val="24"/>
        </w:rPr>
        <w:t>6</w:t>
      </w:r>
      <w:r w:rsidR="002E6088" w:rsidRPr="0016792D">
        <w:rPr>
          <w:color w:val="000000" w:themeColor="text1"/>
          <w:sz w:val="24"/>
          <w:szCs w:val="24"/>
        </w:rPr>
        <w:t xml:space="preserve">. </w:t>
      </w:r>
      <w:r w:rsidR="000A3436" w:rsidRPr="0016792D">
        <w:rPr>
          <w:color w:val="000000" w:themeColor="text1"/>
          <w:sz w:val="24"/>
          <w:szCs w:val="24"/>
        </w:rPr>
        <w:t>POGODBA</w:t>
      </w:r>
      <w:bookmarkEnd w:id="92"/>
    </w:p>
    <w:p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dobavo opreme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rsidR="00A3177F" w:rsidRPr="0016792D" w:rsidRDefault="0044153A" w:rsidP="00AE747A">
      <w:pPr>
        <w:pStyle w:val="Naslov1"/>
        <w:spacing w:line="240" w:lineRule="auto"/>
        <w:rPr>
          <w:color w:val="000000" w:themeColor="text1"/>
          <w:sz w:val="24"/>
          <w:szCs w:val="24"/>
        </w:rPr>
      </w:pPr>
      <w:bookmarkStart w:id="93" w:name="_Toc515428808"/>
      <w:r w:rsidRPr="0016792D">
        <w:rPr>
          <w:color w:val="000000" w:themeColor="text1"/>
          <w:sz w:val="24"/>
          <w:szCs w:val="24"/>
        </w:rPr>
        <w:t>1</w:t>
      </w:r>
      <w:r w:rsidR="00373E30">
        <w:rPr>
          <w:color w:val="000000" w:themeColor="text1"/>
          <w:sz w:val="24"/>
          <w:szCs w:val="24"/>
        </w:rPr>
        <w:t>7</w:t>
      </w:r>
      <w:r w:rsidR="00A3177F" w:rsidRPr="0016792D">
        <w:rPr>
          <w:color w:val="000000" w:themeColor="text1"/>
          <w:sz w:val="24"/>
          <w:szCs w:val="24"/>
        </w:rPr>
        <w:t>. OSTALA DOLOČILA</w:t>
      </w:r>
      <w:bookmarkEnd w:id="93"/>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lastRenderedPageBreak/>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rsidR="00A3177F" w:rsidRPr="0016792D" w:rsidRDefault="00A3177F" w:rsidP="00A3177F">
      <w:pPr>
        <w:pStyle w:val="Telobesedila22"/>
        <w:ind w:left="0"/>
        <w:rPr>
          <w:rFonts w:ascii="Times New Roman" w:hAnsi="Times New Roman"/>
          <w:color w:val="000000" w:themeColor="text1"/>
          <w:sz w:val="24"/>
          <w:szCs w:val="24"/>
          <w:lang w:val="sl-SI"/>
        </w:rPr>
      </w:pP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rsidR="00AA4289"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5C24D8" w:rsidRPr="0016792D" w:rsidRDefault="005C24D8" w:rsidP="005C24D8">
      <w:pPr>
        <w:autoSpaceDE w:val="0"/>
        <w:autoSpaceDN w:val="0"/>
        <w:adjustRightInd w:val="0"/>
        <w:jc w:val="both"/>
        <w:rPr>
          <w:rFonts w:ascii="Times New Roman" w:hAnsi="Times New Roman"/>
          <w:color w:val="000000" w:themeColor="text1"/>
        </w:rPr>
      </w:pPr>
    </w:p>
    <w:p w:rsidR="002E6088" w:rsidRPr="0016792D" w:rsidRDefault="002E6088" w:rsidP="00AE747A">
      <w:pPr>
        <w:pStyle w:val="Naslov1"/>
        <w:spacing w:line="240" w:lineRule="auto"/>
        <w:rPr>
          <w:color w:val="000000" w:themeColor="text1"/>
          <w:sz w:val="24"/>
          <w:szCs w:val="24"/>
        </w:rPr>
      </w:pPr>
      <w:bookmarkStart w:id="94" w:name="_Toc515428809"/>
      <w:r w:rsidRPr="0016792D">
        <w:rPr>
          <w:color w:val="000000" w:themeColor="text1"/>
          <w:sz w:val="24"/>
          <w:szCs w:val="24"/>
        </w:rPr>
        <w:t>1</w:t>
      </w:r>
      <w:r w:rsidR="00373E30">
        <w:rPr>
          <w:color w:val="000000" w:themeColor="text1"/>
          <w:sz w:val="24"/>
          <w:szCs w:val="24"/>
        </w:rPr>
        <w:t>8</w:t>
      </w:r>
      <w:r w:rsidRPr="0016792D">
        <w:rPr>
          <w:color w:val="000000" w:themeColor="text1"/>
          <w:sz w:val="24"/>
          <w:szCs w:val="24"/>
        </w:rPr>
        <w:t>. PRAVNO VARSTVO</w:t>
      </w:r>
      <w:bookmarkEnd w:id="94"/>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 xml:space="preserve">Vlagatelj plača takso za </w:t>
      </w:r>
      <w:proofErr w:type="spellStart"/>
      <w:r w:rsidRPr="0016792D">
        <w:rPr>
          <w:rFonts w:ascii="Times New Roman" w:hAnsi="Times New Roman"/>
          <w:color w:val="000000" w:themeColor="text1"/>
        </w:rPr>
        <w:t>predrevizijski</w:t>
      </w:r>
      <w:proofErr w:type="spellEnd"/>
      <w:r w:rsidRPr="0016792D">
        <w:rPr>
          <w:rFonts w:ascii="Times New Roman" w:hAnsi="Times New Roman"/>
          <w:color w:val="000000" w:themeColor="text1"/>
        </w:rPr>
        <w:t xml:space="preserve"> in revizijski postopek le enkrat, in sicer pred vložitvijo zahtevka za revizijo pri naročniku. Način odmere takse določa 71. člen ZPVPJN.</w:t>
      </w:r>
    </w:p>
    <w:p w:rsidR="004F4D8E" w:rsidRPr="0016792D" w:rsidRDefault="004F4D8E" w:rsidP="004F4D8E">
      <w:pPr>
        <w:rPr>
          <w:rFonts w:ascii="Times New Roman" w:hAnsi="Times New Roman"/>
          <w:i/>
          <w:color w:val="000000" w:themeColor="text1"/>
        </w:rPr>
      </w:pPr>
      <w:r w:rsidRPr="0016792D">
        <w:rPr>
          <w:rFonts w:ascii="Times New Roman" w:hAnsi="Times New Roman"/>
          <w:color w:val="000000" w:themeColor="text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6792D">
        <w:rPr>
          <w:rFonts w:ascii="Times New Roman" w:hAnsi="Times New Roman"/>
          <w:color w:val="000000" w:themeColor="text1"/>
        </w:rPr>
        <w:t>predrevizijski</w:t>
      </w:r>
      <w:proofErr w:type="spellEnd"/>
      <w:r w:rsidRPr="0016792D">
        <w:rPr>
          <w:rFonts w:ascii="Times New Roman" w:hAnsi="Times New Roman"/>
          <w:color w:val="000000" w:themeColor="text1"/>
        </w:rPr>
        <w:t xml:space="preserve"> in revizijski postopek. Natančne informacije o načinu plačila takse so dostopne na spletni strani Ministrstva za javno upravo: </w:t>
      </w:r>
      <w:hyperlink r:id="rId20" w:history="1">
        <w:r w:rsidRPr="0016792D">
          <w:rPr>
            <w:rStyle w:val="Hiperpovezava"/>
            <w:rFonts w:ascii="Times New Roman" w:hAnsi="Times New Roman"/>
            <w:i/>
            <w:color w:val="000000" w:themeColor="text1"/>
          </w:rPr>
          <w:t>http://www.djn.mju.gov.si/sistem-javnega-narocanja/pravno-varstvo</w:t>
        </w:r>
      </w:hyperlink>
      <w:r w:rsidRPr="0016792D">
        <w:rPr>
          <w:rFonts w:ascii="Times New Roman" w:hAnsi="Times New Roman"/>
          <w:i/>
          <w:color w:val="000000" w:themeColor="text1"/>
        </w:rPr>
        <w:t>.</w:t>
      </w:r>
    </w:p>
    <w:p w:rsidR="004F4D8E" w:rsidRDefault="004F4D8E" w:rsidP="004F4D8E">
      <w:pPr>
        <w:jc w:val="both"/>
        <w:rPr>
          <w:rFonts w:ascii="Times New Roman" w:hAnsi="Times New Roman"/>
          <w:color w:val="000000" w:themeColor="text1"/>
        </w:rPr>
      </w:pPr>
      <w:r w:rsidRPr="0016792D">
        <w:rPr>
          <w:rFonts w:ascii="Times New Roman" w:hAnsi="Times New Roman"/>
          <w:color w:val="000000" w:themeColor="text1"/>
        </w:rPr>
        <w:t xml:space="preserve">Zahtevek za revizijo se vloži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Informacija, da je bil vložen zahtevek za revizijo, se nemudoma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samodejno objavi v dosjeju javnega naročila na portalu javnih naročil. Če zahtevek za revizijo v </w:t>
      </w:r>
      <w:proofErr w:type="spellStart"/>
      <w:r w:rsidRPr="0016792D">
        <w:rPr>
          <w:rFonts w:ascii="Times New Roman" w:hAnsi="Times New Roman"/>
          <w:color w:val="000000" w:themeColor="text1"/>
        </w:rPr>
        <w:t>predrevizijskem</w:t>
      </w:r>
      <w:proofErr w:type="spellEnd"/>
      <w:r w:rsidRPr="0016792D">
        <w:rPr>
          <w:rFonts w:ascii="Times New Roman" w:hAnsi="Times New Roman"/>
          <w:color w:val="000000" w:themeColor="text1"/>
        </w:rPr>
        <w:t xml:space="preserve"> postopku ni bil vložen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se do začetka uporabe tega portala informacije in dokumenti, vključno s procesnim gradivom, v </w:t>
      </w:r>
      <w:proofErr w:type="spellStart"/>
      <w:r w:rsidRPr="0016792D">
        <w:rPr>
          <w:rFonts w:ascii="Times New Roman" w:hAnsi="Times New Roman"/>
          <w:color w:val="000000" w:themeColor="text1"/>
        </w:rPr>
        <w:t>predrevizijskem</w:t>
      </w:r>
      <w:proofErr w:type="spellEnd"/>
      <w:r w:rsidRPr="0016792D">
        <w:rPr>
          <w:rFonts w:ascii="Times New Roman" w:hAnsi="Times New Roman"/>
          <w:color w:val="000000" w:themeColor="text1"/>
        </w:rPr>
        <w:t>, revizijskem ali pritožbenem postopku, vložijo pisno neposredno pri naslovniku ali po pošti priporočeno s povratnico.</w:t>
      </w:r>
    </w:p>
    <w:p w:rsidR="005C2EF8" w:rsidRPr="0016792D" w:rsidRDefault="005C2EF8" w:rsidP="004F4D8E">
      <w:pPr>
        <w:jc w:val="both"/>
        <w:rPr>
          <w:rFonts w:ascii="Times New Roman" w:hAnsi="Times New Roman"/>
          <w:color w:val="000000" w:themeColor="text1"/>
        </w:rPr>
      </w:pPr>
    </w:p>
    <w:p w:rsidR="00C54FE9" w:rsidRPr="0016792D" w:rsidRDefault="00C54FE9" w:rsidP="00471D6B">
      <w:pPr>
        <w:pStyle w:val="BodyText22"/>
        <w:ind w:left="0"/>
        <w:rPr>
          <w:rFonts w:ascii="Times New Roman" w:hAnsi="Times New Roman"/>
          <w:color w:val="000000" w:themeColor="text1"/>
          <w:sz w:val="24"/>
          <w:szCs w:val="24"/>
          <w:lang w:val="sl-SI"/>
        </w:rPr>
      </w:pPr>
    </w:p>
    <w:p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344EB7"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D</w:t>
      </w:r>
      <w:r w:rsidR="00344EB7" w:rsidRPr="0016792D">
        <w:rPr>
          <w:rFonts w:ascii="Times New Roman" w:hAnsi="Times New Roman"/>
          <w:color w:val="000000" w:themeColor="text1"/>
          <w:sz w:val="24"/>
          <w:szCs w:val="24"/>
          <w:lang w:val="sl-SI"/>
        </w:rPr>
        <w:t>ire</w:t>
      </w:r>
      <w:r w:rsidR="004C570E" w:rsidRPr="0016792D">
        <w:rPr>
          <w:rFonts w:ascii="Times New Roman" w:hAnsi="Times New Roman"/>
          <w:color w:val="000000" w:themeColor="text1"/>
          <w:sz w:val="24"/>
          <w:szCs w:val="24"/>
          <w:lang w:val="sl-SI"/>
        </w:rPr>
        <w:t>ktor</w:t>
      </w:r>
      <w:r w:rsidR="006A5772" w:rsidRPr="0016792D">
        <w:rPr>
          <w:rFonts w:ascii="Times New Roman" w:hAnsi="Times New Roman"/>
          <w:color w:val="000000" w:themeColor="text1"/>
          <w:sz w:val="24"/>
          <w:szCs w:val="24"/>
          <w:lang w:val="sl-SI"/>
        </w:rPr>
        <w:t xml:space="preserve"> naročnika</w:t>
      </w:r>
      <w:r w:rsidR="00A3177F" w:rsidRPr="0016792D">
        <w:rPr>
          <w:rFonts w:ascii="Times New Roman" w:hAnsi="Times New Roman"/>
          <w:color w:val="000000" w:themeColor="text1"/>
          <w:sz w:val="24"/>
          <w:szCs w:val="24"/>
          <w:lang w:val="sl-SI"/>
        </w:rPr>
        <w:t>:</w:t>
      </w:r>
    </w:p>
    <w:p w:rsidR="006E32BC"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Janez Lavre, dr. med.</w:t>
      </w: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4B4BF4">
      <w:pPr>
        <w:pStyle w:val="BodyText22"/>
        <w:ind w:left="0"/>
        <w:rPr>
          <w:rFonts w:ascii="Times New Roman" w:hAnsi="Times New Roman"/>
          <w:color w:val="000000" w:themeColor="text1"/>
          <w:sz w:val="24"/>
          <w:szCs w:val="24"/>
          <w:lang w:val="sl-SI"/>
        </w:rPr>
      </w:pPr>
    </w:p>
    <w:p w:rsidR="00C954B7" w:rsidRPr="00C954B7" w:rsidRDefault="00C954B7" w:rsidP="00C954B7">
      <w:pPr>
        <w:pStyle w:val="Naslov1"/>
        <w:keepLines/>
        <w:pageBreakBefore/>
        <w:numPr>
          <w:ilvl w:val="0"/>
          <w:numId w:val="8"/>
        </w:numPr>
        <w:autoSpaceDE w:val="0"/>
        <w:autoSpaceDN w:val="0"/>
        <w:spacing w:line="259" w:lineRule="auto"/>
        <w:rPr>
          <w:rFonts w:eastAsia="Arial Narrow"/>
          <w:lang w:eastAsia="en-US"/>
        </w:rPr>
      </w:pPr>
      <w:bookmarkStart w:id="95" w:name="_Toc456003823"/>
      <w:bookmarkStart w:id="96" w:name="_Toc515428810"/>
      <w:bookmarkStart w:id="97" w:name="_Toc80866276"/>
      <w:r w:rsidRPr="00C954B7">
        <w:rPr>
          <w:color w:val="000000" w:themeColor="text1"/>
          <w:sz w:val="28"/>
          <w:szCs w:val="28"/>
        </w:rPr>
        <w:lastRenderedPageBreak/>
        <w:t>TEHNIČNE SPECIFIKACIJE PREDMETA  JAVNEGA  NAROČILA</w:t>
      </w:r>
      <w:bookmarkEnd w:id="95"/>
      <w:bookmarkEnd w:id="96"/>
      <w:r>
        <w:rPr>
          <w:rFonts w:eastAsia="Arial Narrow"/>
          <w:lang w:eastAsia="en-US"/>
        </w:rPr>
        <w:t xml:space="preserve"> </w:t>
      </w:r>
      <w:r w:rsidRPr="00CD6D89">
        <w:rPr>
          <w:rFonts w:eastAsia="Arial Narrow"/>
          <w:lang w:eastAsia="en-US"/>
        </w:rPr>
        <w:t>1. Programska oprema</w:t>
      </w:r>
      <w:bookmarkEnd w:id="97"/>
    </w:p>
    <w:p w:rsidR="00DD4678" w:rsidRDefault="00DD4678" w:rsidP="00CD6D89">
      <w:pPr>
        <w:widowControl w:val="0"/>
        <w:autoSpaceDE w:val="0"/>
        <w:autoSpaceDN w:val="0"/>
        <w:jc w:val="both"/>
        <w:rPr>
          <w:rFonts w:ascii="Times New Roman" w:hAnsi="Times New Roman"/>
          <w:color w:val="000000"/>
        </w:rPr>
      </w:pPr>
    </w:p>
    <w:p w:rsidR="00C954B7" w:rsidRPr="00C954B7" w:rsidRDefault="00C954B7" w:rsidP="00CD6D89">
      <w:pPr>
        <w:widowControl w:val="0"/>
        <w:autoSpaceDE w:val="0"/>
        <w:autoSpaceDN w:val="0"/>
        <w:jc w:val="both"/>
        <w:rPr>
          <w:rFonts w:ascii="Times New Roman" w:hAnsi="Times New Roman"/>
          <w:color w:val="000000"/>
        </w:rPr>
      </w:pPr>
      <w:r w:rsidRPr="00C954B7">
        <w:rPr>
          <w:rFonts w:ascii="Times New Roman" w:hAnsi="Times New Roman"/>
          <w:color w:val="000000"/>
        </w:rPr>
        <w:t>V tabelah, v nadaljevanju so zapisane vse funkcionalnosti, ki se nanašajo na celotni RIS/PACS sistem in jih mora ponudnik zagotoviti v celoti. V predzadnjo zadnjo kolono tabele mora ponudnik vpisati DA v kolikor funkcionalnost zagotavlja in NE v kolikor funkcionalnosti ne zagotavlja. Naročnik si pridržuje pravico, da bo pred izbiro ponudnika zahteval preverjanje vseh ali posameznih funkcionalnosti.</w:t>
      </w:r>
    </w:p>
    <w:p w:rsidR="00C954B7" w:rsidRPr="00C954B7" w:rsidRDefault="00C954B7" w:rsidP="00CD6D89">
      <w:pPr>
        <w:widowControl w:val="0"/>
        <w:autoSpaceDE w:val="0"/>
        <w:autoSpaceDN w:val="0"/>
        <w:jc w:val="both"/>
        <w:rPr>
          <w:rFonts w:ascii="Times New Roman" w:hAnsi="Times New Roman"/>
          <w:color w:val="000000"/>
        </w:rPr>
      </w:pPr>
      <w:r w:rsidRPr="00C954B7">
        <w:rPr>
          <w:rFonts w:ascii="Times New Roman" w:hAnsi="Times New Roman"/>
          <w:color w:val="000000"/>
        </w:rPr>
        <w:t>Naročnik zahteva, da vsa zahtevana programska oprema, prav tako njena namestitev, izpolnjuje zahteve v skladu z določili Zakona o varstvu osebnih podatkov (Uradni list RS, št. 94/07 – uradno prečiščeno besedilo in GDRP Uredbo 2017).</w:t>
      </w:r>
    </w:p>
    <w:p w:rsidR="00DD4678" w:rsidRPr="00C954B7" w:rsidRDefault="00DD4678" w:rsidP="00C954B7">
      <w:pPr>
        <w:widowControl w:val="0"/>
        <w:autoSpaceDE w:val="0"/>
        <w:autoSpaceDN w:val="0"/>
        <w:rPr>
          <w:rFonts w:ascii="Times New Roman" w:hAnsi="Times New Roman"/>
          <w:color w:val="000000"/>
        </w:rPr>
      </w:pPr>
    </w:p>
    <w:p w:rsidR="00C954B7" w:rsidRPr="00C954B7" w:rsidRDefault="00C954B7" w:rsidP="00C954B7">
      <w:pPr>
        <w:pStyle w:val="Odstavekseznama"/>
        <w:widowControl w:val="0"/>
        <w:numPr>
          <w:ilvl w:val="3"/>
          <w:numId w:val="12"/>
        </w:numPr>
        <w:autoSpaceDE w:val="0"/>
        <w:autoSpaceDN w:val="0"/>
        <w:outlineLvl w:val="1"/>
        <w:rPr>
          <w:rFonts w:ascii="Times New Roman" w:eastAsia="Arial Narrow" w:hAnsi="Times New Roman"/>
          <w:b/>
          <w:bCs/>
          <w:sz w:val="22"/>
          <w:szCs w:val="22"/>
          <w:lang w:eastAsia="en-US"/>
        </w:rPr>
      </w:pPr>
      <w:bookmarkStart w:id="98" w:name="_Toc80866277"/>
      <w:r w:rsidRPr="00C954B7">
        <w:rPr>
          <w:rFonts w:ascii="Times New Roman" w:eastAsia="Arial Narrow" w:hAnsi="Times New Roman"/>
          <w:b/>
          <w:bCs/>
          <w:sz w:val="22"/>
          <w:szCs w:val="22"/>
          <w:lang w:eastAsia="en-US"/>
        </w:rPr>
        <w:t>Zahteve sistema RIS</w:t>
      </w:r>
      <w:bookmarkEnd w:id="98"/>
    </w:p>
    <w:tbl>
      <w:tblPr>
        <w:tblW w:w="9460" w:type="dxa"/>
        <w:tblInd w:w="-5" w:type="dxa"/>
        <w:tblCellMar>
          <w:left w:w="70" w:type="dxa"/>
          <w:right w:w="70" w:type="dxa"/>
        </w:tblCellMar>
        <w:tblLook w:val="04A0" w:firstRow="1" w:lastRow="0" w:firstColumn="1" w:lastColumn="0" w:noHBand="0" w:noVBand="1"/>
      </w:tblPr>
      <w:tblGrid>
        <w:gridCol w:w="598"/>
        <w:gridCol w:w="5710"/>
        <w:gridCol w:w="978"/>
        <w:gridCol w:w="1114"/>
        <w:gridCol w:w="1060"/>
      </w:tblGrid>
      <w:tr w:rsidR="00C954B7" w:rsidRPr="00C954B7" w:rsidTr="00C954B7">
        <w:trPr>
          <w:trHeight w:val="1800"/>
        </w:trPr>
        <w:tc>
          <w:tcPr>
            <w:tcW w:w="59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proofErr w:type="spellStart"/>
            <w:r w:rsidRPr="00C954B7">
              <w:rPr>
                <w:rFonts w:ascii="Times New Roman" w:hAnsi="Times New Roman"/>
                <w:color w:val="000000"/>
              </w:rPr>
              <w:t>Zap</w:t>
            </w:r>
            <w:proofErr w:type="spellEnd"/>
            <w:r w:rsidRPr="00C954B7">
              <w:rPr>
                <w:rFonts w:ascii="Times New Roman" w:hAnsi="Times New Roman"/>
                <w:color w:val="000000"/>
              </w:rPr>
              <w:t>. št.</w:t>
            </w:r>
          </w:p>
        </w:tc>
        <w:tc>
          <w:tcPr>
            <w:tcW w:w="5891"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Opis</w:t>
            </w:r>
          </w:p>
        </w:tc>
        <w:tc>
          <w:tcPr>
            <w:tcW w:w="979"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Razvidno iz ponudbe</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C1</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Splošne zahteve</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zagotavljati informacijo o statusu pacienta glede na položaj (aktivnost) v procesu obravnave.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pri seznamih, delovnih listah ipd. omogočati iskanje pacienta po bazi, čakalni knjigi, seznamih: po poljih ID, priimek in ime, datumu rojstva, vrsta preiskave ipd. (kriteriji za iskanje veljajo, kjer je to smiselno).</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prilagoditev prikaza delovnih list, seznamov (dodajanje, premikanje, brisanje kolon, kolona za razvrstitev…) in shranjevanje teh nastavitev.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Ponudnik zagotavlja brezplačno oblikovanje izpisov dokumentov (priprava vzorcev ter izvedba prilagoditev).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Uporabniški vmesnik mora biti v slovenskem jeziku.</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rPr>
            </w:pPr>
            <w:r w:rsidRPr="00C954B7">
              <w:rPr>
                <w:rFonts w:ascii="Times New Roman" w:hAnsi="Times New Roman"/>
              </w:rPr>
              <w:t>Sistem mora omogočati hkratno delo neomejenemu številu uporabnikov.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FF0000"/>
              </w:rPr>
            </w:pP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C2</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Vmesniki za povezavo z drugimi sistemi</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nuditi prožnost pri povezavah z modalitetami: nastavljivo </w:t>
            </w:r>
            <w:proofErr w:type="spellStart"/>
            <w:r w:rsidRPr="00C954B7">
              <w:rPr>
                <w:rFonts w:ascii="Times New Roman" w:hAnsi="Times New Roman"/>
                <w:color w:val="000000"/>
              </w:rPr>
              <w:t>mapiranje</w:t>
            </w:r>
            <w:proofErr w:type="spellEnd"/>
            <w:r w:rsidRPr="00C954B7">
              <w:rPr>
                <w:rFonts w:ascii="Times New Roman" w:hAnsi="Times New Roman"/>
                <w:color w:val="000000"/>
              </w:rPr>
              <w:t xml:space="preserve"> DICOM </w:t>
            </w:r>
            <w:proofErr w:type="spellStart"/>
            <w:r w:rsidRPr="00C954B7">
              <w:rPr>
                <w:rFonts w:ascii="Times New Roman" w:hAnsi="Times New Roman"/>
                <w:color w:val="000000"/>
              </w:rPr>
              <w:t>TAGov</w:t>
            </w:r>
            <w:proofErr w:type="spellEnd"/>
            <w:r w:rsidRPr="00C954B7">
              <w:rPr>
                <w:rFonts w:ascii="Times New Roman" w:hAnsi="Times New Roman"/>
                <w:color w:val="000000"/>
              </w:rPr>
              <w:t xml:space="preserve">, nastavljivo </w:t>
            </w:r>
            <w:proofErr w:type="spellStart"/>
            <w:r w:rsidRPr="00C954B7">
              <w:rPr>
                <w:rFonts w:ascii="Times New Roman" w:hAnsi="Times New Roman"/>
                <w:color w:val="000000"/>
              </w:rPr>
              <w:t>mapiranje</w:t>
            </w:r>
            <w:proofErr w:type="spellEnd"/>
            <w:r w:rsidRPr="00C954B7">
              <w:rPr>
                <w:rFonts w:ascii="Times New Roman" w:hAnsi="Times New Roman"/>
                <w:color w:val="000000"/>
              </w:rPr>
              <w:t xml:space="preserve"> posebnih znakov, ipd.</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nuditi primerno rešitev problema posebnih znakov slovenske abecede (zagotovljena konsistentnost komunikacije RIS -&gt; modaliteta -&gt; PACS -&gt; RIS).</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podpirati DICOM </w:t>
            </w:r>
            <w:proofErr w:type="spellStart"/>
            <w:r w:rsidRPr="00C954B7">
              <w:rPr>
                <w:rFonts w:ascii="Times New Roman" w:hAnsi="Times New Roman"/>
                <w:color w:val="000000"/>
              </w:rPr>
              <w:t>Modality</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Worklist</w:t>
            </w:r>
            <w:proofErr w:type="spellEnd"/>
            <w:r w:rsidRPr="00C954B7">
              <w:rPr>
                <w:rFonts w:ascii="Times New Roman" w:hAnsi="Times New Roman"/>
                <w:color w:val="000000"/>
              </w:rPr>
              <w:t xml:space="preserve"> (MWL)-delovni nalog za modaliteto v okviru aplikacije RIS ali PACS.</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dodajanje, nastavljanje DICOM MWL.</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premikanje zapisov med MWL v primeru okvare modalitete.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premikanje zapisov med MWL.</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7</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biti integriran s PACS pregledovalnikom slik (PACS link) – tako, da se na zahtevo sistema RIS samodejno odprejo tudi slike v PACS pregledovalniku.</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8</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zagotavljati konsistentnost med podatki v RIS in PACS z obvladovanjem sprememb v podatkih.</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9</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pošiljanje izvidov iz RIS v PACS tako, da je radiološki izvid shranjen v PACS in na voljo ob ogledu slik.</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10</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integracijo s sistemi za pošiljanje SMS sporočil.</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zajem in posredovanje podatkov za poročanje EDMO.</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imeti delujoč integracijski vmesnik centralnim sistemom </w:t>
            </w:r>
            <w:proofErr w:type="spellStart"/>
            <w:r w:rsidRPr="00C954B7">
              <w:rPr>
                <w:rFonts w:ascii="Times New Roman" w:hAnsi="Times New Roman"/>
                <w:color w:val="000000"/>
              </w:rPr>
              <w:t>eNaročanje</w:t>
            </w:r>
            <w:proofErr w:type="spellEnd"/>
            <w:r w:rsidRPr="00C954B7">
              <w:rPr>
                <w:rFonts w:ascii="Times New Roman" w:hAnsi="Times New Roman"/>
                <w:color w:val="000000"/>
              </w:rPr>
              <w:t xml:space="preserve"> – COS/HOS.</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72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povezavo s </w:t>
            </w:r>
            <w:proofErr w:type="spellStart"/>
            <w:r w:rsidRPr="00C954B7">
              <w:rPr>
                <w:rFonts w:ascii="Times New Roman" w:hAnsi="Times New Roman"/>
                <w:color w:val="000000"/>
              </w:rPr>
              <w:t>teleradiološkim</w:t>
            </w:r>
            <w:proofErr w:type="spellEnd"/>
            <w:r w:rsidRPr="00C954B7">
              <w:rPr>
                <w:rFonts w:ascii="Times New Roman" w:hAnsi="Times New Roman"/>
                <w:color w:val="000000"/>
              </w:rPr>
              <w:t xml:space="preserve"> portalom, za potrebe shranjevanja radioloških izvidov v CRPP in polnjenje »registra« radioloških preiskav.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C3</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Upravljanje s pacienti</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ročno združevanje podvojenih pacientov.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avtomatično združevanje podvojenih pacientov na podlagi HL7 sporočila iz BIS.</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42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samodejno dodajanja reakcije na kontrast med rizične faktorje.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9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highlight w:val="yellow"/>
              </w:rPr>
            </w:pPr>
            <w:r w:rsidRPr="00C954B7">
              <w:rPr>
                <w:rFonts w:ascii="Times New Roman" w:hAnsi="Times New Roman"/>
                <w:color w:val="000000"/>
              </w:rPr>
              <w:t>C4</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highlight w:val="yellow"/>
              </w:rPr>
            </w:pPr>
            <w:r w:rsidRPr="00C954B7">
              <w:rPr>
                <w:rFonts w:ascii="Times New Roman" w:hAnsi="Times New Roman"/>
                <w:color w:val="000000"/>
              </w:rPr>
              <w:t>Vodenje čakalnih seznamov (čakalne knjige) in razporejanje po terminih (Velja za primer, da naročnik spremeni delovni proces).OPOMBA: sistem mora podpirati avtonomno delovanje RIS-a, brez povezave s BIS-om.</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grafični prikaz čakalne knjige s potrebnimi podatki.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3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nastavitev pogleda seznama: manj podrobno – bolj podrobno.</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izbiro/nastavitev podatkov, ki se pokažejo na osnovnem pogledu v čakalni knjigi (podatki o pacientu, vrsta preiskave, plačnik, nujnost pacienta…), na zahtevo pa tudi ostale podatke (podrobnosti).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vodenje anonimnih/VIP pacientov.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definiranje različnih časov trajanja preiskave glede na vrsto preiskave (definirano v šifrantu preiskav).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da na isti termin v dodamo več preiskav.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7</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planiranje kombiniranih preiskav (npr. dve zaporedni preiskavi za istega pacienta, a na dveh modalitetah).</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8</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avtomatično iskanje prvega prostega termina.</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9</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ročno iskanje termina.</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10</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prekrivanje terminov.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rezervacijo terminov.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registracijo pacienta (in zasedbe termina), za katerega so znani le nekateri podatki.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13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obravnavo nujnih pacientov (rezervacija sobe/naprave brez vpisa v čakalno knjigo).</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14</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premikanje obravnav (</w:t>
            </w:r>
            <w:proofErr w:type="spellStart"/>
            <w:r w:rsidRPr="00C954B7">
              <w:rPr>
                <w:rFonts w:ascii="Times New Roman" w:hAnsi="Times New Roman"/>
                <w:color w:val="000000"/>
              </w:rPr>
              <w:t>prenaročanje</w:t>
            </w:r>
            <w:proofErr w:type="spellEnd"/>
            <w:r w:rsidRPr="00C954B7">
              <w:rPr>
                <w:rFonts w:ascii="Times New Roman" w:hAnsi="Times New Roman"/>
                <w:color w:val="000000"/>
              </w:rPr>
              <w:t xml:space="preserve"> pacientov)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15</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zagotavljati sledljivost izbrisanih/zavrnjenih preiskav.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16</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določitev urnika (delovni čas modalitete).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17</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opozorilo o dodatnih preiskavah ki čakajo na dodelitev termina za pacienta. Določanje terminov za skupek preiskav.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18</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izpis mesečnih poročil v skladu z zahtevami ZZZS.</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19</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izpis ustreznih podatkov čakalne vrste v skladu s povpraševanjem čakajočega pacienta (zahteva ZZZS).</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C5</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Registracija pacienta</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registracijo pacienta (pozitivni scenarij) - prevzem podatkov iz BIS prek HL7.</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Registracija pacienta z uporabo sistema KZZ </w:t>
            </w:r>
            <w:proofErr w:type="spellStart"/>
            <w:r w:rsidRPr="00C954B7">
              <w:rPr>
                <w:rFonts w:ascii="Times New Roman" w:hAnsi="Times New Roman"/>
                <w:color w:val="000000"/>
              </w:rPr>
              <w:t>online</w:t>
            </w:r>
            <w:proofErr w:type="spellEnd"/>
            <w:r w:rsidRPr="00C954B7">
              <w:rPr>
                <w:rFonts w:ascii="Times New Roman" w:hAnsi="Times New Roman"/>
                <w:color w:val="000000"/>
              </w:rPr>
              <w:t>.</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nastavitev vizualnih opozoril ali barvnih oznak pri rizičnih pacientih.</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drugih potrebnih informacij, ne da bi prekinili delo: predhodne in prihodnje (planirane) obravnave.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izpis nastavljenih dokumentov (npr. črtne kode, nalepke, navodila, obrazec za pisno privolitev za postopek) po potrditvi registracije.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podpirati scenarij obvezne triaže za posamezne preiskave ali skupine preiskav.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705"/>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7</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podpirati preiskave tipa VZS iz sistema </w:t>
            </w:r>
            <w:proofErr w:type="spellStart"/>
            <w:r w:rsidRPr="00C954B7">
              <w:rPr>
                <w:rFonts w:ascii="Times New Roman" w:hAnsi="Times New Roman"/>
                <w:color w:val="000000"/>
              </w:rPr>
              <w:t>eNaročanja</w:t>
            </w:r>
            <w:proofErr w:type="spellEnd"/>
            <w:r w:rsidRPr="00C954B7">
              <w:rPr>
                <w:rFonts w:ascii="Times New Roman" w:hAnsi="Times New Roman"/>
                <w:color w:val="000000"/>
              </w:rPr>
              <w:t xml:space="preserve"> in omogočiti </w:t>
            </w:r>
            <w:proofErr w:type="spellStart"/>
            <w:r w:rsidRPr="00C954B7">
              <w:rPr>
                <w:rFonts w:ascii="Times New Roman" w:hAnsi="Times New Roman"/>
                <w:color w:val="000000"/>
              </w:rPr>
              <w:t>mapiranje</w:t>
            </w:r>
            <w:proofErr w:type="spellEnd"/>
            <w:r w:rsidRPr="00C954B7">
              <w:rPr>
                <w:rFonts w:ascii="Times New Roman" w:hAnsi="Times New Roman"/>
                <w:color w:val="000000"/>
              </w:rPr>
              <w:t xml:space="preserve"> le-teh v lokalne RDP.</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C6</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Podpora pri delu v sobi z napravo</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seznama pacientov (delovna lista), ki so pripravljeni za preiskavo (čakajoči).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75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nastavitev informacij, ki so v delovni listi prikazane (podatki o pacientu, o plačniku, prihodnje obravnave, čas čakanja na preiskavo, ipd.).</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da je v delovni listi jasno razvidno, kateri pacienti so nujni.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nastavitev vizualnih opozoril ali barvnih oznak pri rizičnih pacientih.</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dodajanje opomb.</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vpogled v predhodne obravnave (vključno z izvidi).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7</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spreminjanje prihodnjih preiskav oz. planiranih obravnav: brisanje (zavrnitev), premikanje (sprememba datuma).</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8</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evidentiranje podatkov, ki so potrebni za obračun (opravljene preiskave, materiali, ekipa, dozimetrija, drugi potrebni podatki, ki jih predvideva regulativa).</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9</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pisanje izvidov.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10</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določitev dveh in več oseb, ki sočasno obravnavajo paciente (npr. dva inženirja na modaliteti).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omogočiti beleženje tipa delovnega časa (</w:t>
            </w:r>
            <w:proofErr w:type="spellStart"/>
            <w:r w:rsidRPr="00C954B7">
              <w:rPr>
                <w:rFonts w:ascii="Times New Roman" w:hAnsi="Times New Roman"/>
                <w:color w:val="000000"/>
              </w:rPr>
              <w:t>redno,dežurno</w:t>
            </w:r>
            <w:proofErr w:type="spellEnd"/>
            <w:r w:rsidRPr="00C954B7">
              <w:rPr>
                <w:rFonts w:ascii="Times New Roman" w:hAnsi="Times New Roman"/>
                <w:color w:val="000000"/>
              </w:rPr>
              <w:t>, pripravljenost) v fazi izvajanja preiskave.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C7</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Podpora pri odčitavanju preiskav in pisanju izvidov - delovna lista</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'delovne naloge' (delovne liste) za radiologe.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9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statusa izvida v seznamih. Sistem mora omogočati filtriranje seznamov po statusu izvida (npr. da na seznamu ni avtoriziranih preiskav).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C8</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Podpora pri odčitavanju preiskav in pisanju izvidov - pisanje izvida</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vsebovati urejevalnik besedil, ki podpira najmanj naslednje osnovno urejanje; velikost in oblika pisave, krepko, poševno, podčrtano.</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vsebovati WYSIWYG urejevalnik besedil.</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neposredni dostop do informacij o pacientu in obravnavi, predhodnih izvidov in slik.</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izdelavo vsaj 100 predlog izvidov / uporabnika, po vrstah preiskav.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pisanje izvida s kombiniranjem vstavljanja predlog in dodajanjem prostega teksta.</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dodajanje ključnih besed za kasnejše iskanje (npr. v študijske namene).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7</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nastavitev več-nivojskega potrjevanja oz. </w:t>
            </w:r>
            <w:proofErr w:type="spellStart"/>
            <w:r w:rsidRPr="00C954B7">
              <w:rPr>
                <w:rFonts w:ascii="Times New Roman" w:hAnsi="Times New Roman"/>
                <w:color w:val="000000"/>
              </w:rPr>
              <w:t>avtoriziranja</w:t>
            </w:r>
            <w:proofErr w:type="spellEnd"/>
            <w:r w:rsidRPr="00C954B7">
              <w:rPr>
                <w:rFonts w:ascii="Times New Roman" w:hAnsi="Times New Roman"/>
                <w:color w:val="000000"/>
              </w:rPr>
              <w:t xml:space="preserve"> izvidov (glede na staž zdravnika).</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8</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seznama avtoriziranih in še ne izpisanih obravnav.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9</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iskanje po izvidih: z uporabo iskanja po prostem tekstu in iskanjem po strukturiranem delu izvida.</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10</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avtomatično vstavljanje slike podpisa v izvid.</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45"/>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C10</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Podpora pri odčitavanju preiskav in pisanju izvidov - Prepoznavanje govora (diktiranja)</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99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vsebovati integrirano programsko rešitev za prepoznavo govora (slovenščine), specializirano za področje radiologije na vseh delovnih postajah radiologov, tako da je omogočeno diktiranje izvida s sprotno avtomatsko transkripcijo.</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highlight w:val="yellow"/>
              </w:rPr>
            </w:pPr>
            <w:r w:rsidRPr="00C954B7">
              <w:rPr>
                <w:rFonts w:ascii="Times New Roman" w:hAnsi="Times New Roman"/>
              </w:rPr>
              <w:t>Sistem mora zagotavljati delo vsaj 20 radiologom.</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Zvočne datoteke morajo biti povezane z obravnavo.</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kombiniranje prepoznave govora, vstavljanja predlog in ročnega vnosa besedila</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za prepoznavo govora mora imeti funkcionalnost avtomatskega učenja na podlagi popravljenih tekstov tako za posameznega uporabnika, kot dodajanje neznanih besed za vse uporabnike.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3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6</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za prepoznavo govora mora imeti funkcionalnost uporabnikovega učenja sistema za prepoznavo diktata posameznih besed neposredno v okviru narekovanja besedila.</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96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7</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FF0000"/>
              </w:rPr>
            </w:pPr>
            <w:r w:rsidRPr="00C954B7">
              <w:rPr>
                <w:rFonts w:ascii="Times New Roman" w:hAnsi="Times New Roman"/>
              </w:rPr>
              <w:t>Sistem mora omogočati delovanje z vsaj 97% zanesljivostjo prepoznave besed. Ponudnik bo moral na posebno zahtevo naročnika, pred podpisom pogodbe to potrditi z demonstracijo v primerljivi ustanovi.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C11</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Podpora pri odčitavanju preiskav in pisanju izvidov - Digitalna transkripcija</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proces zvočnega diktiranja (po zaključku diktiranja prenos zvoka v transkripcijo, po transkripciji prenos besedila nazaj k radiologu, podpora procesu razčiščevanja nejasnosti, …).</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vsebovati integriran modul za prepisovanje diktatov.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C12</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Pregledi in statistika</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vsebovati </w:t>
            </w:r>
            <w:proofErr w:type="spellStart"/>
            <w:r w:rsidRPr="00C954B7">
              <w:rPr>
                <w:rFonts w:ascii="Times New Roman" w:hAnsi="Times New Roman"/>
                <w:color w:val="000000"/>
              </w:rPr>
              <w:t>prednastavljene</w:t>
            </w:r>
            <w:proofErr w:type="spellEnd"/>
            <w:r w:rsidRPr="00C954B7">
              <w:rPr>
                <w:rFonts w:ascii="Times New Roman" w:hAnsi="Times New Roman"/>
                <w:color w:val="000000"/>
              </w:rPr>
              <w:t xml:space="preserve"> preglede in statistike.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prilagajanje </w:t>
            </w:r>
            <w:proofErr w:type="spellStart"/>
            <w:r w:rsidRPr="00C954B7">
              <w:rPr>
                <w:rFonts w:ascii="Times New Roman" w:hAnsi="Times New Roman"/>
                <w:color w:val="000000"/>
              </w:rPr>
              <w:t>prednastavljenih</w:t>
            </w:r>
            <w:proofErr w:type="spellEnd"/>
            <w:r w:rsidRPr="00C954B7">
              <w:rPr>
                <w:rFonts w:ascii="Times New Roman" w:hAnsi="Times New Roman"/>
                <w:color w:val="000000"/>
              </w:rPr>
              <w:t xml:space="preserve"> pregledov in statistik in izdelovanje novih.</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urejanja seznama statistik tako, da lahko označimo najpogosteje uporabljene.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uporabo filtrov.</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izvoz v Excel.</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odpiranje in zapiranje dostopa do posameznih pregledov in statistik glede na uporabniške pravice.</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C13</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Podpora skeniranju in pripenjanju dokumentov</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da se prek priključenega skenerja k podatkom o pacientu vstavi dodatne dokumente (kot sliko).</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da se k podatkom o pacientu pripne dodatne dokumente (JPG, TIFF, PDF, WORD, zvok).</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paketno skeniranje ter prepoznavanje črtne kode na skeniranih dokumentih tako, da se po skeniranju dokumenti avtomatično pripnejo k ustreznemu pacientu oz. obravnavi.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C14</w:t>
            </w:r>
          </w:p>
        </w:tc>
        <w:tc>
          <w:tcPr>
            <w:tcW w:w="589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Kontrola nad podatkovnim in delovnim tokom, prepoznavanje in razreševanje konfliktov</w:t>
            </w:r>
          </w:p>
        </w:tc>
        <w:tc>
          <w:tcPr>
            <w:tcW w:w="979"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pregled v obliki kontrolnega seznama preiskav, za katere izvid ni bil napisan.</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9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izvidov (zadev) po zdravnikih, ter možnost premikanja (dodeljevanja) zadev med zdravniki.</w:t>
            </w:r>
          </w:p>
        </w:tc>
        <w:tc>
          <w:tcPr>
            <w:tcW w:w="979"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bl>
    <w:p w:rsidR="00C954B7" w:rsidRPr="00C954B7" w:rsidRDefault="00C954B7" w:rsidP="00C954B7">
      <w:pPr>
        <w:widowControl w:val="0"/>
        <w:autoSpaceDE w:val="0"/>
        <w:autoSpaceDN w:val="0"/>
        <w:rPr>
          <w:rFonts w:ascii="Times New Roman" w:eastAsia="Arial Narrow" w:hAnsi="Times New Roman"/>
          <w:highlight w:val="yellow"/>
          <w:lang w:eastAsia="en-US"/>
        </w:rPr>
      </w:pPr>
    </w:p>
    <w:p w:rsidR="00C954B7" w:rsidRDefault="00C954B7" w:rsidP="00C954B7">
      <w:pPr>
        <w:widowControl w:val="0"/>
        <w:autoSpaceDE w:val="0"/>
        <w:autoSpaceDN w:val="0"/>
        <w:rPr>
          <w:rFonts w:ascii="Times New Roman" w:eastAsia="Arial Narrow" w:hAnsi="Times New Roman"/>
          <w:highlight w:val="yellow"/>
          <w:lang w:eastAsia="en-US"/>
        </w:rPr>
      </w:pPr>
    </w:p>
    <w:p w:rsidR="00C954B7" w:rsidRDefault="00C954B7" w:rsidP="00C954B7">
      <w:pPr>
        <w:widowControl w:val="0"/>
        <w:autoSpaceDE w:val="0"/>
        <w:autoSpaceDN w:val="0"/>
        <w:rPr>
          <w:rFonts w:ascii="Times New Roman" w:eastAsia="Arial Narrow" w:hAnsi="Times New Roman"/>
          <w:highlight w:val="yellow"/>
          <w:lang w:eastAsia="en-US"/>
        </w:rPr>
      </w:pPr>
    </w:p>
    <w:p w:rsidR="00C954B7" w:rsidRDefault="00C954B7" w:rsidP="00C954B7">
      <w:pPr>
        <w:widowControl w:val="0"/>
        <w:autoSpaceDE w:val="0"/>
        <w:autoSpaceDN w:val="0"/>
        <w:rPr>
          <w:rFonts w:ascii="Times New Roman" w:eastAsia="Arial Narrow" w:hAnsi="Times New Roman"/>
          <w:highlight w:val="yellow"/>
          <w:lang w:eastAsia="en-US"/>
        </w:rPr>
      </w:pPr>
    </w:p>
    <w:p w:rsidR="00C954B7" w:rsidRDefault="00C954B7" w:rsidP="00C954B7">
      <w:pPr>
        <w:widowControl w:val="0"/>
        <w:autoSpaceDE w:val="0"/>
        <w:autoSpaceDN w:val="0"/>
        <w:rPr>
          <w:rFonts w:ascii="Times New Roman" w:eastAsia="Arial Narrow" w:hAnsi="Times New Roman"/>
          <w:highlight w:val="yellow"/>
          <w:lang w:eastAsia="en-US"/>
        </w:rPr>
      </w:pPr>
    </w:p>
    <w:p w:rsidR="00C954B7" w:rsidRDefault="00C954B7" w:rsidP="00C954B7">
      <w:pPr>
        <w:widowControl w:val="0"/>
        <w:autoSpaceDE w:val="0"/>
        <w:autoSpaceDN w:val="0"/>
        <w:rPr>
          <w:rFonts w:ascii="Times New Roman" w:eastAsia="Arial Narrow" w:hAnsi="Times New Roman"/>
          <w:highlight w:val="yellow"/>
          <w:lang w:eastAsia="en-US"/>
        </w:rPr>
      </w:pPr>
    </w:p>
    <w:p w:rsidR="00C954B7" w:rsidRPr="00C954B7" w:rsidRDefault="00C954B7" w:rsidP="00C954B7">
      <w:pPr>
        <w:widowControl w:val="0"/>
        <w:autoSpaceDE w:val="0"/>
        <w:autoSpaceDN w:val="0"/>
        <w:rPr>
          <w:rFonts w:ascii="Times New Roman" w:eastAsia="Arial Narrow" w:hAnsi="Times New Roman"/>
          <w:highlight w:val="yellow"/>
          <w:lang w:eastAsia="en-US"/>
        </w:rPr>
      </w:pPr>
    </w:p>
    <w:p w:rsidR="00C954B7" w:rsidRPr="00C954B7" w:rsidRDefault="00C954B7" w:rsidP="00C954B7">
      <w:pPr>
        <w:widowControl w:val="0"/>
        <w:autoSpaceDE w:val="0"/>
        <w:autoSpaceDN w:val="0"/>
        <w:ind w:left="407"/>
        <w:outlineLvl w:val="1"/>
        <w:rPr>
          <w:rFonts w:ascii="Times New Roman" w:eastAsia="Arial Narrow" w:hAnsi="Times New Roman"/>
          <w:b/>
          <w:bCs/>
          <w:lang w:eastAsia="en-US"/>
        </w:rPr>
      </w:pPr>
      <w:bookmarkStart w:id="99" w:name="_Toc80866278"/>
      <w:r w:rsidRPr="00C954B7">
        <w:rPr>
          <w:rFonts w:ascii="Times New Roman" w:eastAsia="Arial Narrow" w:hAnsi="Times New Roman"/>
          <w:b/>
          <w:bCs/>
          <w:lang w:eastAsia="en-US"/>
        </w:rPr>
        <w:lastRenderedPageBreak/>
        <w:t>Zahteve sistema PACS</w:t>
      </w:r>
      <w:bookmarkEnd w:id="99"/>
    </w:p>
    <w:p w:rsidR="00C954B7" w:rsidRPr="00C954B7" w:rsidRDefault="00C954B7" w:rsidP="00C954B7">
      <w:pPr>
        <w:widowControl w:val="0"/>
        <w:autoSpaceDE w:val="0"/>
        <w:autoSpaceDN w:val="0"/>
        <w:ind w:left="407"/>
        <w:outlineLvl w:val="1"/>
        <w:rPr>
          <w:rFonts w:ascii="Times New Roman" w:eastAsia="Arial Narrow" w:hAnsi="Times New Roman"/>
          <w:b/>
          <w:bCs/>
          <w:lang w:eastAsia="en-US"/>
        </w:rPr>
      </w:pPr>
    </w:p>
    <w:tbl>
      <w:tblPr>
        <w:tblW w:w="9360" w:type="dxa"/>
        <w:tblInd w:w="-5" w:type="dxa"/>
        <w:tblCellMar>
          <w:left w:w="70" w:type="dxa"/>
          <w:right w:w="70" w:type="dxa"/>
        </w:tblCellMar>
        <w:tblLook w:val="04A0" w:firstRow="1" w:lastRow="0" w:firstColumn="1" w:lastColumn="0" w:noHBand="0" w:noVBand="1"/>
      </w:tblPr>
      <w:tblGrid>
        <w:gridCol w:w="574"/>
        <w:gridCol w:w="5369"/>
        <w:gridCol w:w="967"/>
        <w:gridCol w:w="1114"/>
        <w:gridCol w:w="1336"/>
      </w:tblGrid>
      <w:tr w:rsidR="00C954B7" w:rsidRPr="00C954B7" w:rsidTr="00C954B7">
        <w:trPr>
          <w:trHeight w:val="900"/>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proofErr w:type="spellStart"/>
            <w:r w:rsidRPr="00C954B7">
              <w:rPr>
                <w:rFonts w:ascii="Times New Roman" w:hAnsi="Times New Roman"/>
                <w:color w:val="000000"/>
              </w:rPr>
              <w:t>Zap</w:t>
            </w:r>
            <w:proofErr w:type="spellEnd"/>
            <w:r w:rsidRPr="00C954B7">
              <w:rPr>
                <w:rFonts w:ascii="Times New Roman" w:hAnsi="Times New Roman"/>
                <w:color w:val="000000"/>
              </w:rPr>
              <w:t>. št.</w:t>
            </w:r>
          </w:p>
        </w:tc>
        <w:tc>
          <w:tcPr>
            <w:tcW w:w="5515"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Opis</w:t>
            </w:r>
          </w:p>
        </w:tc>
        <w:tc>
          <w:tcPr>
            <w:tcW w:w="966"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Izpolnjuje DA/NE</w:t>
            </w:r>
          </w:p>
        </w:tc>
        <w:tc>
          <w:tcPr>
            <w:tcW w:w="1348"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Razvidno iz ponudbe</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B1</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Splošne zahteve</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slik vseh vrst DICOM modalitet, za katere velja, da so v standardnem DICOM formatu.</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slik in video zapisov, ki so bili v PACS arhiv posredovani s strani sistema, za katere velja, da so v standardnem DICOM formatu.</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12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shranjevanje dodelav na slikah (kontrast, osvetlitev, opombe, črte, meritve…) in upoštevanje (prikaz) teh dodelav pri ogledu iste slike na drugi delovni postaji oz. pri drugem uporabniku. Dodelave se shranijo zgolj kot informacija o spremembah slike - izvorna slika ostane nespremenjena.</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12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uporabniku omogočati, da prekine delo (sistem shrani položaj in nastavitve) in da kasneje nadaljuje od tam, kjer je prekinil: ko uporabnik ponovno vstopi v preiskavo, mu sistem razporeditev slik, položaj, </w:t>
            </w:r>
            <w:proofErr w:type="spellStart"/>
            <w:r w:rsidRPr="00C954B7">
              <w:rPr>
                <w:rFonts w:ascii="Times New Roman" w:hAnsi="Times New Roman"/>
                <w:color w:val="000000"/>
              </w:rPr>
              <w:t>window</w:t>
            </w:r>
            <w:proofErr w:type="spellEnd"/>
            <w:r w:rsidRPr="00C954B7">
              <w:rPr>
                <w:rFonts w:ascii="Times New Roman" w:hAnsi="Times New Roman"/>
                <w:color w:val="000000"/>
              </w:rPr>
              <w:t>/</w:t>
            </w:r>
            <w:proofErr w:type="spellStart"/>
            <w:r w:rsidRPr="00C954B7">
              <w:rPr>
                <w:rFonts w:ascii="Times New Roman" w:hAnsi="Times New Roman"/>
                <w:color w:val="000000"/>
              </w:rPr>
              <w:t>level</w:t>
            </w:r>
            <w:proofErr w:type="spellEnd"/>
            <w:r w:rsidRPr="00C954B7">
              <w:rPr>
                <w:rFonts w:ascii="Times New Roman" w:hAnsi="Times New Roman"/>
                <w:color w:val="000000"/>
              </w:rPr>
              <w:t>, … nastavi ustrezno nazadnje hranjenemu stanju.</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4</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zagotavljati najmanj hkratno diagnostično delo 20 uporabnikom radiologom</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zagotavljati najmanj hkratno delo enemu uporabniku za izvajanje kvalitete slikovnih podatkov. </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1</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zagotavljati hkratno klinično delo s spletnim pregledovalnikom neomejenemu številu uporabnikov.</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FF0000"/>
              </w:rPr>
            </w:pPr>
            <w:r w:rsidRPr="00C954B7">
              <w:rPr>
                <w:rFonts w:ascii="Times New Roman" w:hAnsi="Times New Roman"/>
                <w:color w:val="FF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7</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imeti CE potrdilo o ustreznosti za primarno odčitavanje.</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B2</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Uporabniški vmesnik in orodja - splošno</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Uporabniški vmesnik v slovenskem jeziku.</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prilagoditev prikaza seznamov (dodajanje, premikanje, brisanje kolon, kolona za razvrstitev…) in shranjevanje teh nastavitev.</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B3</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Uporabniški vmesnik in orodja - nivo preiskav</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filtriranje in iskanje preiskav po različnih kriterijih.</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dodajanje in prikaz komentarjev na nivoju preiskave.</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ogled izvida, če je ta shranjen v preiskavi.</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3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B4</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Uporabniški vmesnik in orodja - razporeditev (</w:t>
            </w:r>
            <w:proofErr w:type="spellStart"/>
            <w:r w:rsidRPr="00C954B7">
              <w:rPr>
                <w:rFonts w:ascii="Times New Roman" w:hAnsi="Times New Roman"/>
                <w:color w:val="000000"/>
              </w:rPr>
              <w:t>layouts</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hanging</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protocols</w:t>
            </w:r>
            <w:proofErr w:type="spellEnd"/>
            <w:r w:rsidRPr="00C954B7">
              <w:rPr>
                <w:rFonts w:ascii="Times New Roman" w:hAnsi="Times New Roman"/>
                <w:color w:val="000000"/>
              </w:rPr>
              <w:t>) in prikaz slik</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učinkovito delo tako z enim monitorjem, kot tudi dvema.</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barvnih slik, če je na voljo barvni monitor.</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3</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definiranje protokolov razporeditve slik (</w:t>
            </w:r>
            <w:proofErr w:type="spellStart"/>
            <w:r w:rsidRPr="00C954B7">
              <w:rPr>
                <w:rFonts w:ascii="Times New Roman" w:hAnsi="Times New Roman"/>
                <w:color w:val="000000"/>
              </w:rPr>
              <w:t>hanging</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protocols</w:t>
            </w:r>
            <w:proofErr w:type="spellEnd"/>
            <w:r w:rsidRPr="00C954B7">
              <w:rPr>
                <w:rFonts w:ascii="Times New Roman" w:hAnsi="Times New Roman"/>
                <w:color w:val="000000"/>
              </w:rPr>
              <w:t>) glede na tip modalitete ali organ ter centralno shranjevanje in upravljanje teh nastavitev.</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imeti </w:t>
            </w:r>
            <w:proofErr w:type="spellStart"/>
            <w:r w:rsidRPr="00C954B7">
              <w:rPr>
                <w:rFonts w:ascii="Times New Roman" w:hAnsi="Times New Roman"/>
                <w:color w:val="000000"/>
              </w:rPr>
              <w:t>prednastavljene</w:t>
            </w:r>
            <w:proofErr w:type="spellEnd"/>
            <w:r w:rsidRPr="00C954B7">
              <w:rPr>
                <w:rFonts w:ascii="Times New Roman" w:hAnsi="Times New Roman"/>
                <w:color w:val="000000"/>
              </w:rPr>
              <w:t xml:space="preserve"> protokole razporeditve slik glede na tip modalitete in organ.</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imeti </w:t>
            </w:r>
            <w:proofErr w:type="spellStart"/>
            <w:r w:rsidRPr="00C954B7">
              <w:rPr>
                <w:rFonts w:ascii="Times New Roman" w:hAnsi="Times New Roman"/>
                <w:color w:val="000000"/>
              </w:rPr>
              <w:t>prednastavljene</w:t>
            </w:r>
            <w:proofErr w:type="spellEnd"/>
            <w:r w:rsidRPr="00C954B7">
              <w:rPr>
                <w:rFonts w:ascii="Times New Roman" w:hAnsi="Times New Roman"/>
                <w:color w:val="000000"/>
              </w:rPr>
              <w:t xml:space="preserve"> orodne vrstice glede na tip modalitete</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uporabniku omogočati lastno prilagoditev protokolov razporeditve slik in shranjevanja teh nastavitev.</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99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7</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da ob odpiranju preiskave sistem avtomatsko uporabi </w:t>
            </w:r>
            <w:proofErr w:type="spellStart"/>
            <w:r w:rsidRPr="00C954B7">
              <w:rPr>
                <w:rFonts w:ascii="Times New Roman" w:hAnsi="Times New Roman"/>
                <w:color w:val="000000"/>
              </w:rPr>
              <w:t>prednastavljen</w:t>
            </w:r>
            <w:proofErr w:type="spellEnd"/>
            <w:r w:rsidRPr="00C954B7">
              <w:rPr>
                <w:rFonts w:ascii="Times New Roman" w:hAnsi="Times New Roman"/>
                <w:color w:val="000000"/>
              </w:rPr>
              <w:t xml:space="preserve"> protokol razporeditve slik in dodatno, da lahko v protokol razporeditve uporabnik umesti tudi, najmanj, MIP / MPR ali 3D napredno rekonstrukcijo.</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8</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uporabniku omogočati lastno prilagoditev orodnih vrstic in shranjevanja teh nastavitev.</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9</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hkratni prikaz več preiskav (tudi različnih modalitet) enega pacienta na enem, kot tudi več monitorjih.</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10</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način ogleda preiskav, ki prikaže zgolj predhodno označene ključne slike.</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B5</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Uporabniški vmesnik in orodja - Pomikanje in serije</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vzporedno pomikanje po različnih preiskavah oz. serijah s predhodno ročno sinhronizacijo.</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vzporedno pomikanje po različnih preiskavah oz. serijah z avtomatično sinhronizacijo.</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12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vklop in izklop referenčne linije na drugi seriji slik ali drugi sliki v drugačni orientaciji. Funkcionalnost mora delovati v realnem času.</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prikaz dinamičnih preiskav, </w:t>
            </w:r>
            <w:proofErr w:type="spellStart"/>
            <w:r w:rsidRPr="00C954B7">
              <w:rPr>
                <w:rFonts w:ascii="Times New Roman" w:hAnsi="Times New Roman"/>
                <w:color w:val="000000"/>
              </w:rPr>
              <w:t>t.j</w:t>
            </w:r>
            <w:proofErr w:type="spellEnd"/>
            <w:r w:rsidRPr="00C954B7">
              <w:rPr>
                <w:rFonts w:ascii="Times New Roman" w:hAnsi="Times New Roman"/>
                <w:color w:val="000000"/>
              </w:rPr>
              <w:t>. mora omogočati pomik po rezih in dinamikah.</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serije v obliki videa zaporednih sličic.</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B6</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Uporabniški vmesnik in orodja - Pregled in obdelava slik</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kalibracijo (CR, DR ipd.) slik za pravilno meritev razdalj.</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 slike v velikosti akvizicije.</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w:t>
            </w:r>
            <w:proofErr w:type="spellStart"/>
            <w:r w:rsidRPr="00C954B7">
              <w:rPr>
                <w:rFonts w:ascii="Times New Roman" w:hAnsi="Times New Roman"/>
                <w:color w:val="000000"/>
              </w:rPr>
              <w:t>prednastavitev</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window</w:t>
            </w:r>
            <w:proofErr w:type="spellEnd"/>
            <w:r w:rsidRPr="00C954B7">
              <w:rPr>
                <w:rFonts w:ascii="Times New Roman" w:hAnsi="Times New Roman"/>
                <w:color w:val="000000"/>
              </w:rPr>
              <w:t>/</w:t>
            </w:r>
            <w:proofErr w:type="spellStart"/>
            <w:r w:rsidRPr="00C954B7">
              <w:rPr>
                <w:rFonts w:ascii="Times New Roman" w:hAnsi="Times New Roman"/>
                <w:color w:val="000000"/>
              </w:rPr>
              <w:t>level</w:t>
            </w:r>
            <w:proofErr w:type="spellEnd"/>
            <w:r w:rsidRPr="00C954B7">
              <w:rPr>
                <w:rFonts w:ascii="Times New Roman" w:hAnsi="Times New Roman"/>
                <w:color w:val="000000"/>
              </w:rPr>
              <w:t xml:space="preserve"> glede na </w:t>
            </w:r>
            <w:proofErr w:type="spellStart"/>
            <w:r w:rsidRPr="00C954B7">
              <w:rPr>
                <w:rFonts w:ascii="Times New Roman" w:hAnsi="Times New Roman"/>
                <w:color w:val="000000"/>
              </w:rPr>
              <w:t>modalitetni</w:t>
            </w:r>
            <w:proofErr w:type="spellEnd"/>
            <w:r w:rsidRPr="00C954B7">
              <w:rPr>
                <w:rFonts w:ascii="Times New Roman" w:hAnsi="Times New Roman"/>
                <w:color w:val="000000"/>
              </w:rPr>
              <w:t xml:space="preserve"> tip ali tip preiskave.</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2797"/>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4</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funkcije obdelav slik:</w:t>
            </w:r>
            <w:r w:rsidRPr="00C954B7">
              <w:rPr>
                <w:rFonts w:ascii="Times New Roman" w:hAnsi="Times New Roman"/>
                <w:color w:val="000000"/>
              </w:rPr>
              <w:br/>
              <w:t xml:space="preserve">• </w:t>
            </w:r>
            <w:proofErr w:type="spellStart"/>
            <w:r w:rsidRPr="00C954B7">
              <w:rPr>
                <w:rFonts w:ascii="Times New Roman" w:hAnsi="Times New Roman"/>
                <w:color w:val="000000"/>
              </w:rPr>
              <w:t>invert</w:t>
            </w:r>
            <w:proofErr w:type="spellEnd"/>
            <w:r w:rsidRPr="00C954B7">
              <w:rPr>
                <w:rFonts w:ascii="Times New Roman" w:hAnsi="Times New Roman"/>
                <w:color w:val="000000"/>
              </w:rPr>
              <w:t>,</w:t>
            </w:r>
            <w:r w:rsidRPr="00C954B7">
              <w:rPr>
                <w:rFonts w:ascii="Times New Roman" w:hAnsi="Times New Roman"/>
                <w:color w:val="000000"/>
              </w:rPr>
              <w:br/>
              <w:t>• rotacijo in zrcaljenje,</w:t>
            </w:r>
            <w:r w:rsidRPr="00C954B7">
              <w:rPr>
                <w:rFonts w:ascii="Times New Roman" w:hAnsi="Times New Roman"/>
                <w:color w:val="000000"/>
              </w:rPr>
              <w:br/>
              <w:t>• povečavo s funkcijo zoom,</w:t>
            </w:r>
            <w:r w:rsidRPr="00C954B7">
              <w:rPr>
                <w:rFonts w:ascii="Times New Roman" w:hAnsi="Times New Roman"/>
                <w:color w:val="000000"/>
              </w:rPr>
              <w:br/>
              <w:t>• pomik vidnega polja (funkcija pan),</w:t>
            </w:r>
            <w:r w:rsidRPr="00C954B7">
              <w:rPr>
                <w:rFonts w:ascii="Times New Roman" w:hAnsi="Times New Roman"/>
                <w:color w:val="000000"/>
              </w:rPr>
              <w:br/>
              <w:t>• povečava z orodjem povečevalno steklo,</w:t>
            </w:r>
            <w:r w:rsidRPr="00C954B7">
              <w:rPr>
                <w:rFonts w:ascii="Times New Roman" w:hAnsi="Times New Roman"/>
                <w:color w:val="000000"/>
              </w:rPr>
              <w:br/>
              <w:t>• izvedbo meritev razdalj in kotov,</w:t>
            </w:r>
            <w:r w:rsidRPr="00C954B7">
              <w:rPr>
                <w:rFonts w:ascii="Times New Roman" w:hAnsi="Times New Roman"/>
                <w:color w:val="000000"/>
              </w:rPr>
              <w:br/>
              <w:t>• markiranje in vnašanje opomb (besedilo, puščica, črta),</w:t>
            </w:r>
            <w:r w:rsidRPr="00C954B7">
              <w:rPr>
                <w:rFonts w:ascii="Times New Roman" w:hAnsi="Times New Roman"/>
                <w:color w:val="000000"/>
              </w:rPr>
              <w:br/>
              <w:t xml:space="preserve">• statistično obdelavo števila in vrednosti </w:t>
            </w:r>
            <w:proofErr w:type="spellStart"/>
            <w:r w:rsidRPr="00C954B7">
              <w:rPr>
                <w:rFonts w:ascii="Times New Roman" w:hAnsi="Times New Roman"/>
                <w:color w:val="000000"/>
              </w:rPr>
              <w:t>pixlov</w:t>
            </w:r>
            <w:proofErr w:type="spellEnd"/>
            <w:r w:rsidRPr="00C954B7">
              <w:rPr>
                <w:rFonts w:ascii="Times New Roman" w:hAnsi="Times New Roman"/>
                <w:color w:val="000000"/>
              </w:rPr>
              <w:t xml:space="preserve"> poljubno označene površine (ROI </w:t>
            </w:r>
            <w:proofErr w:type="spellStart"/>
            <w:r w:rsidRPr="00C954B7">
              <w:rPr>
                <w:rFonts w:ascii="Times New Roman" w:hAnsi="Times New Roman"/>
                <w:color w:val="000000"/>
              </w:rPr>
              <w:t>statistical</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evaluation</w:t>
            </w:r>
            <w:proofErr w:type="spellEnd"/>
            <w:r w:rsidRPr="00C954B7">
              <w:rPr>
                <w:rFonts w:ascii="Times New Roman" w:hAnsi="Times New Roman"/>
                <w:color w:val="000000"/>
              </w:rPr>
              <w:t>).</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prikaz/skrivanje generalnih podatkov o sliki oz. pacientu na pogledu slike.</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vpogled v DICOM podatke v DICOM </w:t>
            </w:r>
            <w:proofErr w:type="spellStart"/>
            <w:r w:rsidRPr="00C954B7">
              <w:rPr>
                <w:rFonts w:ascii="Times New Roman" w:hAnsi="Times New Roman"/>
                <w:color w:val="000000"/>
              </w:rPr>
              <w:t>header</w:t>
            </w:r>
            <w:proofErr w:type="spellEnd"/>
            <w:r w:rsidRPr="00C954B7">
              <w:rPr>
                <w:rFonts w:ascii="Times New Roman" w:hAnsi="Times New Roman"/>
                <w:color w:val="000000"/>
              </w:rPr>
              <w:t>-jih, tudi DICOM podatke vsake slike posebej.</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7</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funkcijo ponastavi prikaz slik - "</w:t>
            </w:r>
            <w:proofErr w:type="spellStart"/>
            <w:r w:rsidRPr="00C954B7">
              <w:rPr>
                <w:rFonts w:ascii="Times New Roman" w:hAnsi="Times New Roman"/>
                <w:color w:val="000000"/>
              </w:rPr>
              <w:t>reset</w:t>
            </w:r>
            <w:proofErr w:type="spellEnd"/>
            <w:r w:rsidRPr="00C954B7">
              <w:rPr>
                <w:rFonts w:ascii="Times New Roman" w:hAnsi="Times New Roman"/>
                <w:color w:val="000000"/>
              </w:rPr>
              <w:t>".</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B7</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Uporabniški vmesnik in orodja - Označevanje slik</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24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označevanje slik za posamezne namene:</w:t>
            </w:r>
            <w:r w:rsidRPr="00C954B7">
              <w:rPr>
                <w:rFonts w:ascii="Times New Roman" w:hAnsi="Times New Roman"/>
                <w:color w:val="000000"/>
              </w:rPr>
              <w:br/>
              <w:t>• slike, ki so v posamezni preiskavi ključne iz strokovnega vidika, npr. prikazujejo določeno patologijo, ipd.,</w:t>
            </w:r>
            <w:r w:rsidRPr="00C954B7">
              <w:rPr>
                <w:rFonts w:ascii="Times New Roman" w:hAnsi="Times New Roman"/>
                <w:color w:val="000000"/>
              </w:rPr>
              <w:br/>
              <w:t>• slike, ki jih je potrebno prikazati med operacijo,</w:t>
            </w:r>
            <w:r w:rsidRPr="00C954B7">
              <w:rPr>
                <w:rFonts w:ascii="Times New Roman" w:hAnsi="Times New Roman"/>
                <w:color w:val="000000"/>
              </w:rPr>
              <w:br/>
              <w:t>• slike, ki jih je potrebno prikazati na naslednjem konziliju (raportu),</w:t>
            </w:r>
            <w:r w:rsidRPr="00C954B7">
              <w:rPr>
                <w:rFonts w:ascii="Times New Roman" w:hAnsi="Times New Roman"/>
                <w:color w:val="000000"/>
              </w:rPr>
              <w:br/>
              <w:t>• slike, ki so pomembne za določene študije, izobraževalne namene, ipd.</w:t>
            </w:r>
            <w:r w:rsidRPr="00C954B7">
              <w:rPr>
                <w:rFonts w:ascii="Times New Roman" w:hAnsi="Times New Roman"/>
                <w:color w:val="000000"/>
              </w:rPr>
              <w:br/>
              <w:t>Takšno označevanje slik ne sme biti vezano na uporabnika, ampak so te oznake namenjene vsem uporabnikom sistema</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B8</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Napredne funkcionalnosti</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vsaj osnovne funkcionalnosti prikaza iz serije slik, ki</w:t>
            </w:r>
            <w:r w:rsidRPr="00C954B7">
              <w:rPr>
                <w:rFonts w:ascii="Times New Roman" w:hAnsi="Times New Roman"/>
                <w:color w:val="000000"/>
              </w:rPr>
              <w:br/>
              <w:t>obravnava volumen:</w:t>
            </w:r>
            <w:r w:rsidRPr="00C954B7">
              <w:rPr>
                <w:rFonts w:ascii="Times New Roman" w:hAnsi="Times New Roman"/>
                <w:color w:val="000000"/>
              </w:rPr>
              <w:br/>
              <w:t xml:space="preserve">• </w:t>
            </w:r>
            <w:proofErr w:type="spellStart"/>
            <w:r w:rsidRPr="00C954B7">
              <w:rPr>
                <w:rFonts w:ascii="Times New Roman" w:hAnsi="Times New Roman"/>
                <w:color w:val="000000"/>
              </w:rPr>
              <w:t>dvodimezionalni</w:t>
            </w:r>
            <w:proofErr w:type="spellEnd"/>
            <w:r w:rsidRPr="00C954B7">
              <w:rPr>
                <w:rFonts w:ascii="Times New Roman" w:hAnsi="Times New Roman"/>
                <w:color w:val="000000"/>
              </w:rPr>
              <w:t xml:space="preserve"> prikaz:</w:t>
            </w:r>
            <w:r w:rsidRPr="00C954B7">
              <w:rPr>
                <w:rFonts w:ascii="Times New Roman" w:hAnsi="Times New Roman"/>
                <w:color w:val="000000"/>
              </w:rPr>
              <w:br/>
              <w:t>o MPR (</w:t>
            </w:r>
            <w:proofErr w:type="spellStart"/>
            <w:r w:rsidRPr="00C954B7">
              <w:rPr>
                <w:rFonts w:ascii="Times New Roman" w:hAnsi="Times New Roman"/>
                <w:color w:val="000000"/>
              </w:rPr>
              <w:t>multiplanar</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reconstruction</w:t>
            </w:r>
            <w:proofErr w:type="spellEnd"/>
            <w:r w:rsidRPr="00C954B7">
              <w:rPr>
                <w:rFonts w:ascii="Times New Roman" w:hAnsi="Times New Roman"/>
                <w:color w:val="000000"/>
              </w:rPr>
              <w:t>),</w:t>
            </w:r>
            <w:r w:rsidRPr="00C954B7">
              <w:rPr>
                <w:rFonts w:ascii="Times New Roman" w:hAnsi="Times New Roman"/>
                <w:color w:val="000000"/>
              </w:rPr>
              <w:br/>
              <w:t>• trodimenzionalni prikaz:</w:t>
            </w:r>
            <w:r w:rsidRPr="00C954B7">
              <w:rPr>
                <w:rFonts w:ascii="Times New Roman" w:hAnsi="Times New Roman"/>
                <w:color w:val="000000"/>
              </w:rPr>
              <w:br/>
              <w:t>o orodje za avtomatsko in ročno segmentacijo,</w:t>
            </w:r>
            <w:r w:rsidRPr="00C954B7">
              <w:rPr>
                <w:rFonts w:ascii="Times New Roman" w:hAnsi="Times New Roman"/>
                <w:color w:val="000000"/>
              </w:rPr>
              <w:br/>
              <w:t>o MIP (</w:t>
            </w:r>
            <w:proofErr w:type="spellStart"/>
            <w:r w:rsidRPr="00C954B7">
              <w:rPr>
                <w:rFonts w:ascii="Times New Roman" w:hAnsi="Times New Roman"/>
                <w:color w:val="000000"/>
              </w:rPr>
              <w:t>maximum</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intensity</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projection</w:t>
            </w:r>
            <w:proofErr w:type="spellEnd"/>
            <w:r w:rsidRPr="00C954B7">
              <w:rPr>
                <w:rFonts w:ascii="Times New Roman" w:hAnsi="Times New Roman"/>
                <w:color w:val="000000"/>
              </w:rPr>
              <w:t>, če so predhodno na voljo že izdelane sekundarne slike),</w:t>
            </w:r>
            <w:r w:rsidRPr="00C954B7">
              <w:rPr>
                <w:rFonts w:ascii="Times New Roman" w:hAnsi="Times New Roman"/>
                <w:color w:val="000000"/>
              </w:rPr>
              <w:br/>
              <w:t xml:space="preserve">  slab MIP,</w:t>
            </w:r>
            <w:r w:rsidRPr="00C954B7">
              <w:rPr>
                <w:rFonts w:ascii="Times New Roman" w:hAnsi="Times New Roman"/>
                <w:color w:val="000000"/>
              </w:rPr>
              <w:br/>
              <w:t xml:space="preserve">  </w:t>
            </w:r>
            <w:proofErr w:type="spellStart"/>
            <w:r w:rsidRPr="00C954B7">
              <w:rPr>
                <w:rFonts w:ascii="Times New Roman" w:hAnsi="Times New Roman"/>
                <w:color w:val="000000"/>
              </w:rPr>
              <w:t>mIP</w:t>
            </w:r>
            <w:proofErr w:type="spellEnd"/>
            <w:r w:rsidRPr="00C954B7">
              <w:rPr>
                <w:rFonts w:ascii="Times New Roman" w:hAnsi="Times New Roman"/>
                <w:color w:val="000000"/>
              </w:rPr>
              <w:t xml:space="preserve"> (minimum </w:t>
            </w:r>
            <w:proofErr w:type="spellStart"/>
            <w:r w:rsidRPr="00C954B7">
              <w:rPr>
                <w:rFonts w:ascii="Times New Roman" w:hAnsi="Times New Roman"/>
                <w:color w:val="000000"/>
              </w:rPr>
              <w:t>intensity</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projection</w:t>
            </w:r>
            <w:proofErr w:type="spellEnd"/>
            <w:r w:rsidRPr="00C954B7">
              <w:rPr>
                <w:rFonts w:ascii="Times New Roman" w:hAnsi="Times New Roman"/>
                <w:color w:val="000000"/>
              </w:rPr>
              <w:t>),</w:t>
            </w:r>
            <w:r w:rsidRPr="00C954B7">
              <w:rPr>
                <w:rFonts w:ascii="Times New Roman" w:hAnsi="Times New Roman"/>
                <w:color w:val="000000"/>
              </w:rPr>
              <w:br/>
              <w:t>vse v realnem času.</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omogočiti uporabo naštetih funkcionalnosti kot del »</w:t>
            </w:r>
            <w:proofErr w:type="spellStart"/>
            <w:r w:rsidRPr="00C954B7">
              <w:rPr>
                <w:rFonts w:ascii="Times New Roman" w:hAnsi="Times New Roman"/>
                <w:color w:val="000000"/>
              </w:rPr>
              <w:t>hanging</w:t>
            </w:r>
            <w:proofErr w:type="spellEnd"/>
            <w:r w:rsidRPr="00C954B7">
              <w:rPr>
                <w:rFonts w:ascii="Times New Roman" w:hAnsi="Times New Roman"/>
                <w:color w:val="000000"/>
              </w:rPr>
              <w:t xml:space="preserve"> protokolov«</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B9</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Izvoz, priprava za zapis na CD/DVD/drugi medij, tiskanje</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zagotavljati izvoz slik v DICOM formatu.</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zagotavljati izvoz slik v JPG formatu.</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3</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zagotavljati izvoz serije slik v video formatu.</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zagotavljati izvoz </w:t>
            </w:r>
            <w:proofErr w:type="spellStart"/>
            <w:r w:rsidRPr="00C954B7">
              <w:rPr>
                <w:rFonts w:ascii="Times New Roman" w:hAnsi="Times New Roman"/>
                <w:color w:val="000000"/>
              </w:rPr>
              <w:t>anonimiziranih</w:t>
            </w:r>
            <w:proofErr w:type="spellEnd"/>
            <w:r w:rsidRPr="00C954B7">
              <w:rPr>
                <w:rFonts w:ascii="Times New Roman" w:hAnsi="Times New Roman"/>
                <w:color w:val="000000"/>
              </w:rPr>
              <w:t xml:space="preserve"> slik.</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kot celota ( s CD robotom) mora zagotavljati pripravo </w:t>
            </w:r>
            <w:proofErr w:type="spellStart"/>
            <w:r w:rsidRPr="00C954B7">
              <w:rPr>
                <w:rFonts w:ascii="Times New Roman" w:hAnsi="Times New Roman"/>
                <w:color w:val="000000"/>
              </w:rPr>
              <w:t>anonimiziranih</w:t>
            </w:r>
            <w:proofErr w:type="spellEnd"/>
            <w:r w:rsidRPr="00C954B7">
              <w:rPr>
                <w:rFonts w:ascii="Times New Roman" w:hAnsi="Times New Roman"/>
                <w:color w:val="000000"/>
              </w:rPr>
              <w:t xml:space="preserve"> CD / DVD medijev.</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6</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izpis slik prek DICOM tiskalnikov.</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B10</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rPr>
              <w:t>Orodje za uvoz dodatnega gradiva k preiskavi</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FFFFFF"/>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uvoz dodatnega gradiva najmanj naslednjih formatov: </w:t>
            </w:r>
            <w:proofErr w:type="spellStart"/>
            <w:r w:rsidRPr="00C954B7">
              <w:rPr>
                <w:rFonts w:ascii="Times New Roman" w:hAnsi="Times New Roman"/>
                <w:color w:val="000000"/>
              </w:rPr>
              <w:t>jpg</w:t>
            </w:r>
            <w:proofErr w:type="spellEnd"/>
            <w:r w:rsidRPr="00C954B7">
              <w:rPr>
                <w:rFonts w:ascii="Times New Roman" w:hAnsi="Times New Roman"/>
                <w:color w:val="000000"/>
              </w:rPr>
              <w:t xml:space="preserve"> in </w:t>
            </w:r>
            <w:proofErr w:type="spellStart"/>
            <w:r w:rsidRPr="00C954B7">
              <w:rPr>
                <w:rFonts w:ascii="Times New Roman" w:hAnsi="Times New Roman"/>
                <w:color w:val="000000"/>
              </w:rPr>
              <w:t>png</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avi</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mov</w:t>
            </w:r>
            <w:proofErr w:type="spellEnd"/>
            <w:r w:rsidRPr="00C954B7">
              <w:rPr>
                <w:rFonts w:ascii="Times New Roman" w:hAnsi="Times New Roman"/>
                <w:color w:val="000000"/>
              </w:rPr>
              <w:t xml:space="preserve">, mp4 in </w:t>
            </w:r>
            <w:proofErr w:type="spellStart"/>
            <w:r w:rsidRPr="00C954B7">
              <w:rPr>
                <w:rFonts w:ascii="Times New Roman" w:hAnsi="Times New Roman"/>
                <w:color w:val="000000"/>
              </w:rPr>
              <w:t>wmv</w:t>
            </w:r>
            <w:proofErr w:type="spellEnd"/>
            <w:r w:rsidRPr="00C954B7">
              <w:rPr>
                <w:rFonts w:ascii="Times New Roman" w:hAnsi="Times New Roman"/>
                <w:color w:val="000000"/>
              </w:rPr>
              <w:t xml:space="preserve"> ter </w:t>
            </w:r>
            <w:proofErr w:type="spellStart"/>
            <w:r w:rsidRPr="00C954B7">
              <w:rPr>
                <w:rFonts w:ascii="Times New Roman" w:hAnsi="Times New Roman"/>
                <w:color w:val="000000"/>
              </w:rPr>
              <w:t>pdf</w:t>
            </w:r>
            <w:proofErr w:type="spellEnd"/>
            <w:r w:rsidRPr="00C954B7">
              <w:rPr>
                <w:rFonts w:ascii="Times New Roman" w:hAnsi="Times New Roman"/>
                <w:color w:val="000000"/>
              </w:rPr>
              <w:t>.</w:t>
            </w:r>
          </w:p>
        </w:tc>
        <w:tc>
          <w:tcPr>
            <w:tcW w:w="966" w:type="dxa"/>
            <w:tcBorders>
              <w:top w:val="nil"/>
              <w:left w:val="nil"/>
              <w:bottom w:val="single" w:sz="4" w:space="0" w:color="auto"/>
              <w:right w:val="single" w:sz="4" w:space="0" w:color="auto"/>
            </w:tcBorders>
            <w:shd w:val="clear" w:color="auto" w:fill="FFFFFF"/>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2</w:t>
            </w:r>
          </w:p>
        </w:tc>
        <w:tc>
          <w:tcPr>
            <w:tcW w:w="5515" w:type="dxa"/>
            <w:tcBorders>
              <w:top w:val="nil"/>
              <w:left w:val="nil"/>
              <w:bottom w:val="single" w:sz="4" w:space="0" w:color="auto"/>
              <w:right w:val="single" w:sz="4" w:space="0" w:color="auto"/>
            </w:tcBorders>
            <w:shd w:val="clear" w:color="auto" w:fill="FFFFFF"/>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ob shranjevanju uvoženo datoteko spremeniti v </w:t>
            </w:r>
            <w:proofErr w:type="spellStart"/>
            <w:r w:rsidRPr="00C954B7">
              <w:rPr>
                <w:rFonts w:ascii="Times New Roman" w:hAnsi="Times New Roman"/>
                <w:color w:val="000000"/>
              </w:rPr>
              <w:t>dicom</w:t>
            </w:r>
            <w:proofErr w:type="spellEnd"/>
            <w:r w:rsidRPr="00C954B7">
              <w:rPr>
                <w:rFonts w:ascii="Times New Roman" w:hAnsi="Times New Roman"/>
                <w:color w:val="000000"/>
              </w:rPr>
              <w:t xml:space="preserve"> format.</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515" w:type="dxa"/>
            <w:tcBorders>
              <w:top w:val="nil"/>
              <w:left w:val="nil"/>
              <w:bottom w:val="single" w:sz="4" w:space="0" w:color="auto"/>
              <w:right w:val="single" w:sz="4" w:space="0" w:color="auto"/>
            </w:tcBorders>
            <w:shd w:val="clear" w:color="auto" w:fill="FFFFFF"/>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delovati v sistemu "</w:t>
            </w:r>
            <w:proofErr w:type="spellStart"/>
            <w:r w:rsidRPr="00C954B7">
              <w:rPr>
                <w:rFonts w:ascii="Times New Roman" w:hAnsi="Times New Roman"/>
                <w:color w:val="000000"/>
              </w:rPr>
              <w:t>zero</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footprint</w:t>
            </w:r>
            <w:proofErr w:type="spellEnd"/>
            <w:r w:rsidRPr="00C954B7">
              <w:rPr>
                <w:rFonts w:ascii="Times New Roman" w:hAnsi="Times New Roman"/>
                <w:color w:val="000000"/>
              </w:rPr>
              <w:t>", v spletnem brskalniku, tako na delovnih postajah, kot tudi na mobilnih napravah.</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B11</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rPr>
              <w:t>Uvoz slik v DICOM formatu iz zunanjega medija (CD,DVD, drugo).</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18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Naročnik pričakuje ustrezno rešitev problema uvoza gradiva iz CD oz. DVD in drugih medijev.</w:t>
            </w:r>
            <w:r w:rsidRPr="00C954B7">
              <w:rPr>
                <w:rFonts w:ascii="Times New Roman" w:hAnsi="Times New Roman"/>
                <w:color w:val="000000"/>
              </w:rPr>
              <w:br/>
              <w:t>Rezultat postopka:</w:t>
            </w:r>
            <w:r w:rsidRPr="00C954B7">
              <w:rPr>
                <w:rFonts w:ascii="Times New Roman" w:hAnsi="Times New Roman"/>
                <w:color w:val="000000"/>
              </w:rPr>
              <w:br/>
              <w:t>• slike so shranjene v PACS arhiv,</w:t>
            </w:r>
            <w:r w:rsidRPr="00C954B7">
              <w:rPr>
                <w:rFonts w:ascii="Times New Roman" w:hAnsi="Times New Roman"/>
                <w:color w:val="000000"/>
              </w:rPr>
              <w:br/>
              <w:t>• v RIS/PACS bazi so vnesene informacije o preiskavah, ki so bile uvožene iz medija,</w:t>
            </w:r>
            <w:r w:rsidRPr="00C954B7">
              <w:rPr>
                <w:rFonts w:ascii="Times New Roman" w:hAnsi="Times New Roman"/>
                <w:color w:val="000000"/>
              </w:rPr>
              <w:br/>
              <w:t>• BIS dobi informacijo, da je bil postopek uspešno zaključen.</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zagotoviti, da se slikovno gradivo logično uvrsti pod obstoječega pacienta v RIS/PACS sistemu (pri čemer sistem ustrezno uredi identifikacijske ključe, če je to potrebno).</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705"/>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V sistemu RIS/PACS mora o uvoženem slikovnem gradivu obstajati kar se da natančen opis (npr. datum preiskave, modaliteta, opis preiskave, ustanova/oddelek ipd.).</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Postopek mora biti uporabniku prijazen in v največji možni meri avtomatiziran. Ni sprejemljivo, da bi uporabnik slikovno gradivo moral sam iskati po datotečni strukturi na mediju, ampak mora to zanj opraviti sistem.</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557"/>
        </w:trPr>
        <w:tc>
          <w:tcPr>
            <w:tcW w:w="520" w:type="dxa"/>
            <w:tcBorders>
              <w:top w:val="nil"/>
              <w:left w:val="single" w:sz="4" w:space="0" w:color="auto"/>
              <w:bottom w:val="single" w:sz="4" w:space="0" w:color="auto"/>
              <w:right w:val="single" w:sz="4" w:space="0" w:color="auto"/>
            </w:tcBorders>
            <w:shd w:val="clear" w:color="auto" w:fill="auto"/>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515" w:type="dxa"/>
            <w:tcBorders>
              <w:top w:val="nil"/>
              <w:left w:val="nil"/>
              <w:bottom w:val="single" w:sz="4" w:space="0" w:color="auto"/>
              <w:right w:val="single" w:sz="4" w:space="0" w:color="auto"/>
            </w:tcBorders>
            <w:shd w:val="clear" w:color="auto" w:fill="auto"/>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Ponudnik mora zagotoviti 1 licenco za namestitev programa na ustrezno število delovnih postaj.</w:t>
            </w:r>
          </w:p>
        </w:tc>
        <w:tc>
          <w:tcPr>
            <w:tcW w:w="966" w:type="dxa"/>
            <w:tcBorders>
              <w:top w:val="nil"/>
              <w:left w:val="nil"/>
              <w:bottom w:val="single" w:sz="4" w:space="0" w:color="auto"/>
              <w:right w:val="single" w:sz="4" w:space="0" w:color="auto"/>
            </w:tcBorders>
            <w:shd w:val="clear" w:color="auto" w:fill="auto"/>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1</w:t>
            </w:r>
          </w:p>
        </w:tc>
        <w:tc>
          <w:tcPr>
            <w:tcW w:w="1011" w:type="dxa"/>
            <w:tcBorders>
              <w:top w:val="nil"/>
              <w:left w:val="nil"/>
              <w:bottom w:val="single" w:sz="4" w:space="0" w:color="auto"/>
              <w:right w:val="single" w:sz="4" w:space="0" w:color="auto"/>
            </w:tcBorders>
            <w:shd w:val="clear" w:color="auto" w:fill="auto"/>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B12</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Spletni pregledovalnik</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FFFFFF"/>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Naročnik zahteva, da sistem PACS poleg polnega pregledovalnika omogoča tudi spletni pregledovalnik.</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9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FFFFFF"/>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Spletni pregledovalnik mora biti v celoti "</w:t>
            </w:r>
            <w:proofErr w:type="spellStart"/>
            <w:r w:rsidRPr="00C954B7">
              <w:rPr>
                <w:rFonts w:ascii="Times New Roman" w:hAnsi="Times New Roman"/>
                <w:color w:val="000000"/>
              </w:rPr>
              <w:t>zero</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footprint</w:t>
            </w:r>
            <w:proofErr w:type="spellEnd"/>
            <w:r w:rsidRPr="00C954B7">
              <w:rPr>
                <w:rFonts w:ascii="Times New Roman" w:hAnsi="Times New Roman"/>
                <w:color w:val="000000"/>
              </w:rPr>
              <w:t xml:space="preserve">", se pravi, da ni potrebno lokalno namestiti nobene komponente in podpira najmanj novejše pregledovalnike na sistemih </w:t>
            </w:r>
            <w:proofErr w:type="spellStart"/>
            <w:r w:rsidRPr="00C954B7">
              <w:rPr>
                <w:rFonts w:ascii="Times New Roman" w:hAnsi="Times New Roman"/>
                <w:color w:val="000000"/>
              </w:rPr>
              <w:t>windows</w:t>
            </w:r>
            <w:proofErr w:type="spellEnd"/>
            <w:r w:rsidRPr="00C954B7">
              <w:rPr>
                <w:rFonts w:ascii="Times New Roman" w:hAnsi="Times New Roman"/>
                <w:color w:val="000000"/>
              </w:rPr>
              <w:t xml:space="preserve"> 10 in spletne pregledovalnike na Apple </w:t>
            </w:r>
            <w:proofErr w:type="spellStart"/>
            <w:r w:rsidRPr="00C954B7">
              <w:rPr>
                <w:rFonts w:ascii="Times New Roman" w:hAnsi="Times New Roman"/>
                <w:color w:val="000000"/>
              </w:rPr>
              <w:t>Ipad</w:t>
            </w:r>
            <w:proofErr w:type="spellEnd"/>
            <w:r w:rsidRPr="00C954B7">
              <w:rPr>
                <w:rFonts w:ascii="Times New Roman" w:hAnsi="Times New Roman"/>
                <w:color w:val="000000"/>
              </w:rPr>
              <w:t xml:space="preserve"> tablicah.</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5515" w:type="dxa"/>
            <w:tcBorders>
              <w:top w:val="nil"/>
              <w:left w:val="nil"/>
              <w:bottom w:val="single" w:sz="4" w:space="0" w:color="auto"/>
              <w:right w:val="single" w:sz="4" w:space="0" w:color="auto"/>
            </w:tcBorders>
            <w:shd w:val="clear" w:color="auto" w:fill="FFFFFF"/>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Spletni pregledovalnik mora omogočati uporabo omejenega nabora orodij, a najmanj zoom, pan, </w:t>
            </w:r>
            <w:proofErr w:type="spellStart"/>
            <w:r w:rsidRPr="00C954B7">
              <w:rPr>
                <w:rFonts w:ascii="Times New Roman" w:hAnsi="Times New Roman"/>
                <w:color w:val="000000"/>
              </w:rPr>
              <w:t>window</w:t>
            </w:r>
            <w:proofErr w:type="spellEnd"/>
            <w:r w:rsidRPr="00C954B7">
              <w:rPr>
                <w:rFonts w:ascii="Times New Roman" w:hAnsi="Times New Roman"/>
                <w:color w:val="000000"/>
              </w:rPr>
              <w:t>/</w:t>
            </w:r>
            <w:proofErr w:type="spellStart"/>
            <w:r w:rsidRPr="00C954B7">
              <w:rPr>
                <w:rFonts w:ascii="Times New Roman" w:hAnsi="Times New Roman"/>
                <w:color w:val="000000"/>
              </w:rPr>
              <w:t>level</w:t>
            </w:r>
            <w:proofErr w:type="spellEnd"/>
            <w:r w:rsidRPr="00C954B7">
              <w:rPr>
                <w:rFonts w:ascii="Times New Roman" w:hAnsi="Times New Roman"/>
                <w:color w:val="000000"/>
              </w:rPr>
              <w:t xml:space="preserve"> in različne konfiguracije hkratnega prikaza posameznih slik.</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3</w:t>
            </w:r>
          </w:p>
        </w:tc>
        <w:tc>
          <w:tcPr>
            <w:tcW w:w="5515" w:type="dxa"/>
            <w:tcBorders>
              <w:top w:val="nil"/>
              <w:left w:val="nil"/>
              <w:bottom w:val="single" w:sz="4" w:space="0" w:color="auto"/>
              <w:right w:val="single" w:sz="4" w:space="0" w:color="auto"/>
            </w:tcBorders>
            <w:shd w:val="clear" w:color="auto" w:fill="FFFFFF"/>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Spletni pregledovalnik mora omogočati uporabo MIP, MPR in 3D rekonstrukcij.</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515" w:type="dxa"/>
            <w:tcBorders>
              <w:top w:val="nil"/>
              <w:left w:val="nil"/>
              <w:bottom w:val="single" w:sz="4" w:space="0" w:color="auto"/>
              <w:right w:val="single" w:sz="4" w:space="0" w:color="auto"/>
            </w:tcBorders>
            <w:shd w:val="clear" w:color="auto" w:fill="FFFFFF"/>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Spletni pregledovalnik mora omogočati oddaljeno konzultacijo na način, da primarni uporabnik sekundarnemu uporabniku prikazuje enako sliko, kot jo vidi sam, v realnem času, skupaj z vsemi manipulacijami, ki je izvaja na sliki.</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p>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B13</w:t>
            </w:r>
          </w:p>
        </w:tc>
        <w:tc>
          <w:tcPr>
            <w:tcW w:w="5515"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Povezava z drugimi sistemi</w:t>
            </w:r>
          </w:p>
        </w:tc>
        <w:tc>
          <w:tcPr>
            <w:tcW w:w="966"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129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PACS sistem mora omogočati, da lahko sistem BIS avtomatsko odpre zahtevano preiskavo v pregledovalniku PACS. V primeru, da pregledovalnik PACS ni zagnan, mora le-tega sistem avtomatsko zagnati, izvesti ustrezno prijavo uporabnika in takoj prikazati zahtevano preiskavo.</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9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BIS zagotavlja revizijsko sled do klica za odpiranje pregledovalnika slik. Od te točke naprej mora revizijsko sled zagotoviti sistem RIS/PACS. Pri tem mora sistem RIS/PACS zabeležiti dejanskega uporabnika, ki je prijavljen na delovni postaji ali v sistemu BIS.</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dostop do baze preiskav na drugem sistemu ali samostojni delovni postaji (DICOM </w:t>
            </w:r>
            <w:proofErr w:type="spellStart"/>
            <w:r w:rsidRPr="00C954B7">
              <w:rPr>
                <w:rFonts w:ascii="Times New Roman" w:hAnsi="Times New Roman"/>
                <w:color w:val="000000"/>
              </w:rPr>
              <w:t>Query</w:t>
            </w:r>
            <w:proofErr w:type="spellEnd"/>
            <w:r w:rsidRPr="00C954B7">
              <w:rPr>
                <w:rFonts w:ascii="Times New Roman" w:hAnsi="Times New Roman"/>
                <w:color w:val="000000"/>
              </w:rPr>
              <w:t>/</w:t>
            </w:r>
            <w:proofErr w:type="spellStart"/>
            <w:r w:rsidRPr="00C954B7">
              <w:rPr>
                <w:rFonts w:ascii="Times New Roman" w:hAnsi="Times New Roman"/>
                <w:color w:val="000000"/>
              </w:rPr>
              <w:t>Retrieve</w:t>
            </w:r>
            <w:proofErr w:type="spellEnd"/>
            <w:r w:rsidRPr="00C954B7">
              <w:rPr>
                <w:rFonts w:ascii="Times New Roman" w:hAnsi="Times New Roman"/>
                <w:color w:val="000000"/>
              </w:rPr>
              <w:t>, uporaba filtrov za iskanje pacientov, …)</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Sistem mora omogočati pošiljanje preiskave na druge DICOM kompatibilne sisteme (DICOM </w:t>
            </w:r>
            <w:proofErr w:type="spellStart"/>
            <w:r w:rsidRPr="00C954B7">
              <w:rPr>
                <w:rFonts w:ascii="Times New Roman" w:hAnsi="Times New Roman"/>
                <w:color w:val="000000"/>
              </w:rPr>
              <w:t>Send</w:t>
            </w:r>
            <w:proofErr w:type="spellEnd"/>
            <w:r w:rsidRPr="00C954B7">
              <w:rPr>
                <w:rFonts w:ascii="Times New Roman" w:hAnsi="Times New Roman"/>
                <w:color w:val="000000"/>
              </w:rPr>
              <w:t>).</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5</w:t>
            </w:r>
          </w:p>
        </w:tc>
        <w:tc>
          <w:tcPr>
            <w:tcW w:w="5515"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Sistem mora omogočati integriran dostop do Z net in slikovnega gradiva, shranjenega na preostalih izvajalcih.</w:t>
            </w:r>
          </w:p>
        </w:tc>
        <w:tc>
          <w:tcPr>
            <w:tcW w:w="966"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p>
        </w:tc>
        <w:tc>
          <w:tcPr>
            <w:tcW w:w="134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bl>
    <w:p w:rsidR="00C954B7" w:rsidRPr="00C954B7" w:rsidRDefault="00C954B7" w:rsidP="00C954B7">
      <w:pPr>
        <w:widowControl w:val="0"/>
        <w:autoSpaceDE w:val="0"/>
        <w:autoSpaceDN w:val="0"/>
        <w:rPr>
          <w:rFonts w:ascii="Times New Roman" w:eastAsia="Arial Narrow" w:hAnsi="Times New Roman"/>
          <w:highlight w:val="yellow"/>
          <w:lang w:eastAsia="en-US"/>
        </w:rPr>
      </w:pPr>
    </w:p>
    <w:p w:rsidR="00C954B7" w:rsidRPr="00C954B7" w:rsidRDefault="00C954B7" w:rsidP="00C954B7">
      <w:pPr>
        <w:widowControl w:val="0"/>
        <w:autoSpaceDE w:val="0"/>
        <w:autoSpaceDN w:val="0"/>
        <w:ind w:left="407"/>
        <w:outlineLvl w:val="1"/>
        <w:rPr>
          <w:rFonts w:ascii="Times New Roman" w:eastAsia="Arial Narrow" w:hAnsi="Times New Roman"/>
          <w:b/>
          <w:bCs/>
          <w:lang w:eastAsia="en-US"/>
        </w:rPr>
      </w:pPr>
      <w:bookmarkStart w:id="100" w:name="_Toc80866279"/>
      <w:r w:rsidRPr="00C954B7">
        <w:rPr>
          <w:rFonts w:ascii="Times New Roman" w:eastAsia="Arial Narrow" w:hAnsi="Times New Roman"/>
          <w:b/>
          <w:bCs/>
          <w:lang w:eastAsia="en-US"/>
        </w:rPr>
        <w:t>Sistem napredne vizualizacije</w:t>
      </w:r>
      <w:bookmarkEnd w:id="100"/>
      <w:r w:rsidRPr="00C954B7">
        <w:rPr>
          <w:rFonts w:ascii="Times New Roman" w:eastAsia="Arial Narrow" w:hAnsi="Times New Roman"/>
          <w:b/>
          <w:bCs/>
          <w:lang w:eastAsia="en-US"/>
        </w:rPr>
        <w:t xml:space="preserve"> </w:t>
      </w:r>
    </w:p>
    <w:tbl>
      <w:tblPr>
        <w:tblW w:w="9360" w:type="dxa"/>
        <w:tblInd w:w="-5" w:type="dxa"/>
        <w:tblCellMar>
          <w:left w:w="70" w:type="dxa"/>
          <w:right w:w="70" w:type="dxa"/>
        </w:tblCellMar>
        <w:tblLook w:val="04A0" w:firstRow="1" w:lastRow="0" w:firstColumn="1" w:lastColumn="0" w:noHBand="0" w:noVBand="1"/>
      </w:tblPr>
      <w:tblGrid>
        <w:gridCol w:w="574"/>
        <w:gridCol w:w="5635"/>
        <w:gridCol w:w="977"/>
        <w:gridCol w:w="1114"/>
        <w:gridCol w:w="1060"/>
      </w:tblGrid>
      <w:tr w:rsidR="00C954B7" w:rsidRPr="00C954B7" w:rsidTr="00C954B7">
        <w:trPr>
          <w:trHeight w:val="900"/>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proofErr w:type="spellStart"/>
            <w:r w:rsidRPr="00C954B7">
              <w:rPr>
                <w:rFonts w:ascii="Times New Roman" w:hAnsi="Times New Roman"/>
                <w:color w:val="000000"/>
              </w:rPr>
              <w:t>Zap</w:t>
            </w:r>
            <w:proofErr w:type="spellEnd"/>
            <w:r w:rsidRPr="00C954B7">
              <w:rPr>
                <w:rFonts w:ascii="Times New Roman" w:hAnsi="Times New Roman"/>
                <w:color w:val="000000"/>
              </w:rPr>
              <w:t>. št.</w:t>
            </w:r>
          </w:p>
        </w:tc>
        <w:tc>
          <w:tcPr>
            <w:tcW w:w="5871"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Opis</w:t>
            </w:r>
          </w:p>
        </w:tc>
        <w:tc>
          <w:tcPr>
            <w:tcW w:w="978"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Razvidno iz ponudbe</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C1</w:t>
            </w:r>
          </w:p>
        </w:tc>
        <w:tc>
          <w:tcPr>
            <w:tcW w:w="587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Splošne zahteve</w:t>
            </w:r>
          </w:p>
        </w:tc>
        <w:tc>
          <w:tcPr>
            <w:tcW w:w="97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Naročnik uporablja </w:t>
            </w:r>
            <w:proofErr w:type="spellStart"/>
            <w:r w:rsidRPr="00C954B7">
              <w:rPr>
                <w:rFonts w:ascii="Times New Roman" w:hAnsi="Times New Roman"/>
                <w:color w:val="000000"/>
              </w:rPr>
              <w:t>Vitrea</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Syngo</w:t>
            </w:r>
            <w:proofErr w:type="spellEnd"/>
            <w:r w:rsidRPr="00C954B7">
              <w:rPr>
                <w:rFonts w:ascii="Times New Roman" w:hAnsi="Times New Roman"/>
                <w:color w:val="000000"/>
              </w:rPr>
              <w:t xml:space="preserve">-Via ter </w:t>
            </w:r>
            <w:proofErr w:type="spellStart"/>
            <w:r w:rsidRPr="00C954B7">
              <w:rPr>
                <w:rFonts w:ascii="Times New Roman" w:hAnsi="Times New Roman"/>
                <w:color w:val="000000"/>
              </w:rPr>
              <w:t>IntelliSpace</w:t>
            </w:r>
            <w:proofErr w:type="spellEnd"/>
            <w:r w:rsidRPr="00C954B7">
              <w:rPr>
                <w:rFonts w:ascii="Times New Roman" w:hAnsi="Times New Roman"/>
                <w:color w:val="000000"/>
              </w:rPr>
              <w:t xml:space="preserve"> Portal sistem naprednih vizualizacij. Ponujeni sistem mora omogočati popolno integracijo: ob kliku na orodje v klientu se mora odpreti </w:t>
            </w:r>
            <w:proofErr w:type="spellStart"/>
            <w:r w:rsidRPr="00C954B7">
              <w:rPr>
                <w:rFonts w:ascii="Times New Roman" w:hAnsi="Times New Roman"/>
                <w:color w:val="000000"/>
              </w:rPr>
              <w:t>Vitrea</w:t>
            </w:r>
            <w:proofErr w:type="spellEnd"/>
            <w:r w:rsidRPr="00C954B7">
              <w:rPr>
                <w:rFonts w:ascii="Times New Roman" w:hAnsi="Times New Roman"/>
                <w:color w:val="000000"/>
              </w:rPr>
              <w:t xml:space="preserve"> klient z isto preiskavo, prav tako v preostalih programih ! </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p>
        </w:tc>
      </w:tr>
    </w:tbl>
    <w:p w:rsidR="00C954B7" w:rsidRPr="00C954B7" w:rsidRDefault="00C954B7" w:rsidP="00C954B7">
      <w:pPr>
        <w:widowControl w:val="0"/>
        <w:autoSpaceDE w:val="0"/>
        <w:autoSpaceDN w:val="0"/>
        <w:ind w:left="407"/>
        <w:outlineLvl w:val="1"/>
        <w:rPr>
          <w:rFonts w:ascii="Times New Roman" w:eastAsia="Arial Narrow" w:hAnsi="Times New Roman"/>
          <w:b/>
          <w:bCs/>
          <w:highlight w:val="yellow"/>
          <w:lang w:eastAsia="en-US"/>
        </w:rPr>
      </w:pPr>
    </w:p>
    <w:p w:rsidR="00C954B7" w:rsidRPr="00C954B7" w:rsidRDefault="00C954B7" w:rsidP="00C954B7">
      <w:pPr>
        <w:widowControl w:val="0"/>
        <w:autoSpaceDE w:val="0"/>
        <w:autoSpaceDN w:val="0"/>
        <w:rPr>
          <w:rFonts w:ascii="Times New Roman" w:eastAsia="Arial Narrow" w:hAnsi="Times New Roman"/>
          <w:highlight w:val="yellow"/>
          <w:lang w:eastAsia="en-US"/>
        </w:rPr>
      </w:pPr>
    </w:p>
    <w:p w:rsidR="00C954B7" w:rsidRPr="00C954B7" w:rsidRDefault="00C954B7" w:rsidP="00C954B7">
      <w:pPr>
        <w:widowControl w:val="0"/>
        <w:autoSpaceDE w:val="0"/>
        <w:autoSpaceDN w:val="0"/>
        <w:ind w:left="407"/>
        <w:outlineLvl w:val="1"/>
        <w:rPr>
          <w:rFonts w:ascii="Times New Roman" w:eastAsia="Arial Narrow" w:hAnsi="Times New Roman"/>
          <w:b/>
          <w:bCs/>
          <w:lang w:eastAsia="en-US"/>
        </w:rPr>
      </w:pPr>
      <w:bookmarkStart w:id="101" w:name="_Toc80866280"/>
      <w:r w:rsidRPr="00C954B7">
        <w:rPr>
          <w:rFonts w:ascii="Times New Roman" w:eastAsia="Arial Narrow" w:hAnsi="Times New Roman"/>
          <w:b/>
          <w:bCs/>
          <w:lang w:eastAsia="en-US"/>
        </w:rPr>
        <w:t>Migracija podatkov</w:t>
      </w:r>
      <w:bookmarkEnd w:id="101"/>
    </w:p>
    <w:tbl>
      <w:tblPr>
        <w:tblW w:w="9360" w:type="dxa"/>
        <w:tblInd w:w="-5" w:type="dxa"/>
        <w:tblCellMar>
          <w:left w:w="70" w:type="dxa"/>
          <w:right w:w="70" w:type="dxa"/>
        </w:tblCellMar>
        <w:tblLook w:val="04A0" w:firstRow="1" w:lastRow="0" w:firstColumn="1" w:lastColumn="0" w:noHBand="0" w:noVBand="1"/>
      </w:tblPr>
      <w:tblGrid>
        <w:gridCol w:w="574"/>
        <w:gridCol w:w="5635"/>
        <w:gridCol w:w="977"/>
        <w:gridCol w:w="1114"/>
        <w:gridCol w:w="1060"/>
      </w:tblGrid>
      <w:tr w:rsidR="00C954B7" w:rsidRPr="00C954B7" w:rsidTr="00C954B7">
        <w:trPr>
          <w:trHeight w:val="900"/>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proofErr w:type="spellStart"/>
            <w:r w:rsidRPr="00C954B7">
              <w:rPr>
                <w:rFonts w:ascii="Times New Roman" w:hAnsi="Times New Roman"/>
                <w:color w:val="000000"/>
              </w:rPr>
              <w:t>Zap</w:t>
            </w:r>
            <w:proofErr w:type="spellEnd"/>
            <w:r w:rsidRPr="00C954B7">
              <w:rPr>
                <w:rFonts w:ascii="Times New Roman" w:hAnsi="Times New Roman"/>
                <w:color w:val="000000"/>
              </w:rPr>
              <w:t>. št.</w:t>
            </w:r>
          </w:p>
        </w:tc>
        <w:tc>
          <w:tcPr>
            <w:tcW w:w="5871"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Opis</w:t>
            </w:r>
          </w:p>
        </w:tc>
        <w:tc>
          <w:tcPr>
            <w:tcW w:w="978"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Razvidno iz ponudbe</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C1</w:t>
            </w:r>
          </w:p>
        </w:tc>
        <w:tc>
          <w:tcPr>
            <w:tcW w:w="587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Splošne zahteve</w:t>
            </w:r>
          </w:p>
        </w:tc>
        <w:tc>
          <w:tcPr>
            <w:tcW w:w="97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p>
        </w:tc>
      </w:tr>
      <w:tr w:rsidR="00C954B7" w:rsidRPr="00C954B7" w:rsidTr="00CD6D89">
        <w:trPr>
          <w:trHeight w:val="134"/>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Predmet migracije so vsi beleženi podatki v trenutnih aplikacijah </w:t>
            </w:r>
            <w:proofErr w:type="spellStart"/>
            <w:r w:rsidRPr="00C954B7">
              <w:rPr>
                <w:rFonts w:ascii="Times New Roman" w:hAnsi="Times New Roman"/>
                <w:color w:val="000000"/>
              </w:rPr>
              <w:t>Carestream</w:t>
            </w:r>
            <w:proofErr w:type="spellEnd"/>
            <w:r w:rsidRPr="00C954B7">
              <w:rPr>
                <w:rFonts w:ascii="Times New Roman" w:hAnsi="Times New Roman"/>
                <w:color w:val="000000"/>
              </w:rPr>
              <w:t xml:space="preserve"> PACS in RIS in demografski podatki pacientov, podatki o naročenih in opravljenih preiskavah, izvidi v obstoječem sistemu RIS ter slikovni material, opremljen z DICOM meta podatki in dodatnimi </w:t>
            </w:r>
            <w:r w:rsidRPr="00C954B7">
              <w:rPr>
                <w:rFonts w:ascii="Times New Roman" w:hAnsi="Times New Roman"/>
                <w:color w:val="000000"/>
              </w:rPr>
              <w:lastRenderedPageBreak/>
              <w:t>zapisi v obstoječem sistemu PACS.</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2</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Ponudnik mora izvesti celotno migracijo vseh obstoječih, popolnih podatkov v ponujeni sistem.</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9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Ponudnik mora pripraviti celoten seznam nepopolnih podatkov in omogočiti naročniku, da podatke po potrebi dopolnil in odločil, če se del podatkov morebiti ne bo migriral. Dopolnjene podatke mora ponudnik v celoti migrirati v ponujeni sistem.</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p>
        </w:tc>
      </w:tr>
      <w:tr w:rsidR="00C954B7" w:rsidRPr="00C954B7" w:rsidTr="00C954B7">
        <w:trPr>
          <w:trHeight w:val="1035"/>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rPr>
            </w:pPr>
            <w:r w:rsidRPr="00C954B7">
              <w:rPr>
                <w:rFonts w:ascii="Times New Roman" w:hAnsi="Times New Roman"/>
              </w:rPr>
              <w:t xml:space="preserve">Ponudnik mora v okviru ponudbe pripraviti celoten, tehnični načrt migracije, vključno z načrtom zaključnega testiranja, ki ga bo opravil v sodelovanju z naročnikom. Če ponudnik ne pripravi zahtevanega dokumenta, je ponudba nedopustna. </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C2</w:t>
            </w:r>
          </w:p>
        </w:tc>
        <w:tc>
          <w:tcPr>
            <w:tcW w:w="587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Migracija podatkov – sistem PACS</w:t>
            </w:r>
          </w:p>
        </w:tc>
        <w:tc>
          <w:tcPr>
            <w:tcW w:w="97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Migracija slikovnega gradiva mora biti izvedena v največ 15-tih dneh in znotraj časovnega okvira projekta.</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 xml:space="preserve">V trenutnem slikovnem sistemu </w:t>
            </w:r>
            <w:proofErr w:type="spellStart"/>
            <w:r w:rsidRPr="00C954B7">
              <w:rPr>
                <w:rFonts w:ascii="Times New Roman" w:hAnsi="Times New Roman"/>
                <w:color w:val="000000"/>
              </w:rPr>
              <w:t>Carestream</w:t>
            </w:r>
            <w:proofErr w:type="spellEnd"/>
            <w:r w:rsidRPr="00C954B7">
              <w:rPr>
                <w:rFonts w:ascii="Times New Roman" w:hAnsi="Times New Roman"/>
                <w:color w:val="000000"/>
              </w:rPr>
              <w:t xml:space="preserve"> omogoča tudi shranjevanje </w:t>
            </w:r>
            <w:proofErr w:type="spellStart"/>
            <w:r w:rsidRPr="00C954B7">
              <w:rPr>
                <w:rFonts w:ascii="Times New Roman" w:hAnsi="Times New Roman"/>
                <w:color w:val="000000"/>
              </w:rPr>
              <w:t>anotacij</w:t>
            </w:r>
            <w:proofErr w:type="spellEnd"/>
            <w:r w:rsidRPr="00C954B7">
              <w:rPr>
                <w:rFonts w:ascii="Times New Roman" w:hAnsi="Times New Roman"/>
                <w:color w:val="000000"/>
              </w:rPr>
              <w:t xml:space="preserve"> poleg DICOM slik. Ponudnik mora zagotoviti migracijo vseh </w:t>
            </w:r>
            <w:proofErr w:type="spellStart"/>
            <w:r w:rsidRPr="00C954B7">
              <w:rPr>
                <w:rFonts w:ascii="Times New Roman" w:hAnsi="Times New Roman"/>
                <w:color w:val="000000"/>
              </w:rPr>
              <w:t>anotacij</w:t>
            </w:r>
            <w:proofErr w:type="spellEnd"/>
            <w:r w:rsidRPr="00C954B7">
              <w:rPr>
                <w:rFonts w:ascii="Times New Roman" w:hAnsi="Times New Roman"/>
                <w:color w:val="000000"/>
              </w:rPr>
              <w:t>.</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 xml:space="preserve">V trenutnem slikovnem sistemu </w:t>
            </w:r>
            <w:proofErr w:type="spellStart"/>
            <w:r w:rsidRPr="00C954B7">
              <w:rPr>
                <w:rFonts w:ascii="Times New Roman" w:hAnsi="Times New Roman"/>
                <w:color w:val="000000"/>
              </w:rPr>
              <w:t>Carestream</w:t>
            </w:r>
            <w:proofErr w:type="spellEnd"/>
            <w:r w:rsidRPr="00C954B7">
              <w:rPr>
                <w:rFonts w:ascii="Times New Roman" w:hAnsi="Times New Roman"/>
                <w:color w:val="000000"/>
              </w:rPr>
              <w:t xml:space="preserve"> omogoča tudi shranjevanje javnih ključnih besed k preiskavi. Ponudnik mora zagotoviti migracijo vseh javnih ključnih besed.</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Ponudnik mora zagotoviti migracijo slikovnega gradiva na način, da delo v času migracije v ničemer ne bo moteno.</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C3</w:t>
            </w:r>
          </w:p>
        </w:tc>
        <w:tc>
          <w:tcPr>
            <w:tcW w:w="587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Migracija podatkov - RIS</w:t>
            </w:r>
          </w:p>
        </w:tc>
        <w:tc>
          <w:tcPr>
            <w:tcW w:w="978"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Migracija RIS podatkov mora biti izvedena v 4 urnem oknu, ko sistem ne bo deloval, ob prehodu na novo produkcijsko okolje.</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2</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Ponudnik mora izvesti migracijo v 100%.</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p>
        </w:tc>
      </w:tr>
      <w:tr w:rsidR="00C954B7" w:rsidRPr="00C954B7"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3</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 xml:space="preserve">Ponudnik mora v obdobju izvedbe projekta izvesti delno migracijo podatkov za test in omogočiti naročniku preverjanje kvalitete </w:t>
            </w:r>
            <w:proofErr w:type="spellStart"/>
            <w:r w:rsidRPr="00C954B7">
              <w:rPr>
                <w:rFonts w:ascii="Times New Roman" w:hAnsi="Times New Roman"/>
                <w:color w:val="000000"/>
              </w:rPr>
              <w:t>migriranih</w:t>
            </w:r>
            <w:proofErr w:type="spellEnd"/>
            <w:r w:rsidRPr="00C954B7">
              <w:rPr>
                <w:rFonts w:ascii="Times New Roman" w:hAnsi="Times New Roman"/>
                <w:color w:val="000000"/>
              </w:rPr>
              <w:t xml:space="preserve"> podatkov.</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4</w:t>
            </w:r>
          </w:p>
        </w:tc>
        <w:tc>
          <w:tcPr>
            <w:tcW w:w="5871"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rPr>
            </w:pPr>
            <w:r w:rsidRPr="00C954B7">
              <w:rPr>
                <w:rFonts w:ascii="Times New Roman" w:hAnsi="Times New Roman"/>
                <w:color w:val="000000"/>
              </w:rPr>
              <w:t>Ponudnik mora zagotoviti migracijo delno opravljenih preiskav ob prehodu na novo produkcijsko okolje na način, da bodo uporabniki lahko nemoteno dokončali delo v novem sistemu RIS.</w:t>
            </w:r>
          </w:p>
        </w:tc>
        <w:tc>
          <w:tcPr>
            <w:tcW w:w="978"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101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bl>
    <w:p w:rsidR="00C954B7" w:rsidRPr="00C954B7" w:rsidRDefault="00C954B7" w:rsidP="00C954B7">
      <w:pPr>
        <w:widowControl w:val="0"/>
        <w:autoSpaceDE w:val="0"/>
        <w:autoSpaceDN w:val="0"/>
        <w:ind w:left="407"/>
        <w:outlineLvl w:val="1"/>
        <w:rPr>
          <w:rFonts w:ascii="Times New Roman" w:eastAsia="Arial Narrow" w:hAnsi="Times New Roman"/>
          <w:b/>
          <w:bCs/>
          <w:highlight w:val="yellow"/>
          <w:lang w:eastAsia="en-US"/>
        </w:rPr>
      </w:pPr>
    </w:p>
    <w:p w:rsidR="00C954B7" w:rsidRPr="00C954B7" w:rsidRDefault="00C954B7" w:rsidP="00CD6D89">
      <w:pPr>
        <w:widowControl w:val="0"/>
        <w:autoSpaceDE w:val="0"/>
        <w:autoSpaceDN w:val="0"/>
        <w:outlineLvl w:val="1"/>
        <w:rPr>
          <w:rFonts w:ascii="Times New Roman" w:eastAsia="Arial Narrow" w:hAnsi="Times New Roman"/>
          <w:b/>
          <w:bCs/>
          <w:highlight w:val="yellow"/>
          <w:lang w:eastAsia="en-US"/>
        </w:rPr>
      </w:pPr>
    </w:p>
    <w:p w:rsidR="00C954B7" w:rsidRPr="00C954B7" w:rsidRDefault="00C954B7" w:rsidP="00C954B7">
      <w:pPr>
        <w:widowControl w:val="0"/>
        <w:autoSpaceDE w:val="0"/>
        <w:autoSpaceDN w:val="0"/>
        <w:ind w:left="407"/>
        <w:outlineLvl w:val="1"/>
        <w:rPr>
          <w:rFonts w:ascii="Times New Roman" w:eastAsia="Arial Narrow" w:hAnsi="Times New Roman"/>
          <w:b/>
          <w:bCs/>
          <w:lang w:eastAsia="en-US"/>
        </w:rPr>
      </w:pPr>
      <w:bookmarkStart w:id="102" w:name="_Toc80866281"/>
      <w:r w:rsidRPr="00C954B7">
        <w:rPr>
          <w:rFonts w:ascii="Times New Roman" w:eastAsia="Arial Narrow" w:hAnsi="Times New Roman"/>
          <w:b/>
          <w:bCs/>
          <w:lang w:eastAsia="en-US"/>
        </w:rPr>
        <w:t>Portal do pacienta</w:t>
      </w:r>
      <w:bookmarkEnd w:id="102"/>
    </w:p>
    <w:tbl>
      <w:tblPr>
        <w:tblStyle w:val="Tabelamrea2"/>
        <w:tblW w:w="9415" w:type="dxa"/>
        <w:tblInd w:w="-5" w:type="dxa"/>
        <w:tblLook w:val="04A0" w:firstRow="1" w:lastRow="0" w:firstColumn="1" w:lastColumn="0" w:noHBand="0" w:noVBand="1"/>
      </w:tblPr>
      <w:tblGrid>
        <w:gridCol w:w="567"/>
        <w:gridCol w:w="5670"/>
        <w:gridCol w:w="851"/>
        <w:gridCol w:w="1298"/>
        <w:gridCol w:w="1029"/>
      </w:tblGrid>
      <w:tr w:rsidR="00C954B7" w:rsidRPr="00C954B7" w:rsidTr="00256923">
        <w:trPr>
          <w:trHeight w:val="297"/>
        </w:trPr>
        <w:tc>
          <w:tcPr>
            <w:tcW w:w="567" w:type="dxa"/>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670" w:type="dxa"/>
          </w:tcPr>
          <w:p w:rsidR="00C954B7" w:rsidRPr="00C954B7" w:rsidRDefault="00C954B7" w:rsidP="00CD6D89">
            <w:pPr>
              <w:widowControl w:val="0"/>
              <w:numPr>
                <w:ilvl w:val="0"/>
                <w:numId w:val="32"/>
              </w:numPr>
              <w:suppressAutoHyphens/>
              <w:autoSpaceDE w:val="0"/>
              <w:autoSpaceDN w:val="0"/>
              <w:rPr>
                <w:rFonts w:ascii="Times New Roman" w:hAnsi="Times New Roman"/>
                <w:color w:val="000000"/>
              </w:rPr>
            </w:pPr>
            <w:r w:rsidRPr="00C954B7">
              <w:rPr>
                <w:rFonts w:ascii="Times New Roman" w:hAnsi="Times New Roman"/>
                <w:color w:val="000000"/>
              </w:rPr>
              <w:t>Pacient bo na prejetem radiološkem izvidu imel izpisane naslednje informacije:</w:t>
            </w:r>
          </w:p>
          <w:p w:rsidR="00C954B7" w:rsidRPr="00C954B7" w:rsidRDefault="00C954B7" w:rsidP="00CD6D89">
            <w:pPr>
              <w:widowControl w:val="0"/>
              <w:numPr>
                <w:ilvl w:val="1"/>
                <w:numId w:val="32"/>
              </w:numPr>
              <w:suppressAutoHyphens/>
              <w:autoSpaceDE w:val="0"/>
              <w:autoSpaceDN w:val="0"/>
              <w:rPr>
                <w:rFonts w:ascii="Times New Roman" w:hAnsi="Times New Roman"/>
                <w:color w:val="000000"/>
              </w:rPr>
            </w:pPr>
            <w:r w:rsidRPr="00C954B7">
              <w:rPr>
                <w:rFonts w:ascii="Times New Roman" w:hAnsi="Times New Roman"/>
                <w:color w:val="000000"/>
              </w:rPr>
              <w:t xml:space="preserve">Spletno mesto za dostop do slikovnega gradiva (n.pr.: </w:t>
            </w:r>
            <w:hyperlink r:id="rId21" w:history="1">
              <w:r w:rsidRPr="00C954B7">
                <w:rPr>
                  <w:rFonts w:ascii="Times New Roman" w:hAnsi="Times New Roman"/>
                  <w:color w:val="0000FF"/>
                  <w:u w:val="single"/>
                </w:rPr>
                <w:t>https://slikovno.sb-sg.si</w:t>
              </w:r>
            </w:hyperlink>
            <w:r w:rsidRPr="00C954B7">
              <w:rPr>
                <w:rFonts w:ascii="Times New Roman" w:hAnsi="Times New Roman"/>
                <w:color w:val="000000"/>
              </w:rPr>
              <w:t>)</w:t>
            </w:r>
          </w:p>
          <w:p w:rsidR="00C954B7" w:rsidRPr="00C954B7" w:rsidRDefault="00C954B7" w:rsidP="00CD6D89">
            <w:pPr>
              <w:widowControl w:val="0"/>
              <w:numPr>
                <w:ilvl w:val="1"/>
                <w:numId w:val="32"/>
              </w:numPr>
              <w:suppressAutoHyphens/>
              <w:autoSpaceDE w:val="0"/>
              <w:autoSpaceDN w:val="0"/>
              <w:rPr>
                <w:rFonts w:ascii="Times New Roman" w:hAnsi="Times New Roman"/>
                <w:color w:val="000000"/>
              </w:rPr>
            </w:pPr>
            <w:r w:rsidRPr="00C954B7">
              <w:rPr>
                <w:rFonts w:ascii="Times New Roman" w:hAnsi="Times New Roman"/>
                <w:color w:val="000000"/>
              </w:rPr>
              <w:t>Številka pacienta</w:t>
            </w:r>
          </w:p>
          <w:p w:rsidR="00C954B7" w:rsidRPr="00C954B7" w:rsidRDefault="00C954B7" w:rsidP="00CD6D89">
            <w:pPr>
              <w:widowControl w:val="0"/>
              <w:numPr>
                <w:ilvl w:val="1"/>
                <w:numId w:val="32"/>
              </w:numPr>
              <w:suppressAutoHyphens/>
              <w:autoSpaceDE w:val="0"/>
              <w:autoSpaceDN w:val="0"/>
              <w:rPr>
                <w:rFonts w:ascii="Times New Roman" w:hAnsi="Times New Roman"/>
                <w:color w:val="000000"/>
              </w:rPr>
            </w:pPr>
            <w:r w:rsidRPr="00C954B7">
              <w:rPr>
                <w:rFonts w:ascii="Times New Roman" w:hAnsi="Times New Roman"/>
                <w:color w:val="000000"/>
              </w:rPr>
              <w:t>Številka preiskave</w:t>
            </w:r>
          </w:p>
          <w:p w:rsidR="00C954B7" w:rsidRPr="00C954B7" w:rsidRDefault="00C954B7" w:rsidP="00CD6D89">
            <w:pPr>
              <w:widowControl w:val="0"/>
              <w:numPr>
                <w:ilvl w:val="0"/>
                <w:numId w:val="32"/>
              </w:numPr>
              <w:suppressAutoHyphens/>
              <w:autoSpaceDE w:val="0"/>
              <w:autoSpaceDN w:val="0"/>
              <w:rPr>
                <w:rFonts w:ascii="Times New Roman" w:hAnsi="Times New Roman"/>
                <w:color w:val="000000"/>
              </w:rPr>
            </w:pPr>
            <w:r w:rsidRPr="00C954B7">
              <w:rPr>
                <w:rFonts w:ascii="Times New Roman" w:hAnsi="Times New Roman"/>
                <w:color w:val="000000"/>
              </w:rPr>
              <w:t>Ob obisku navedenega spletnega mesta bo moral pacient (ali njegov zdravnik) vpisati številko pacienta in številko preiskave.</w:t>
            </w:r>
          </w:p>
          <w:p w:rsidR="00C954B7" w:rsidRPr="00C954B7" w:rsidRDefault="00C954B7" w:rsidP="00CD6D89">
            <w:pPr>
              <w:widowControl w:val="0"/>
              <w:numPr>
                <w:ilvl w:val="0"/>
                <w:numId w:val="32"/>
              </w:numPr>
              <w:suppressAutoHyphens/>
              <w:autoSpaceDE w:val="0"/>
              <w:autoSpaceDN w:val="0"/>
              <w:rPr>
                <w:rFonts w:ascii="Times New Roman" w:hAnsi="Times New Roman"/>
                <w:color w:val="000000"/>
              </w:rPr>
            </w:pPr>
            <w:r w:rsidRPr="00C954B7">
              <w:rPr>
                <w:rFonts w:ascii="Times New Roman" w:hAnsi="Times New Roman"/>
                <w:color w:val="000000"/>
              </w:rPr>
              <w:t xml:space="preserve">Sistem bo v naslednjem koraku poslal na telefon </w:t>
            </w:r>
            <w:r w:rsidRPr="00C954B7">
              <w:rPr>
                <w:rFonts w:ascii="Times New Roman" w:hAnsi="Times New Roman"/>
                <w:color w:val="000000"/>
              </w:rPr>
              <w:lastRenderedPageBreak/>
              <w:t>pacienta* SMS sporočilo z dodatno kodo, katero bo potrebno vpisati v novo okno na spletni strani.</w:t>
            </w:r>
          </w:p>
          <w:p w:rsidR="00C954B7" w:rsidRPr="00CD6D89" w:rsidRDefault="00C954B7" w:rsidP="00CD6D89">
            <w:pPr>
              <w:widowControl w:val="0"/>
              <w:numPr>
                <w:ilvl w:val="0"/>
                <w:numId w:val="32"/>
              </w:numPr>
              <w:suppressAutoHyphens/>
              <w:autoSpaceDE w:val="0"/>
              <w:autoSpaceDN w:val="0"/>
              <w:rPr>
                <w:rFonts w:ascii="Times New Roman" w:hAnsi="Times New Roman"/>
                <w:color w:val="000000"/>
              </w:rPr>
            </w:pPr>
            <w:r w:rsidRPr="00C954B7">
              <w:rPr>
                <w:rFonts w:ascii="Times New Roman" w:hAnsi="Times New Roman"/>
                <w:color w:val="000000"/>
              </w:rPr>
              <w:t>Sistem prikaže slikovno gradivo in avtoriziran izvid.</w:t>
            </w:r>
          </w:p>
          <w:p w:rsidR="00C954B7" w:rsidRPr="00C954B7" w:rsidRDefault="00C954B7" w:rsidP="00CD6D89">
            <w:pPr>
              <w:suppressAutoHyphens/>
              <w:rPr>
                <w:rFonts w:ascii="Times New Roman" w:hAnsi="Times New Roman"/>
                <w:color w:val="000000"/>
              </w:rPr>
            </w:pPr>
            <w:r w:rsidRPr="00C954B7">
              <w:rPr>
                <w:rFonts w:ascii="Times New Roman" w:hAnsi="Times New Roman"/>
                <w:color w:val="000000"/>
              </w:rPr>
              <w:t xml:space="preserve">*Ustanova poskrbi, da ima pacient v </w:t>
            </w:r>
            <w:proofErr w:type="spellStart"/>
            <w:r w:rsidRPr="00C954B7">
              <w:rPr>
                <w:rFonts w:ascii="Times New Roman" w:hAnsi="Times New Roman"/>
                <w:color w:val="000000"/>
              </w:rPr>
              <w:t>RISu</w:t>
            </w:r>
            <w:proofErr w:type="spellEnd"/>
            <w:r w:rsidRPr="00C954B7">
              <w:rPr>
                <w:rFonts w:ascii="Times New Roman" w:hAnsi="Times New Roman"/>
                <w:color w:val="000000"/>
              </w:rPr>
              <w:t xml:space="preserve"> vpisano številko mobilnega telefona.</w:t>
            </w:r>
          </w:p>
        </w:tc>
        <w:tc>
          <w:tcPr>
            <w:tcW w:w="851" w:type="dxa"/>
          </w:tcPr>
          <w:p w:rsidR="00C954B7" w:rsidRPr="00C954B7" w:rsidRDefault="00C954B7" w:rsidP="00C954B7">
            <w:pPr>
              <w:widowControl w:val="0"/>
              <w:autoSpaceDE w:val="0"/>
              <w:autoSpaceDN w:val="0"/>
              <w:rPr>
                <w:rFonts w:ascii="Times New Roman" w:hAnsi="Times New Roman"/>
                <w:color w:val="000000"/>
              </w:rPr>
            </w:pPr>
          </w:p>
        </w:tc>
        <w:tc>
          <w:tcPr>
            <w:tcW w:w="1298" w:type="dxa"/>
          </w:tcPr>
          <w:p w:rsidR="00C954B7" w:rsidRPr="00C954B7" w:rsidRDefault="00C954B7" w:rsidP="00C954B7">
            <w:pPr>
              <w:widowControl w:val="0"/>
              <w:autoSpaceDE w:val="0"/>
              <w:autoSpaceDN w:val="0"/>
              <w:rPr>
                <w:rFonts w:ascii="Times New Roman" w:hAnsi="Times New Roman"/>
                <w:color w:val="000000"/>
              </w:rPr>
            </w:pPr>
          </w:p>
        </w:tc>
        <w:tc>
          <w:tcPr>
            <w:tcW w:w="1029" w:type="dxa"/>
          </w:tcPr>
          <w:p w:rsidR="00C954B7" w:rsidRPr="00C954B7" w:rsidRDefault="00C954B7" w:rsidP="00C954B7">
            <w:pPr>
              <w:widowControl w:val="0"/>
              <w:autoSpaceDE w:val="0"/>
              <w:autoSpaceDN w:val="0"/>
              <w:rPr>
                <w:rFonts w:ascii="Times New Roman" w:hAnsi="Times New Roman"/>
                <w:color w:val="000000"/>
              </w:rPr>
            </w:pPr>
          </w:p>
        </w:tc>
      </w:tr>
    </w:tbl>
    <w:p w:rsidR="00C954B7" w:rsidRPr="00C954B7" w:rsidRDefault="00C954B7" w:rsidP="00C954B7">
      <w:pPr>
        <w:widowControl w:val="0"/>
        <w:autoSpaceDE w:val="0"/>
        <w:autoSpaceDN w:val="0"/>
        <w:ind w:left="407"/>
        <w:outlineLvl w:val="1"/>
        <w:rPr>
          <w:rFonts w:ascii="Times New Roman" w:eastAsia="Arial Narrow" w:hAnsi="Times New Roman"/>
          <w:b/>
          <w:bCs/>
          <w:lang w:eastAsia="en-US"/>
        </w:rPr>
      </w:pPr>
      <w:bookmarkStart w:id="103" w:name="_Toc80866282"/>
    </w:p>
    <w:p w:rsidR="00C954B7" w:rsidRPr="00C954B7" w:rsidRDefault="00C954B7" w:rsidP="00C954B7">
      <w:pPr>
        <w:widowControl w:val="0"/>
        <w:autoSpaceDE w:val="0"/>
        <w:autoSpaceDN w:val="0"/>
        <w:ind w:left="407"/>
        <w:outlineLvl w:val="1"/>
        <w:rPr>
          <w:rFonts w:ascii="Times New Roman" w:eastAsia="Arial Narrow" w:hAnsi="Times New Roman"/>
          <w:b/>
          <w:bCs/>
          <w:lang w:eastAsia="en-US"/>
        </w:rPr>
      </w:pPr>
      <w:r w:rsidRPr="00C954B7">
        <w:rPr>
          <w:rFonts w:ascii="Times New Roman" w:eastAsia="Arial Narrow" w:hAnsi="Times New Roman"/>
          <w:b/>
          <w:bCs/>
          <w:lang w:eastAsia="en-US"/>
        </w:rPr>
        <w:t>NIS modul – tehnične zahteve</w:t>
      </w:r>
      <w:bookmarkEnd w:id="103"/>
    </w:p>
    <w:p w:rsidR="00C954B7" w:rsidRPr="00C954B7" w:rsidRDefault="00C954B7" w:rsidP="00C954B7">
      <w:pPr>
        <w:jc w:val="both"/>
        <w:rPr>
          <w:rFonts w:ascii="Times New Roman" w:hAnsi="Times New Roman"/>
          <w:color w:val="000000"/>
        </w:rPr>
      </w:pPr>
      <w:r w:rsidRPr="00C954B7">
        <w:rPr>
          <w:rFonts w:ascii="Times New Roman" w:hAnsi="Times New Roman"/>
          <w:color w:val="000000"/>
        </w:rPr>
        <w:t>NIS mora izpolnjevati vse tehnične zahteve, ki so zahtevane za RIS sistem, poleg tega pa še:</w:t>
      </w:r>
    </w:p>
    <w:p w:rsidR="00C954B7" w:rsidRPr="00C954B7" w:rsidRDefault="00C954B7" w:rsidP="00C954B7">
      <w:pPr>
        <w:jc w:val="both"/>
        <w:rPr>
          <w:rFonts w:ascii="Times New Roman" w:hAnsi="Times New Roman"/>
          <w:color w:val="000000"/>
        </w:rPr>
      </w:pPr>
    </w:p>
    <w:tbl>
      <w:tblPr>
        <w:tblW w:w="92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91"/>
      </w:tblGrid>
      <w:tr w:rsidR="00C954B7" w:rsidRPr="00C954B7" w:rsidTr="00CD6D89">
        <w:trPr>
          <w:trHeight w:val="239"/>
        </w:trPr>
        <w:tc>
          <w:tcPr>
            <w:tcW w:w="9291" w:type="dxa"/>
            <w:shd w:val="clear" w:color="auto" w:fill="auto"/>
            <w:vAlign w:val="bottom"/>
          </w:tcPr>
          <w:p w:rsidR="00C954B7" w:rsidRPr="00C954B7" w:rsidRDefault="00C954B7" w:rsidP="00C954B7">
            <w:pPr>
              <w:jc w:val="both"/>
              <w:rPr>
                <w:rFonts w:ascii="Times New Roman" w:hAnsi="Times New Roman"/>
                <w:color w:val="000000"/>
              </w:rPr>
            </w:pPr>
            <w:r w:rsidRPr="00C954B7">
              <w:rPr>
                <w:rFonts w:ascii="Times New Roman" w:hAnsi="Times New Roman"/>
                <w:color w:val="000000"/>
              </w:rPr>
              <w:t xml:space="preserve">Sistem mora omogočati vodenje delovnih seznamov pacientov in preiskav za potrebe priprave </w:t>
            </w:r>
            <w:proofErr w:type="spellStart"/>
            <w:r w:rsidRPr="00C954B7">
              <w:rPr>
                <w:rFonts w:ascii="Times New Roman" w:hAnsi="Times New Roman"/>
                <w:color w:val="000000"/>
              </w:rPr>
              <w:t>radiofarmakoloških</w:t>
            </w:r>
            <w:proofErr w:type="spellEnd"/>
            <w:r w:rsidRPr="00C954B7">
              <w:rPr>
                <w:rFonts w:ascii="Times New Roman" w:hAnsi="Times New Roman"/>
                <w:color w:val="000000"/>
              </w:rPr>
              <w:t xml:space="preserve"> sredstev</w:t>
            </w:r>
          </w:p>
        </w:tc>
      </w:tr>
      <w:tr w:rsidR="00C954B7" w:rsidRPr="00C954B7" w:rsidTr="00CD6D89">
        <w:trPr>
          <w:trHeight w:val="419"/>
        </w:trPr>
        <w:tc>
          <w:tcPr>
            <w:tcW w:w="9291" w:type="dxa"/>
            <w:shd w:val="clear" w:color="auto" w:fill="auto"/>
            <w:vAlign w:val="bottom"/>
          </w:tcPr>
          <w:p w:rsidR="00C954B7" w:rsidRPr="00C954B7" w:rsidRDefault="00C954B7" w:rsidP="00C954B7">
            <w:pPr>
              <w:jc w:val="both"/>
              <w:rPr>
                <w:rFonts w:ascii="Times New Roman" w:hAnsi="Times New Roman"/>
                <w:color w:val="000000"/>
              </w:rPr>
            </w:pPr>
            <w:r w:rsidRPr="00C954B7">
              <w:rPr>
                <w:rFonts w:ascii="Times New Roman" w:hAnsi="Times New Roman"/>
                <w:color w:val="000000"/>
              </w:rPr>
              <w:t xml:space="preserve">Sistem mora omogočati podporo zajema podatkov v okviru delovnega procesa aplikacije </w:t>
            </w:r>
            <w:proofErr w:type="spellStart"/>
            <w:r w:rsidRPr="00C954B7">
              <w:rPr>
                <w:rFonts w:ascii="Times New Roman" w:hAnsi="Times New Roman"/>
                <w:color w:val="000000"/>
              </w:rPr>
              <w:t>radiofarmacevtskih</w:t>
            </w:r>
            <w:proofErr w:type="spellEnd"/>
            <w:r w:rsidRPr="00C954B7">
              <w:rPr>
                <w:rFonts w:ascii="Times New Roman" w:hAnsi="Times New Roman"/>
                <w:color w:val="000000"/>
              </w:rPr>
              <w:t xml:space="preserve"> sredstev</w:t>
            </w:r>
          </w:p>
        </w:tc>
      </w:tr>
      <w:tr w:rsidR="00C954B7" w:rsidRPr="00C954B7" w:rsidTr="00CD6D89">
        <w:trPr>
          <w:trHeight w:val="287"/>
        </w:trPr>
        <w:tc>
          <w:tcPr>
            <w:tcW w:w="9291" w:type="dxa"/>
            <w:shd w:val="clear" w:color="auto" w:fill="auto"/>
            <w:vAlign w:val="bottom"/>
          </w:tcPr>
          <w:p w:rsidR="00C954B7" w:rsidRPr="00C954B7" w:rsidRDefault="00C954B7" w:rsidP="00C954B7">
            <w:pPr>
              <w:jc w:val="both"/>
              <w:rPr>
                <w:rFonts w:ascii="Times New Roman" w:hAnsi="Times New Roman"/>
                <w:color w:val="000000"/>
              </w:rPr>
            </w:pPr>
            <w:r w:rsidRPr="00C954B7">
              <w:rPr>
                <w:rFonts w:ascii="Times New Roman" w:hAnsi="Times New Roman"/>
                <w:color w:val="000000"/>
              </w:rPr>
              <w:t xml:space="preserve">Sistem mora omogočati komplementarnost in hkratno izvajanje delovnih postopkov aplikacije </w:t>
            </w:r>
            <w:proofErr w:type="spellStart"/>
            <w:r w:rsidRPr="00C954B7">
              <w:rPr>
                <w:rFonts w:ascii="Times New Roman" w:hAnsi="Times New Roman"/>
                <w:color w:val="000000"/>
              </w:rPr>
              <w:t>radiofarmacevtskih</w:t>
            </w:r>
            <w:proofErr w:type="spellEnd"/>
            <w:r w:rsidRPr="00C954B7">
              <w:rPr>
                <w:rFonts w:ascii="Times New Roman" w:hAnsi="Times New Roman"/>
                <w:color w:val="000000"/>
              </w:rPr>
              <w:t xml:space="preserve"> sredstev in zajema slikovnega gradiva</w:t>
            </w:r>
          </w:p>
        </w:tc>
      </w:tr>
      <w:tr w:rsidR="00C954B7" w:rsidRPr="00C954B7" w:rsidTr="00CD6D89">
        <w:trPr>
          <w:trHeight w:val="137"/>
        </w:trPr>
        <w:tc>
          <w:tcPr>
            <w:tcW w:w="9291" w:type="dxa"/>
            <w:shd w:val="clear" w:color="auto" w:fill="auto"/>
            <w:vAlign w:val="bottom"/>
          </w:tcPr>
          <w:p w:rsidR="00C954B7" w:rsidRPr="00C954B7" w:rsidRDefault="00C954B7" w:rsidP="00C954B7">
            <w:pPr>
              <w:jc w:val="both"/>
              <w:rPr>
                <w:rFonts w:ascii="Times New Roman" w:hAnsi="Times New Roman"/>
                <w:color w:val="000000"/>
              </w:rPr>
            </w:pPr>
            <w:r w:rsidRPr="00C954B7">
              <w:rPr>
                <w:rFonts w:ascii="Times New Roman" w:hAnsi="Times New Roman"/>
                <w:color w:val="000000"/>
              </w:rPr>
              <w:t xml:space="preserve">Sistem mora omogočati izvedbo preiskav v daljših časovnih obdobjih </w:t>
            </w:r>
          </w:p>
        </w:tc>
      </w:tr>
      <w:tr w:rsidR="00C954B7" w:rsidRPr="00C954B7" w:rsidTr="00CD6D89">
        <w:trPr>
          <w:trHeight w:val="668"/>
        </w:trPr>
        <w:tc>
          <w:tcPr>
            <w:tcW w:w="9291" w:type="dxa"/>
            <w:shd w:val="clear" w:color="auto" w:fill="auto"/>
            <w:vAlign w:val="bottom"/>
          </w:tcPr>
          <w:p w:rsidR="00C954B7" w:rsidRPr="00C954B7" w:rsidRDefault="00C954B7" w:rsidP="00C954B7">
            <w:pPr>
              <w:jc w:val="both"/>
              <w:rPr>
                <w:rFonts w:ascii="Times New Roman" w:hAnsi="Times New Roman"/>
                <w:color w:val="000000"/>
              </w:rPr>
            </w:pPr>
            <w:r w:rsidRPr="00C954B7">
              <w:rPr>
                <w:rFonts w:ascii="Times New Roman" w:hAnsi="Times New Roman"/>
                <w:color w:val="000000"/>
              </w:rPr>
              <w:t>Na izvidu preiskave (</w:t>
            </w:r>
            <w:proofErr w:type="spellStart"/>
            <w:r w:rsidRPr="00C954B7">
              <w:rPr>
                <w:rFonts w:ascii="Times New Roman" w:hAnsi="Times New Roman"/>
                <w:color w:val="000000"/>
              </w:rPr>
              <w:t>pdf</w:t>
            </w:r>
            <w:proofErr w:type="spellEnd"/>
            <w:r w:rsidRPr="00C954B7">
              <w:rPr>
                <w:rFonts w:ascii="Times New Roman" w:hAnsi="Times New Roman"/>
                <w:color w:val="000000"/>
              </w:rPr>
              <w:t xml:space="preserve">) in v NIS aplikaciji (v razdelku preiskave, besedilo izvida) naj bodo prikazani podatki o vrsti </w:t>
            </w:r>
            <w:proofErr w:type="spellStart"/>
            <w:r w:rsidRPr="00C954B7">
              <w:rPr>
                <w:rFonts w:ascii="Times New Roman" w:hAnsi="Times New Roman"/>
                <w:color w:val="000000"/>
              </w:rPr>
              <w:t>radiofarmaka</w:t>
            </w:r>
            <w:proofErr w:type="spellEnd"/>
            <w:r w:rsidRPr="00C954B7">
              <w:rPr>
                <w:rFonts w:ascii="Times New Roman" w:hAnsi="Times New Roman"/>
                <w:color w:val="000000"/>
              </w:rPr>
              <w:t xml:space="preserve">, aplicirani aktivnost </w:t>
            </w:r>
            <w:proofErr w:type="spellStart"/>
            <w:r w:rsidRPr="00C954B7">
              <w:rPr>
                <w:rFonts w:ascii="Times New Roman" w:hAnsi="Times New Roman"/>
                <w:color w:val="000000"/>
              </w:rPr>
              <w:t>radiofarmaka</w:t>
            </w:r>
            <w:proofErr w:type="spellEnd"/>
            <w:r w:rsidRPr="00C954B7">
              <w:rPr>
                <w:rFonts w:ascii="Times New Roman" w:hAnsi="Times New Roman"/>
                <w:color w:val="000000"/>
              </w:rPr>
              <w:t xml:space="preserve">, datumu in času aplikacije </w:t>
            </w:r>
            <w:proofErr w:type="spellStart"/>
            <w:r w:rsidRPr="00C954B7">
              <w:rPr>
                <w:rFonts w:ascii="Times New Roman" w:hAnsi="Times New Roman"/>
                <w:color w:val="000000"/>
              </w:rPr>
              <w:t>radiofarmaka</w:t>
            </w:r>
            <w:proofErr w:type="spellEnd"/>
            <w:r w:rsidRPr="00C954B7">
              <w:rPr>
                <w:rFonts w:ascii="Times New Roman" w:hAnsi="Times New Roman"/>
                <w:color w:val="000000"/>
              </w:rPr>
              <w:t>, kakor tudi CT dozimetrična količina DLP (kadar preiskava zajema tudi CT slikanje, npr. PET/CT, SPECT/CT).</w:t>
            </w:r>
          </w:p>
        </w:tc>
      </w:tr>
    </w:tbl>
    <w:p w:rsidR="00C954B7" w:rsidRPr="00C954B7" w:rsidRDefault="00C954B7" w:rsidP="00C954B7">
      <w:pPr>
        <w:widowControl w:val="0"/>
        <w:autoSpaceDE w:val="0"/>
        <w:autoSpaceDN w:val="0"/>
        <w:outlineLvl w:val="1"/>
        <w:rPr>
          <w:rFonts w:ascii="Times New Roman" w:eastAsia="Arial Narrow" w:hAnsi="Times New Roman"/>
          <w:b/>
          <w:bCs/>
          <w:highlight w:val="yellow"/>
          <w:lang w:eastAsia="en-US"/>
        </w:rPr>
      </w:pPr>
    </w:p>
    <w:p w:rsidR="00C954B7" w:rsidRPr="00C954B7" w:rsidRDefault="00C954B7" w:rsidP="00C954B7">
      <w:pPr>
        <w:widowControl w:val="0"/>
        <w:autoSpaceDE w:val="0"/>
        <w:autoSpaceDN w:val="0"/>
        <w:ind w:left="407"/>
        <w:outlineLvl w:val="1"/>
        <w:rPr>
          <w:rFonts w:ascii="Times New Roman" w:eastAsia="Arial Narrow" w:hAnsi="Times New Roman"/>
          <w:b/>
          <w:bCs/>
          <w:highlight w:val="yellow"/>
          <w:lang w:eastAsia="en-US"/>
        </w:rPr>
      </w:pPr>
    </w:p>
    <w:p w:rsidR="00C954B7" w:rsidRPr="00C954B7" w:rsidRDefault="00C954B7" w:rsidP="00CD6D89">
      <w:pPr>
        <w:widowControl w:val="0"/>
        <w:autoSpaceDE w:val="0"/>
        <w:autoSpaceDN w:val="0"/>
        <w:ind w:left="407"/>
        <w:outlineLvl w:val="1"/>
        <w:rPr>
          <w:rFonts w:ascii="Times New Roman" w:eastAsia="Arial Narrow" w:hAnsi="Times New Roman"/>
          <w:b/>
          <w:bCs/>
          <w:lang w:eastAsia="en-US"/>
        </w:rPr>
      </w:pPr>
      <w:bookmarkStart w:id="104" w:name="_Toc80866283"/>
      <w:r w:rsidRPr="00C954B7">
        <w:rPr>
          <w:rFonts w:ascii="Times New Roman" w:eastAsia="Arial Narrow" w:hAnsi="Times New Roman"/>
          <w:b/>
          <w:bCs/>
          <w:lang w:eastAsia="en-US"/>
        </w:rPr>
        <w:t>Ortopedski modul</w:t>
      </w:r>
      <w:bookmarkEnd w:id="104"/>
      <w:r w:rsidRPr="00C954B7">
        <w:rPr>
          <w:rFonts w:ascii="Times New Roman" w:eastAsia="Arial Narrow" w:hAnsi="Times New Roman"/>
          <w:b/>
          <w:bCs/>
          <w:lang w:eastAsia="en-US"/>
        </w:rPr>
        <w:t xml:space="preserve"> Obstoječi </w:t>
      </w:r>
      <w:proofErr w:type="spellStart"/>
      <w:r w:rsidRPr="00C954B7">
        <w:rPr>
          <w:rFonts w:ascii="Times New Roman" w:eastAsia="Arial Narrow" w:hAnsi="Times New Roman"/>
          <w:b/>
          <w:bCs/>
          <w:lang w:eastAsia="en-US"/>
        </w:rPr>
        <w:t>Orthoview</w:t>
      </w:r>
      <w:proofErr w:type="spellEnd"/>
    </w:p>
    <w:tbl>
      <w:tblPr>
        <w:tblW w:w="9356" w:type="dxa"/>
        <w:tblInd w:w="-5" w:type="dxa"/>
        <w:tblCellMar>
          <w:left w:w="70" w:type="dxa"/>
          <w:right w:w="70" w:type="dxa"/>
        </w:tblCellMar>
        <w:tblLook w:val="04A0" w:firstRow="1" w:lastRow="0" w:firstColumn="1" w:lastColumn="0" w:noHBand="0" w:noVBand="1"/>
      </w:tblPr>
      <w:tblGrid>
        <w:gridCol w:w="9356"/>
      </w:tblGrid>
      <w:tr w:rsidR="00C954B7" w:rsidRPr="00C954B7" w:rsidTr="00CD6D89">
        <w:trPr>
          <w:trHeight w:val="312"/>
        </w:trPr>
        <w:tc>
          <w:tcPr>
            <w:tcW w:w="9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Uporabniški vmesnik v angleškem jeziku</w:t>
            </w:r>
          </w:p>
        </w:tc>
      </w:tr>
      <w:tr w:rsidR="00C954B7" w:rsidRPr="00C954B7" w:rsidTr="00CD6D89">
        <w:trPr>
          <w:trHeight w:val="312"/>
        </w:trPr>
        <w:tc>
          <w:tcPr>
            <w:tcW w:w="9356" w:type="dxa"/>
            <w:tcBorders>
              <w:top w:val="nil"/>
              <w:left w:val="single" w:sz="4" w:space="0" w:color="auto"/>
              <w:bottom w:val="single" w:sz="4" w:space="0" w:color="auto"/>
              <w:right w:val="single" w:sz="4" w:space="0" w:color="auto"/>
            </w:tcBorders>
            <w:shd w:val="clear" w:color="auto" w:fill="auto"/>
            <w:vAlign w:val="center"/>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Ortopedski modul mora biti integriran s PACS pregledovalniki:</w:t>
            </w:r>
          </w:p>
        </w:tc>
      </w:tr>
      <w:tr w:rsidR="00C954B7" w:rsidRPr="00C954B7" w:rsidTr="00CD6D89">
        <w:trPr>
          <w:trHeight w:val="624"/>
        </w:trPr>
        <w:tc>
          <w:tcPr>
            <w:tcW w:w="9356" w:type="dxa"/>
            <w:tcBorders>
              <w:top w:val="nil"/>
              <w:left w:val="single" w:sz="4" w:space="0" w:color="auto"/>
              <w:bottom w:val="single" w:sz="4" w:space="0" w:color="auto"/>
              <w:right w:val="single" w:sz="4" w:space="0" w:color="auto"/>
            </w:tcBorders>
            <w:shd w:val="clear" w:color="auto" w:fill="auto"/>
            <w:vAlign w:val="center"/>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v PACS pregledovalniku se mora nahajati gumb za zagon</w:t>
            </w:r>
            <w:r w:rsidRPr="00C954B7">
              <w:rPr>
                <w:rFonts w:ascii="Times New Roman" w:hAnsi="Times New Roman"/>
                <w:color w:val="000000"/>
              </w:rPr>
              <w:br/>
              <w:t>ortopedskega modula</w:t>
            </w:r>
          </w:p>
        </w:tc>
      </w:tr>
      <w:tr w:rsidR="00C954B7" w:rsidRPr="00C954B7" w:rsidTr="00CD6D89">
        <w:trPr>
          <w:trHeight w:val="624"/>
        </w:trPr>
        <w:tc>
          <w:tcPr>
            <w:tcW w:w="9356" w:type="dxa"/>
            <w:tcBorders>
              <w:top w:val="nil"/>
              <w:left w:val="single" w:sz="4" w:space="0" w:color="auto"/>
              <w:bottom w:val="single" w:sz="4" w:space="0" w:color="auto"/>
              <w:right w:val="single" w:sz="4" w:space="0" w:color="auto"/>
            </w:tcBorders>
            <w:shd w:val="clear" w:color="auto" w:fill="auto"/>
            <w:vAlign w:val="center"/>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v ortopedskem modulu se mora samodejno odpreti ista</w:t>
            </w:r>
            <w:r w:rsidRPr="00C954B7">
              <w:rPr>
                <w:rFonts w:ascii="Times New Roman" w:hAnsi="Times New Roman"/>
                <w:color w:val="000000"/>
              </w:rPr>
              <w:br/>
              <w:t>študija, ki je odprta v PACS pregledovalniku</w:t>
            </w:r>
          </w:p>
        </w:tc>
      </w:tr>
      <w:tr w:rsidR="00C954B7" w:rsidRPr="00C954B7" w:rsidTr="00CD6D89">
        <w:trPr>
          <w:trHeight w:val="624"/>
        </w:trPr>
        <w:tc>
          <w:tcPr>
            <w:tcW w:w="93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končna slika (rezultat planiranja operacije) se shrani k drugim slikam pacienta v PACS. </w:t>
            </w:r>
          </w:p>
        </w:tc>
      </w:tr>
    </w:tbl>
    <w:p w:rsidR="00C954B7" w:rsidRPr="00C954B7"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lang w:eastAsia="en-US"/>
        </w:rPr>
      </w:pPr>
      <w:bookmarkStart w:id="105" w:name="_Toc80866284"/>
      <w:r w:rsidRPr="00C954B7">
        <w:rPr>
          <w:rFonts w:ascii="Times New Roman" w:eastAsia="Arial Narrow" w:hAnsi="Times New Roman"/>
          <w:b/>
          <w:bCs/>
          <w:lang w:eastAsia="en-US"/>
        </w:rPr>
        <w:lastRenderedPageBreak/>
        <w:t xml:space="preserve">Integracija </w:t>
      </w:r>
      <w:proofErr w:type="spellStart"/>
      <w:r w:rsidRPr="00C954B7">
        <w:rPr>
          <w:rFonts w:ascii="Times New Roman" w:eastAsia="Arial Narrow" w:hAnsi="Times New Roman"/>
          <w:b/>
          <w:bCs/>
          <w:lang w:eastAsia="en-US"/>
        </w:rPr>
        <w:t>Infonet</w:t>
      </w:r>
      <w:proofErr w:type="spellEnd"/>
      <w:r w:rsidRPr="00C954B7">
        <w:rPr>
          <w:rFonts w:ascii="Times New Roman" w:eastAsia="Arial Narrow" w:hAnsi="Times New Roman"/>
          <w:b/>
          <w:bCs/>
          <w:lang w:eastAsia="en-US"/>
        </w:rPr>
        <w:t xml:space="preserve"> </w:t>
      </w:r>
      <w:proofErr w:type="spellStart"/>
      <w:r w:rsidRPr="00C954B7">
        <w:rPr>
          <w:rFonts w:ascii="Times New Roman" w:eastAsia="Arial Narrow" w:hAnsi="Times New Roman"/>
          <w:b/>
          <w:bCs/>
          <w:lang w:eastAsia="en-US"/>
        </w:rPr>
        <w:t>Birpis</w:t>
      </w:r>
      <w:proofErr w:type="spellEnd"/>
      <w:r w:rsidRPr="00C954B7">
        <w:rPr>
          <w:rFonts w:ascii="Times New Roman" w:eastAsia="Arial Narrow" w:hAnsi="Times New Roman"/>
          <w:b/>
          <w:bCs/>
          <w:lang w:eastAsia="en-US"/>
        </w:rPr>
        <w:t xml:space="preserve"> 21 – RIS/PACS</w:t>
      </w:r>
      <w:bookmarkEnd w:id="105"/>
      <w:r w:rsidRPr="00C954B7">
        <w:rPr>
          <w:rFonts w:ascii="Times New Roman" w:eastAsia="Arial Narrow" w:hAnsi="Times New Roman"/>
          <w:b/>
          <w:bCs/>
          <w:lang w:eastAsia="en-US"/>
        </w:rPr>
        <w:t xml:space="preserve"> </w:t>
      </w:r>
    </w:p>
    <w:p w:rsidR="00C954B7" w:rsidRPr="00C954B7" w:rsidRDefault="00C954B7" w:rsidP="00C954B7">
      <w:pPr>
        <w:widowControl w:val="0"/>
        <w:autoSpaceDE w:val="0"/>
        <w:autoSpaceDN w:val="0"/>
        <w:rPr>
          <w:rFonts w:ascii="Times New Roman" w:eastAsia="Arial Narrow" w:hAnsi="Times New Roman"/>
          <w:highlight w:val="yellow"/>
          <w:lang w:eastAsia="en-US"/>
        </w:rPr>
      </w:pPr>
    </w:p>
    <w:tbl>
      <w:tblPr>
        <w:tblW w:w="9360" w:type="dxa"/>
        <w:tblInd w:w="-5" w:type="dxa"/>
        <w:tblCellMar>
          <w:left w:w="70" w:type="dxa"/>
          <w:right w:w="70" w:type="dxa"/>
        </w:tblCellMar>
        <w:tblLook w:val="04A0" w:firstRow="1" w:lastRow="0" w:firstColumn="1" w:lastColumn="0" w:noHBand="0" w:noVBand="1"/>
      </w:tblPr>
      <w:tblGrid>
        <w:gridCol w:w="574"/>
        <w:gridCol w:w="5633"/>
        <w:gridCol w:w="979"/>
        <w:gridCol w:w="1114"/>
        <w:gridCol w:w="1060"/>
      </w:tblGrid>
      <w:tr w:rsidR="00C954B7" w:rsidRPr="00C954B7" w:rsidTr="00C954B7">
        <w:trPr>
          <w:trHeight w:val="900"/>
        </w:trPr>
        <w:tc>
          <w:tcPr>
            <w:tcW w:w="50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proofErr w:type="spellStart"/>
            <w:r w:rsidRPr="00C954B7">
              <w:rPr>
                <w:rFonts w:ascii="Times New Roman" w:hAnsi="Times New Roman"/>
                <w:color w:val="000000"/>
              </w:rPr>
              <w:t>Zap</w:t>
            </w:r>
            <w:proofErr w:type="spellEnd"/>
            <w:r w:rsidRPr="00C954B7">
              <w:rPr>
                <w:rFonts w:ascii="Times New Roman" w:hAnsi="Times New Roman"/>
                <w:color w:val="000000"/>
              </w:rPr>
              <w:t>. št.</w:t>
            </w:r>
          </w:p>
        </w:tc>
        <w:tc>
          <w:tcPr>
            <w:tcW w:w="592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Opis</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Količina</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Razvidno iz ponudbe</w:t>
            </w:r>
          </w:p>
        </w:tc>
      </w:tr>
      <w:tr w:rsidR="00C954B7" w:rsidRPr="00C954B7" w:rsidTr="00C954B7">
        <w:trPr>
          <w:trHeight w:val="300"/>
        </w:trPr>
        <w:tc>
          <w:tcPr>
            <w:tcW w:w="500" w:type="dxa"/>
            <w:tcBorders>
              <w:top w:val="nil"/>
              <w:left w:val="single" w:sz="4" w:space="0" w:color="auto"/>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C1</w:t>
            </w:r>
          </w:p>
        </w:tc>
        <w:tc>
          <w:tcPr>
            <w:tcW w:w="592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Splošne zahteve</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000000" w:fill="C6E0B4"/>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r>
      <w:tr w:rsidR="00C954B7" w:rsidRPr="00C954B7" w:rsidTr="00FD3D85">
        <w:trPr>
          <w:trHeight w:val="1070"/>
        </w:trPr>
        <w:tc>
          <w:tcPr>
            <w:tcW w:w="50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1</w:t>
            </w:r>
          </w:p>
        </w:tc>
        <w:tc>
          <w:tcPr>
            <w:tcW w:w="5920" w:type="dxa"/>
            <w:tcBorders>
              <w:top w:val="nil"/>
              <w:left w:val="nil"/>
              <w:bottom w:val="single" w:sz="4" w:space="0" w:color="auto"/>
              <w:right w:val="single" w:sz="4" w:space="0" w:color="auto"/>
            </w:tcBorders>
            <w:shd w:val="clear" w:color="auto" w:fill="auto"/>
            <w:hideMark/>
          </w:tcPr>
          <w:p w:rsidR="00C954B7" w:rsidRPr="00C954B7" w:rsidRDefault="00C954B7" w:rsidP="00FD3D85">
            <w:pPr>
              <w:widowControl w:val="0"/>
              <w:autoSpaceDE w:val="0"/>
              <w:autoSpaceDN w:val="0"/>
              <w:jc w:val="both"/>
              <w:rPr>
                <w:rFonts w:ascii="Times New Roman" w:hAnsi="Times New Roman"/>
                <w:color w:val="000000"/>
                <w:highlight w:val="yellow"/>
              </w:rPr>
            </w:pPr>
            <w:r w:rsidRPr="00C954B7">
              <w:rPr>
                <w:rFonts w:ascii="Times New Roman" w:hAnsi="Times New Roman"/>
                <w:color w:val="000000"/>
              </w:rPr>
              <w:t>Naročnik ne želi izvajati posegov v sistem BIS, prav tako ne želi spreminjati delovnih procesov, zato od ponudnika zahteva, da izvede BIS - RIS/PACS integracijo na način, kot je že izvedena.</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w:t>
            </w:r>
          </w:p>
        </w:tc>
        <w:tc>
          <w:tcPr>
            <w:tcW w:w="980" w:type="dxa"/>
            <w:tcBorders>
              <w:top w:val="nil"/>
              <w:left w:val="nil"/>
              <w:bottom w:val="single" w:sz="4" w:space="0" w:color="auto"/>
              <w:right w:val="single" w:sz="4" w:space="0" w:color="auto"/>
            </w:tcBorders>
            <w:shd w:val="clear" w:color="auto" w:fill="auto"/>
          </w:tcPr>
          <w:p w:rsidR="00C954B7" w:rsidRPr="00C954B7" w:rsidRDefault="00C954B7" w:rsidP="00C954B7">
            <w:pPr>
              <w:widowControl w:val="0"/>
              <w:autoSpaceDE w:val="0"/>
              <w:autoSpaceDN w:val="0"/>
              <w:rPr>
                <w:rFonts w:ascii="Times New Roman" w:hAnsi="Times New Roman"/>
                <w:color w:val="000000"/>
              </w:rPr>
            </w:pPr>
          </w:p>
        </w:tc>
      </w:tr>
    </w:tbl>
    <w:p w:rsidR="00C954B7" w:rsidRPr="00C954B7" w:rsidRDefault="00C954B7" w:rsidP="00C954B7">
      <w:pPr>
        <w:widowControl w:val="0"/>
        <w:autoSpaceDE w:val="0"/>
        <w:autoSpaceDN w:val="0"/>
        <w:rPr>
          <w:rFonts w:ascii="Times New Roman" w:eastAsia="Arial Narrow" w:hAnsi="Times New Roman"/>
          <w:highlight w:val="yellow"/>
          <w:lang w:eastAsia="en-US"/>
        </w:rPr>
      </w:pPr>
    </w:p>
    <w:p w:rsidR="00C954B7" w:rsidRPr="00C954B7" w:rsidRDefault="00C954B7" w:rsidP="00C954B7">
      <w:pPr>
        <w:widowControl w:val="0"/>
        <w:autoSpaceDE w:val="0"/>
        <w:autoSpaceDN w:val="0"/>
        <w:rPr>
          <w:rFonts w:ascii="Times New Roman" w:eastAsia="Arial Narrow" w:hAnsi="Times New Roman"/>
          <w:highlight w:val="yellow"/>
          <w:lang w:eastAsia="en-US"/>
        </w:rPr>
      </w:pPr>
    </w:p>
    <w:p w:rsidR="00C954B7" w:rsidRPr="00C954B7"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lang w:eastAsia="en-US"/>
        </w:rPr>
      </w:pPr>
      <w:bookmarkStart w:id="106" w:name="_Toc80866285"/>
      <w:r w:rsidRPr="00C954B7">
        <w:rPr>
          <w:rFonts w:ascii="Times New Roman" w:eastAsia="Arial" w:hAnsi="Times New Roman"/>
          <w:b/>
          <w:bCs/>
          <w:w w:val="95"/>
          <w:lang w:eastAsia="en-US"/>
        </w:rPr>
        <w:lastRenderedPageBreak/>
        <w:t>ZAHTEVANA ODZIVNOST IN ZMOGLJIVOST SISTEMA</w:t>
      </w:r>
      <w:bookmarkEnd w:id="106"/>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Odzivnost je parameter, ki meri v kolikšnem času je sistem zmožen opraviti dano nalogo. Odzivnost se bo merila na naslednjih točkah:</w:t>
      </w:r>
    </w:p>
    <w:p w:rsidR="00C954B7" w:rsidRPr="00C954B7" w:rsidRDefault="00C954B7" w:rsidP="0000316A">
      <w:pPr>
        <w:widowControl w:val="0"/>
        <w:numPr>
          <w:ilvl w:val="0"/>
          <w:numId w:val="26"/>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 xml:space="preserve">meritev se lahko izvede na katerikoli delovni postaji, ali kompletu za OP, ki ga je dobavil dobavitelj, </w:t>
      </w:r>
    </w:p>
    <w:p w:rsidR="00C954B7" w:rsidRPr="00C954B7" w:rsidRDefault="00C954B7" w:rsidP="0000316A">
      <w:pPr>
        <w:widowControl w:val="0"/>
        <w:numPr>
          <w:ilvl w:val="0"/>
          <w:numId w:val="26"/>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meritev se lahko izvede na katerikoli delovni postaji naročnika, ki izpolni zahteve dobavitelja. V kolikor dobavitelj izrazi utemeljen sum, da rezultati meritev odstopajo od zahtevanih vrednosti zaradi vpliva infrastrukture naročnika, se meritev opravi tako, da se izloči vpliv infrastrukture naročnika. Vrednost meritve se izračuna tako, da se vsako meritev ponovi petkrat zaporedoma in izračuna povprečno vrednost. Meritev se izvede med rednim delovnim časom, ko je obremenitev sistema maksimalna:</w:t>
      </w:r>
    </w:p>
    <w:p w:rsidR="00C954B7" w:rsidRPr="00C954B7" w:rsidRDefault="00C954B7" w:rsidP="0000316A">
      <w:pPr>
        <w:widowControl w:val="0"/>
        <w:numPr>
          <w:ilvl w:val="0"/>
          <w:numId w:val="26"/>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 xml:space="preserve">odzivnost sistema se meri 2 × letno (predvidoma v marcu in septembru) v sklopu rednega vzdrževanja in testiranja, ali </w:t>
      </w:r>
    </w:p>
    <w:p w:rsidR="00C954B7" w:rsidRPr="00C954B7" w:rsidRDefault="00C954B7" w:rsidP="0000316A">
      <w:pPr>
        <w:widowControl w:val="0"/>
        <w:numPr>
          <w:ilvl w:val="0"/>
          <w:numId w:val="26"/>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kadarkoli na zahtevo naročnika, pri čemer se meritev mora izvesti v roku 24 ur od zahteve.</w:t>
      </w:r>
    </w:p>
    <w:p w:rsidR="00C954B7" w:rsidRPr="00C954B7" w:rsidRDefault="00C954B7" w:rsidP="00C954B7">
      <w:pPr>
        <w:widowControl w:val="0"/>
        <w:autoSpaceDE w:val="0"/>
        <w:autoSpaceDN w:val="0"/>
        <w:rPr>
          <w:rFonts w:ascii="Times New Roman" w:hAnsi="Times New Roman"/>
          <w:color w:val="000000"/>
        </w:rPr>
      </w:pPr>
    </w:p>
    <w:tbl>
      <w:tblPr>
        <w:tblW w:w="10360" w:type="dxa"/>
        <w:tblCellMar>
          <w:left w:w="70" w:type="dxa"/>
          <w:right w:w="70" w:type="dxa"/>
        </w:tblCellMar>
        <w:tblLook w:val="04A0" w:firstRow="1" w:lastRow="0" w:firstColumn="1" w:lastColumn="0" w:noHBand="0" w:noVBand="1"/>
      </w:tblPr>
      <w:tblGrid>
        <w:gridCol w:w="1580"/>
        <w:gridCol w:w="2585"/>
        <w:gridCol w:w="1087"/>
        <w:gridCol w:w="1473"/>
        <w:gridCol w:w="1114"/>
        <w:gridCol w:w="1407"/>
        <w:gridCol w:w="1114"/>
      </w:tblGrid>
      <w:tr w:rsidR="00C954B7" w:rsidRPr="00C954B7" w:rsidTr="00C954B7">
        <w:trPr>
          <w:trHeight w:val="1020"/>
        </w:trPr>
        <w:tc>
          <w:tcPr>
            <w:tcW w:w="133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Meritev</w:t>
            </w:r>
          </w:p>
        </w:tc>
        <w:tc>
          <w:tcPr>
            <w:tcW w:w="3562"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xml:space="preserve">Cilj in </w:t>
            </w:r>
            <w:proofErr w:type="spellStart"/>
            <w:r w:rsidRPr="00C954B7">
              <w:rPr>
                <w:rFonts w:ascii="Times New Roman" w:hAnsi="Times New Roman"/>
                <w:color w:val="000000"/>
              </w:rPr>
              <w:t>nacin</w:t>
            </w:r>
            <w:proofErr w:type="spellEnd"/>
            <w:r w:rsidRPr="00C954B7">
              <w:rPr>
                <w:rFonts w:ascii="Times New Roman" w:hAnsi="Times New Roman"/>
                <w:color w:val="000000"/>
              </w:rPr>
              <w:t xml:space="preserve"> meritve</w:t>
            </w:r>
          </w:p>
        </w:tc>
        <w:tc>
          <w:tcPr>
            <w:tcW w:w="952"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Vsebina</w:t>
            </w:r>
          </w:p>
        </w:tc>
        <w:tc>
          <w:tcPr>
            <w:tcW w:w="1284"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za študijo v</w:t>
            </w:r>
            <w:r w:rsidRPr="00C954B7">
              <w:rPr>
                <w:rFonts w:ascii="Times New Roman" w:hAnsi="Times New Roman"/>
                <w:color w:val="000000"/>
              </w:rPr>
              <w:br/>
              <w:t>kratkoročnem</w:t>
            </w:r>
            <w:r w:rsidRPr="00C954B7">
              <w:rPr>
                <w:rFonts w:ascii="Times New Roman" w:hAnsi="Times New Roman"/>
                <w:color w:val="000000"/>
              </w:rPr>
              <w:br/>
              <w:t>arhivu</w:t>
            </w:r>
          </w:p>
        </w:tc>
        <w:tc>
          <w:tcPr>
            <w:tcW w:w="101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Izpolnjuje DA/NE</w:t>
            </w:r>
          </w:p>
        </w:tc>
        <w:tc>
          <w:tcPr>
            <w:tcW w:w="1221"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za študijo v dolgoročnem arhivu</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Izpolnjuje DA/NE</w:t>
            </w:r>
          </w:p>
        </w:tc>
      </w:tr>
      <w:tr w:rsidR="00C954B7" w:rsidRPr="00C954B7" w:rsidTr="00C954B7">
        <w:trPr>
          <w:trHeight w:val="1530"/>
        </w:trPr>
        <w:tc>
          <w:tcPr>
            <w:tcW w:w="133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RIS + PACS: zagon modula</w:t>
            </w:r>
          </w:p>
        </w:tc>
        <w:tc>
          <w:tcPr>
            <w:tcW w:w="356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Ugotavljamo: čas zagona podsistemov RIS + PACS pri uporabniku. Meri se čas med klikom za zagon RIS in trenutkom, ko je modul uporabniku na voljo za nadaljnje aktivnosti. V kolikor se pri zagonu RIS samodejno zažene še PACS, morata biti oba modula uporabniku na voljo v zahtevanem času.</w:t>
            </w:r>
          </w:p>
        </w:tc>
        <w:tc>
          <w:tcPr>
            <w:tcW w:w="95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w:t>
            </w:r>
          </w:p>
        </w:tc>
        <w:tc>
          <w:tcPr>
            <w:tcW w:w="1284"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v povprečju</w:t>
            </w:r>
            <w:r w:rsidRPr="00C954B7">
              <w:rPr>
                <w:rFonts w:ascii="Times New Roman" w:hAnsi="Times New Roman"/>
                <w:color w:val="000000"/>
              </w:rPr>
              <w:br/>
              <w:t>&lt; 60 sec</w:t>
            </w:r>
          </w:p>
        </w:tc>
        <w:tc>
          <w:tcPr>
            <w:tcW w:w="101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22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w:t>
            </w:r>
          </w:p>
        </w:tc>
        <w:tc>
          <w:tcPr>
            <w:tcW w:w="99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1020"/>
        </w:trPr>
        <w:tc>
          <w:tcPr>
            <w:tcW w:w="133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PACS pregledovalnik slik:</w:t>
            </w:r>
            <w:r w:rsidRPr="00C954B7">
              <w:rPr>
                <w:rFonts w:ascii="Times New Roman" w:hAnsi="Times New Roman"/>
                <w:color w:val="000000"/>
              </w:rPr>
              <w:br/>
              <w:t>zagon modula</w:t>
            </w:r>
          </w:p>
        </w:tc>
        <w:tc>
          <w:tcPr>
            <w:tcW w:w="356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Ugotavljamo: čas zagona PACS pregledovalnika slik pri uporabniku. Meri se čas med klikom za zagon PACS pregledovalnika slik in trenutkom, ko je modul uporabniku na voljo za nadaljnje aktivnosti.</w:t>
            </w:r>
          </w:p>
        </w:tc>
        <w:tc>
          <w:tcPr>
            <w:tcW w:w="95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w:t>
            </w:r>
          </w:p>
        </w:tc>
        <w:tc>
          <w:tcPr>
            <w:tcW w:w="1284"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v povprečju</w:t>
            </w:r>
            <w:r w:rsidRPr="00C954B7">
              <w:rPr>
                <w:rFonts w:ascii="Times New Roman" w:hAnsi="Times New Roman"/>
                <w:color w:val="000000"/>
              </w:rPr>
              <w:br/>
              <w:t>&lt; 40 sec</w:t>
            </w:r>
          </w:p>
        </w:tc>
        <w:tc>
          <w:tcPr>
            <w:tcW w:w="101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22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w:t>
            </w:r>
          </w:p>
        </w:tc>
        <w:tc>
          <w:tcPr>
            <w:tcW w:w="99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1785"/>
        </w:trPr>
        <w:tc>
          <w:tcPr>
            <w:tcW w:w="133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PACS pregledovalnik slik:</w:t>
            </w:r>
            <w:r w:rsidRPr="00C954B7">
              <w:rPr>
                <w:rFonts w:ascii="Times New Roman" w:hAnsi="Times New Roman"/>
                <w:color w:val="000000"/>
              </w:rPr>
              <w:br/>
              <w:t>zahteva za vizualizacijo slike iz HIS ali RIS</w:t>
            </w:r>
          </w:p>
        </w:tc>
        <w:tc>
          <w:tcPr>
            <w:tcW w:w="356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Ugotavljamo: čas odpiranja preiskave v pregledovalniku slik pri uporabniku. Meri se čas med zahtevo za vizualizacijo (klik na gumb »Pokaži sliko« v </w:t>
            </w:r>
            <w:proofErr w:type="spellStart"/>
            <w:r w:rsidRPr="00C954B7">
              <w:rPr>
                <w:rFonts w:ascii="Times New Roman" w:hAnsi="Times New Roman"/>
                <w:color w:val="000000"/>
              </w:rPr>
              <w:t>BISu</w:t>
            </w:r>
            <w:proofErr w:type="spellEnd"/>
            <w:r w:rsidRPr="00C954B7">
              <w:rPr>
                <w:rFonts w:ascii="Times New Roman" w:hAnsi="Times New Roman"/>
                <w:color w:val="000000"/>
              </w:rPr>
              <w:t xml:space="preserve"> oz. ekvivalentna akcija v </w:t>
            </w:r>
            <w:proofErr w:type="spellStart"/>
            <w:r w:rsidRPr="00C954B7">
              <w:rPr>
                <w:rFonts w:ascii="Times New Roman" w:hAnsi="Times New Roman"/>
                <w:color w:val="000000"/>
              </w:rPr>
              <w:t>RISu</w:t>
            </w:r>
            <w:proofErr w:type="spellEnd"/>
            <w:r w:rsidRPr="00C954B7">
              <w:rPr>
                <w:rFonts w:ascii="Times New Roman" w:hAnsi="Times New Roman"/>
                <w:color w:val="000000"/>
              </w:rPr>
              <w:t xml:space="preserve">) in izvedeno vizualizacijo v pregledovalniku v polni </w:t>
            </w:r>
            <w:r w:rsidRPr="00C954B7">
              <w:rPr>
                <w:rFonts w:ascii="Times New Roman" w:hAnsi="Times New Roman"/>
                <w:color w:val="000000"/>
              </w:rPr>
              <w:lastRenderedPageBreak/>
              <w:t>ločljivosti. Pri tem je pregledovalnik slik lahko že zagnan, v kolikor to pohitri izvedbo zahteve.</w:t>
            </w:r>
          </w:p>
        </w:tc>
        <w:tc>
          <w:tcPr>
            <w:tcW w:w="95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lastRenderedPageBreak/>
              <w:t>študija z eno RTG sliko (do 8MB) na 3MP monitorju</w:t>
            </w:r>
          </w:p>
        </w:tc>
        <w:tc>
          <w:tcPr>
            <w:tcW w:w="1284"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v povprečju</w:t>
            </w:r>
            <w:r w:rsidRPr="00C954B7">
              <w:rPr>
                <w:rFonts w:ascii="Times New Roman" w:hAnsi="Times New Roman"/>
                <w:color w:val="000000"/>
              </w:rPr>
              <w:br/>
              <w:t>&lt; 5 sec</w:t>
            </w:r>
          </w:p>
        </w:tc>
        <w:tc>
          <w:tcPr>
            <w:tcW w:w="101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22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v povprečju</w:t>
            </w:r>
            <w:r w:rsidRPr="00C954B7">
              <w:rPr>
                <w:rFonts w:ascii="Times New Roman" w:hAnsi="Times New Roman"/>
                <w:color w:val="000000"/>
              </w:rPr>
              <w:br/>
              <w:t>&lt; 10 sec</w:t>
            </w:r>
          </w:p>
        </w:tc>
        <w:tc>
          <w:tcPr>
            <w:tcW w:w="99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r w:rsidR="00C954B7" w:rsidRPr="00C954B7" w:rsidTr="00C954B7">
        <w:trPr>
          <w:trHeight w:val="551"/>
        </w:trPr>
        <w:tc>
          <w:tcPr>
            <w:tcW w:w="1339"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lastRenderedPageBreak/>
              <w:t>PACS pregledovalnik slik:</w:t>
            </w:r>
            <w:r w:rsidRPr="00C954B7">
              <w:rPr>
                <w:rFonts w:ascii="Times New Roman" w:hAnsi="Times New Roman"/>
                <w:color w:val="000000"/>
              </w:rPr>
              <w:br/>
              <w:t>zahteva za vizualizacijo CT preiskave iz HIS ali RIS</w:t>
            </w:r>
          </w:p>
        </w:tc>
        <w:tc>
          <w:tcPr>
            <w:tcW w:w="356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 xml:space="preserve">Ugotavljamo: čas odpiranja večje preiskave v pregledovalniku slik pri uporabniku. Meri se čas med zahtevo za vizualizacijo (klik na gumb »Pokaži sliko« v </w:t>
            </w:r>
            <w:proofErr w:type="spellStart"/>
            <w:r w:rsidRPr="00C954B7">
              <w:rPr>
                <w:rFonts w:ascii="Times New Roman" w:hAnsi="Times New Roman"/>
                <w:color w:val="000000"/>
              </w:rPr>
              <w:t>BISu</w:t>
            </w:r>
            <w:proofErr w:type="spellEnd"/>
            <w:r w:rsidRPr="00C954B7">
              <w:rPr>
                <w:rFonts w:ascii="Times New Roman" w:hAnsi="Times New Roman"/>
                <w:color w:val="000000"/>
              </w:rPr>
              <w:t xml:space="preserve"> oz. ekvivalentna akcija v </w:t>
            </w:r>
            <w:proofErr w:type="spellStart"/>
            <w:r w:rsidRPr="00C954B7">
              <w:rPr>
                <w:rFonts w:ascii="Times New Roman" w:hAnsi="Times New Roman"/>
                <w:color w:val="000000"/>
              </w:rPr>
              <w:t>RISu</w:t>
            </w:r>
            <w:proofErr w:type="spellEnd"/>
            <w:r w:rsidRPr="00C954B7">
              <w:rPr>
                <w:rFonts w:ascii="Times New Roman" w:hAnsi="Times New Roman"/>
                <w:color w:val="000000"/>
              </w:rPr>
              <w:t>) in trenutkom, ko je v pregledovalniku možno uporabiti funkcionalnost MPR. Pri tem je pregledovalnik slik lahko že zagnan, v kolikor to pohitri izvedbo zahteve.</w:t>
            </w:r>
          </w:p>
        </w:tc>
        <w:tc>
          <w:tcPr>
            <w:tcW w:w="95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CT študija</w:t>
            </w:r>
            <w:r w:rsidRPr="00C954B7">
              <w:rPr>
                <w:rFonts w:ascii="Times New Roman" w:hAnsi="Times New Roman"/>
                <w:color w:val="000000"/>
              </w:rPr>
              <w:br/>
              <w:t>velikosti do 500MB na 3MP monitorju</w:t>
            </w:r>
          </w:p>
        </w:tc>
        <w:tc>
          <w:tcPr>
            <w:tcW w:w="1284"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v povprečju</w:t>
            </w:r>
            <w:r w:rsidRPr="00C954B7">
              <w:rPr>
                <w:rFonts w:ascii="Times New Roman" w:hAnsi="Times New Roman"/>
                <w:color w:val="000000"/>
              </w:rPr>
              <w:br/>
              <w:t>&lt; 20 sec</w:t>
            </w:r>
          </w:p>
        </w:tc>
        <w:tc>
          <w:tcPr>
            <w:tcW w:w="101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c>
          <w:tcPr>
            <w:tcW w:w="1221"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v povprečju</w:t>
            </w:r>
            <w:r w:rsidRPr="00C954B7">
              <w:rPr>
                <w:rFonts w:ascii="Times New Roman" w:hAnsi="Times New Roman"/>
                <w:color w:val="000000"/>
              </w:rPr>
              <w:br/>
              <w:t>&lt; 30 sec</w:t>
            </w:r>
          </w:p>
        </w:tc>
        <w:tc>
          <w:tcPr>
            <w:tcW w:w="992"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 </w:t>
            </w:r>
          </w:p>
        </w:tc>
      </w:tr>
    </w:tbl>
    <w:p w:rsidR="00C954B7" w:rsidRPr="00C954B7"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w:hAnsi="Times New Roman"/>
          <w:b/>
          <w:bCs/>
          <w:lang w:eastAsia="en-US"/>
        </w:rPr>
      </w:pPr>
      <w:bookmarkStart w:id="107" w:name="_Toc80866286"/>
      <w:r w:rsidRPr="00C954B7">
        <w:rPr>
          <w:rFonts w:ascii="Times New Roman" w:eastAsia="Arial" w:hAnsi="Times New Roman"/>
          <w:b/>
          <w:bCs/>
          <w:lang w:eastAsia="en-US"/>
        </w:rPr>
        <w:lastRenderedPageBreak/>
        <w:t>Testiranje celotnega sistema in integracije</w:t>
      </w:r>
      <w:bookmarkEnd w:id="107"/>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mora pred prehodom v produkcijo s sodelovanjem dobaviteljev oz. proizvajalcev drugih sistemov izvesti sistematično in dokumentirano testiranje sistema, katerega ustreznost potrdi naročnik. Sledi testiranje ob sodelovanju naročnika, katerega namen je dokazati, da sistem deluje v skladu z zahtevami naročnika in brez napak. Po uspešnem testiranju se obojestransko podpiše Zapisnik o testiranju.</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mora izdelati predlog vsebine in izvedbe usposabljanja za naslednje skupine:</w:t>
      </w:r>
    </w:p>
    <w:p w:rsidR="00C954B7" w:rsidRPr="00C954B7" w:rsidRDefault="00C954B7" w:rsidP="0000316A">
      <w:pPr>
        <w:widowControl w:val="0"/>
        <w:numPr>
          <w:ilvl w:val="0"/>
          <w:numId w:val="23"/>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zdravniki,</w:t>
      </w:r>
    </w:p>
    <w:p w:rsidR="00C954B7" w:rsidRPr="00C954B7" w:rsidRDefault="00C954B7" w:rsidP="0000316A">
      <w:pPr>
        <w:widowControl w:val="0"/>
        <w:numPr>
          <w:ilvl w:val="0"/>
          <w:numId w:val="23"/>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radiologi,</w:t>
      </w:r>
    </w:p>
    <w:p w:rsidR="00C954B7" w:rsidRPr="00C954B7" w:rsidRDefault="00C954B7" w:rsidP="0000316A">
      <w:pPr>
        <w:widowControl w:val="0"/>
        <w:numPr>
          <w:ilvl w:val="0"/>
          <w:numId w:val="23"/>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radiološki inženirji,</w:t>
      </w:r>
    </w:p>
    <w:p w:rsidR="00C954B7" w:rsidRPr="00C954B7" w:rsidRDefault="00C954B7" w:rsidP="0000316A">
      <w:pPr>
        <w:widowControl w:val="0"/>
        <w:numPr>
          <w:ilvl w:val="0"/>
          <w:numId w:val="23"/>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zdravstvena administracija,</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mora pri načrtovanju usposabljanja upoštevati:</w:t>
      </w:r>
    </w:p>
    <w:p w:rsidR="00C954B7" w:rsidRPr="00C954B7" w:rsidRDefault="00C954B7" w:rsidP="0000316A">
      <w:pPr>
        <w:widowControl w:val="0"/>
        <w:numPr>
          <w:ilvl w:val="0"/>
          <w:numId w:val="25"/>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pred izvedbo usposabljanja mora dobavitelj sestaviti in naročniku izročiti kratka in jedrnata uporabniška navodila po delovnih mestih,</w:t>
      </w:r>
    </w:p>
    <w:p w:rsidR="00C954B7" w:rsidRPr="00C954B7" w:rsidRDefault="00C954B7" w:rsidP="0000316A">
      <w:pPr>
        <w:widowControl w:val="0"/>
        <w:numPr>
          <w:ilvl w:val="0"/>
          <w:numId w:val="25"/>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usposabljanje se izvede v manjših skupinah udeležencev,</w:t>
      </w:r>
    </w:p>
    <w:p w:rsidR="00C954B7" w:rsidRPr="00C954B7" w:rsidRDefault="00C954B7" w:rsidP="0000316A">
      <w:pPr>
        <w:widowControl w:val="0"/>
        <w:numPr>
          <w:ilvl w:val="0"/>
          <w:numId w:val="25"/>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vsebina usposabljanj mora biti prilagojena ciljni skupini (šolanje po produktih oz. segmentih, ki jih bo ciljna skupina uporabnikov dejansko uporabljala),</w:t>
      </w:r>
    </w:p>
    <w:p w:rsidR="00C954B7" w:rsidRPr="00C954B7" w:rsidRDefault="00C954B7" w:rsidP="0000316A">
      <w:pPr>
        <w:widowControl w:val="0"/>
        <w:numPr>
          <w:ilvl w:val="0"/>
          <w:numId w:val="25"/>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usposabljanje poteka v slovenskem jeziku, pri posameznih segmentih se naročnik in dobavitelj lahko dogovorita tudi drugače,</w:t>
      </w:r>
    </w:p>
    <w:p w:rsidR="00C954B7" w:rsidRDefault="00C954B7" w:rsidP="0000316A">
      <w:pPr>
        <w:widowControl w:val="0"/>
        <w:numPr>
          <w:ilvl w:val="0"/>
          <w:numId w:val="25"/>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usposabljanje poteka v prostorih naročnika, v obliki praktičnega dela na računalnikih oz. napravah, pri čemer opremo za izvedbo usposabljanj zagotovi naročnik.</w:t>
      </w:r>
    </w:p>
    <w:p w:rsidR="0000316A" w:rsidRPr="00C954B7" w:rsidRDefault="0000316A" w:rsidP="0000316A">
      <w:pPr>
        <w:widowControl w:val="0"/>
        <w:autoSpaceDE w:val="0"/>
        <w:autoSpaceDN w:val="0"/>
        <w:spacing w:after="160" w:line="259" w:lineRule="auto"/>
        <w:ind w:left="720"/>
        <w:contextualSpacing/>
        <w:rPr>
          <w:rFonts w:ascii="Times New Roman" w:hAnsi="Times New Roman"/>
          <w:color w:val="000000"/>
        </w:rPr>
      </w:pP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Predlog vsebine in izvedbe usposabljanja naročnik in dobavitelj uskladita in obojestransko potrdita s podpisom. Usposabljanje sledi po terminskem planu.</w:t>
      </w:r>
    </w:p>
    <w:p w:rsidR="00C954B7" w:rsidRPr="00524966" w:rsidRDefault="00C954B7" w:rsidP="0000316A">
      <w:pPr>
        <w:widowControl w:val="0"/>
        <w:autoSpaceDE w:val="0"/>
        <w:autoSpaceDN w:val="0"/>
        <w:jc w:val="both"/>
        <w:rPr>
          <w:rFonts w:ascii="Times New Roman" w:hAnsi="Times New Roman"/>
        </w:rPr>
      </w:pPr>
      <w:r w:rsidRPr="00C954B7">
        <w:rPr>
          <w:rFonts w:ascii="Times New Roman" w:hAnsi="Times New Roman"/>
          <w:color w:val="000000"/>
        </w:rPr>
        <w:t xml:space="preserve">S podpisom primopredajnega zapisnika sistem preide v obdobje rednega obratovanja, v veljavo stopi Pogodba o zagotavljanju podpore in delovanja sistema RIS/PACS skozi obdobje, z vsemi </w:t>
      </w:r>
      <w:r w:rsidRPr="00524966">
        <w:rPr>
          <w:rFonts w:ascii="Times New Roman" w:hAnsi="Times New Roman"/>
        </w:rPr>
        <w:t>obveznostmi in določili.</w:t>
      </w:r>
    </w:p>
    <w:p w:rsidR="00C954B7" w:rsidRPr="00C954B7" w:rsidRDefault="00C954B7" w:rsidP="0000316A">
      <w:pPr>
        <w:widowControl w:val="0"/>
        <w:autoSpaceDE w:val="0"/>
        <w:autoSpaceDN w:val="0"/>
        <w:jc w:val="both"/>
        <w:rPr>
          <w:rFonts w:ascii="Times New Roman" w:hAnsi="Times New Roman"/>
          <w:color w:val="000000"/>
        </w:rPr>
      </w:pPr>
      <w:r w:rsidRPr="00524966">
        <w:rPr>
          <w:rFonts w:ascii="Times New Roman" w:hAnsi="Times New Roman"/>
        </w:rPr>
        <w:t xml:space="preserve">Rok za izvedbo projekta (od podpisa pogodbe do primopredaje) je največ </w:t>
      </w:r>
      <w:r w:rsidR="00FD3D85" w:rsidRPr="00524966">
        <w:rPr>
          <w:rFonts w:ascii="Times New Roman" w:hAnsi="Times New Roman"/>
        </w:rPr>
        <w:t xml:space="preserve">do </w:t>
      </w:r>
      <w:r w:rsidR="00524966" w:rsidRPr="00524966">
        <w:rPr>
          <w:rFonts w:ascii="Times New Roman" w:hAnsi="Times New Roman"/>
        </w:rPr>
        <w:t>20.11</w:t>
      </w:r>
      <w:r w:rsidR="00FD3D85" w:rsidRPr="00524966">
        <w:rPr>
          <w:rFonts w:ascii="Times New Roman" w:hAnsi="Times New Roman"/>
        </w:rPr>
        <w:t>.2023</w:t>
      </w:r>
      <w:r w:rsidRPr="00524966">
        <w:rPr>
          <w:rFonts w:ascii="Times New Roman" w:hAnsi="Times New Roman"/>
        </w:rPr>
        <w:t xml:space="preserve">. Natančneje se ga določi v terminskem planu, ki ga ob podpisu pogodbe o dobavi </w:t>
      </w:r>
      <w:r w:rsidRPr="00C954B7">
        <w:rPr>
          <w:rFonts w:ascii="Times New Roman" w:hAnsi="Times New Roman"/>
          <w:color w:val="000000"/>
        </w:rPr>
        <w:t>in implementaciji informacijskega sistema RIS/PACS skupaj pripravita dobavitelj in naročnik.</w:t>
      </w:r>
    </w:p>
    <w:p w:rsidR="00524966" w:rsidRDefault="00C954B7" w:rsidP="0000316A">
      <w:pPr>
        <w:widowControl w:val="0"/>
        <w:autoSpaceDE w:val="0"/>
        <w:autoSpaceDN w:val="0"/>
        <w:jc w:val="both"/>
        <w:rPr>
          <w:rFonts w:ascii="Times New Roman" w:hAnsi="Times New Roman"/>
          <w:color w:val="FF0000"/>
        </w:rPr>
      </w:pPr>
      <w:r w:rsidRPr="00C954B7">
        <w:rPr>
          <w:rFonts w:ascii="Times New Roman" w:hAnsi="Times New Roman"/>
          <w:color w:val="000000"/>
        </w:rPr>
        <w:t xml:space="preserve">V kolikor se med izvajanjem projekta pojavijo izredne okoliščine, katerih ni bilo mogoče predvideti v času podpisa pogodbe (višja sila, naravne nesreče ipd.), je potrebno take okoliščine najkasneje v 5 dneh od pojava sporočiti naročniku. V kolikor se bo naročnik strinjal, se take okoliščine časovno ovrednoti in sporazumno podaljša rok izvedbe projekta. </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V kolikor bi do zamud prihajalo po krivdi naročnika ali dobaviteljev oz. proizvajalcev obstoječih sistemov, je take zamude potrebno sproti obravnavati, časovno ovrednotiti in sporazumno podaljšati končni rok za izvedbo.</w:t>
      </w:r>
    </w:p>
    <w:p w:rsidR="00C954B7" w:rsidRPr="00C954B7"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lang w:eastAsia="en-US"/>
        </w:rPr>
      </w:pPr>
      <w:bookmarkStart w:id="108" w:name="_Toc80866287"/>
      <w:r w:rsidRPr="00C954B7">
        <w:rPr>
          <w:rFonts w:ascii="Times New Roman" w:eastAsia="Arial Narrow" w:hAnsi="Times New Roman"/>
          <w:b/>
          <w:bCs/>
          <w:lang w:eastAsia="en-US"/>
        </w:rPr>
        <w:lastRenderedPageBreak/>
        <w:t>ZAGOTAVLJANJE PODPORE IN DELOVANJA SKOZI OBDOBJE</w:t>
      </w:r>
      <w:bookmarkEnd w:id="108"/>
    </w:p>
    <w:p w:rsidR="00C954B7" w:rsidRPr="00C954B7" w:rsidRDefault="00FD3D85" w:rsidP="0000316A">
      <w:pPr>
        <w:widowControl w:val="0"/>
        <w:autoSpaceDE w:val="0"/>
        <w:autoSpaceDN w:val="0"/>
        <w:jc w:val="both"/>
        <w:rPr>
          <w:rFonts w:ascii="Times New Roman" w:hAnsi="Times New Roman"/>
          <w:color w:val="000000"/>
        </w:rPr>
      </w:pPr>
      <w:r>
        <w:rPr>
          <w:rFonts w:ascii="Times New Roman" w:hAnsi="Times New Roman"/>
          <w:color w:val="000000"/>
        </w:rPr>
        <w:t>P</w:t>
      </w:r>
      <w:r w:rsidR="00C954B7" w:rsidRPr="00C954B7">
        <w:rPr>
          <w:rFonts w:ascii="Times New Roman" w:hAnsi="Times New Roman"/>
          <w:color w:val="000000"/>
        </w:rPr>
        <w:t xml:space="preserve">o vzpostavitvi sistema RIS/PACS sledi </w:t>
      </w:r>
      <w:r w:rsidR="00C954B7" w:rsidRPr="00524966">
        <w:rPr>
          <w:rFonts w:ascii="Times New Roman" w:hAnsi="Times New Roman"/>
        </w:rPr>
        <w:t xml:space="preserve">obdobje </w:t>
      </w:r>
      <w:r w:rsidR="005F6833" w:rsidRPr="00524966">
        <w:rPr>
          <w:rFonts w:ascii="Times New Roman" w:hAnsi="Times New Roman"/>
        </w:rPr>
        <w:t>sedmih</w:t>
      </w:r>
      <w:r w:rsidR="00C954B7" w:rsidRPr="00524966">
        <w:rPr>
          <w:rFonts w:ascii="Times New Roman" w:hAnsi="Times New Roman"/>
        </w:rPr>
        <w:t xml:space="preserve"> let </w:t>
      </w:r>
      <w:r w:rsidR="005F6833" w:rsidRPr="00524966">
        <w:rPr>
          <w:rFonts w:ascii="Times New Roman" w:hAnsi="Times New Roman"/>
        </w:rPr>
        <w:t>najema</w:t>
      </w:r>
      <w:r w:rsidR="00C954B7" w:rsidRPr="00524966">
        <w:rPr>
          <w:rFonts w:ascii="Times New Roman" w:hAnsi="Times New Roman"/>
        </w:rPr>
        <w:t xml:space="preserve">, </w:t>
      </w:r>
      <w:r w:rsidR="00C954B7" w:rsidRPr="00C954B7">
        <w:rPr>
          <w:rFonts w:ascii="Times New Roman" w:hAnsi="Times New Roman"/>
          <w:color w:val="000000"/>
        </w:rPr>
        <w:t>v katerem dobavitelj v sklopu rednega in intervencijskega vzdrževanja zagotavlja (ob pogoju, da naročnikova strojna oprema nemoteno deluje):</w:t>
      </w:r>
    </w:p>
    <w:p w:rsidR="00C954B7" w:rsidRPr="00C954B7" w:rsidRDefault="00C954B7" w:rsidP="0000316A">
      <w:pPr>
        <w:widowControl w:val="0"/>
        <w:numPr>
          <w:ilvl w:val="0"/>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 xml:space="preserve">delovanje sistema skladno s specifikacijami, kar pomeni: </w:t>
      </w:r>
    </w:p>
    <w:p w:rsidR="00C954B7" w:rsidRPr="00C954B7" w:rsidRDefault="00C954B7" w:rsidP="0000316A">
      <w:pPr>
        <w:widowControl w:val="0"/>
        <w:numPr>
          <w:ilvl w:val="1"/>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funkcionalno, konsistentno in varno delovanje sistema,</w:t>
      </w:r>
    </w:p>
    <w:p w:rsidR="00C954B7" w:rsidRPr="00C954B7" w:rsidRDefault="00C954B7" w:rsidP="0000316A">
      <w:pPr>
        <w:widowControl w:val="0"/>
        <w:numPr>
          <w:ilvl w:val="1"/>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zahtevan nivo razpoložljivosti sistema,</w:t>
      </w:r>
    </w:p>
    <w:p w:rsidR="00C954B7" w:rsidRPr="00C954B7" w:rsidRDefault="00C954B7" w:rsidP="0000316A">
      <w:pPr>
        <w:widowControl w:val="0"/>
        <w:numPr>
          <w:ilvl w:val="1"/>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zahtevan nivo odzivnosti in zmogljivosti sistema,</w:t>
      </w:r>
    </w:p>
    <w:p w:rsidR="00C954B7" w:rsidRPr="00C954B7" w:rsidRDefault="00C954B7" w:rsidP="0000316A">
      <w:pPr>
        <w:widowControl w:val="0"/>
        <w:numPr>
          <w:ilvl w:val="0"/>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tehnično podporo, kar pomeni:</w:t>
      </w:r>
    </w:p>
    <w:p w:rsidR="00C954B7" w:rsidRPr="00C954B7" w:rsidRDefault="00C954B7" w:rsidP="0000316A">
      <w:pPr>
        <w:widowControl w:val="0"/>
        <w:numPr>
          <w:ilvl w:val="1"/>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službo za prijavo napak in zahtev,</w:t>
      </w:r>
    </w:p>
    <w:p w:rsidR="00C954B7" w:rsidRPr="00C954B7" w:rsidRDefault="00C954B7" w:rsidP="0000316A">
      <w:pPr>
        <w:widowControl w:val="0"/>
        <w:numPr>
          <w:ilvl w:val="1"/>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tehnično ekipo, ki bo skrbela za delovanje sistema, odpravo napak na sistemu in obravnavo zahtev ter svetovanje in pomoč uporabnikom,</w:t>
      </w:r>
    </w:p>
    <w:p w:rsidR="00C954B7" w:rsidRPr="00C954B7" w:rsidRDefault="00C954B7" w:rsidP="0000316A">
      <w:pPr>
        <w:widowControl w:val="0"/>
        <w:numPr>
          <w:ilvl w:val="0"/>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prilagajanje in razvoj sistema, kar pomeni:</w:t>
      </w:r>
    </w:p>
    <w:p w:rsidR="00C954B7" w:rsidRPr="00C954B7" w:rsidRDefault="00C954B7" w:rsidP="0000316A">
      <w:pPr>
        <w:widowControl w:val="0"/>
        <w:numPr>
          <w:ilvl w:val="1"/>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usklajevanje sistema z regulatornimi spremembami,</w:t>
      </w:r>
    </w:p>
    <w:p w:rsidR="00C954B7" w:rsidRPr="00C954B7" w:rsidRDefault="00C954B7" w:rsidP="0000316A">
      <w:pPr>
        <w:widowControl w:val="0"/>
        <w:numPr>
          <w:ilvl w:val="0"/>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redni prenos znanja na uporabnike in administratorje sistema,</w:t>
      </w:r>
    </w:p>
    <w:p w:rsidR="00C954B7" w:rsidRPr="00C954B7" w:rsidRDefault="00C954B7" w:rsidP="0000316A">
      <w:pPr>
        <w:widowControl w:val="0"/>
        <w:numPr>
          <w:ilvl w:val="0"/>
          <w:numId w:val="24"/>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druga zagotovila in storitve, ki izhajajo iz te dokumentacije.</w:t>
      </w:r>
    </w:p>
    <w:p w:rsid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Vse našteto, razen svetovanja in pomoči uporabnikom, razvoja novih funkcionalnosti na zahtevo naročnika ter širitvami sistema nad predvideno dinamiko naraščanja potreb, je všteto v redno mesečno vzdrževalnino (pavšal).</w:t>
      </w:r>
    </w:p>
    <w:p w:rsidR="0000316A" w:rsidRPr="00C954B7" w:rsidRDefault="0000316A" w:rsidP="00C954B7">
      <w:pPr>
        <w:widowControl w:val="0"/>
        <w:autoSpaceDE w:val="0"/>
        <w:autoSpaceDN w:val="0"/>
        <w:rPr>
          <w:rFonts w:ascii="Times New Roman" w:hAnsi="Times New Roman"/>
          <w:color w:val="000000"/>
        </w:rPr>
      </w:pPr>
    </w:p>
    <w:p w:rsidR="00C954B7" w:rsidRPr="00C954B7" w:rsidRDefault="00C954B7" w:rsidP="00C954B7">
      <w:pPr>
        <w:widowControl w:val="0"/>
        <w:autoSpaceDE w:val="0"/>
        <w:autoSpaceDN w:val="0"/>
        <w:outlineLvl w:val="1"/>
        <w:rPr>
          <w:rFonts w:ascii="Times New Roman" w:hAnsi="Times New Roman"/>
          <w:b/>
          <w:color w:val="000000"/>
        </w:rPr>
      </w:pPr>
      <w:bookmarkStart w:id="109" w:name="_Toc80866288"/>
      <w:r w:rsidRPr="00C954B7">
        <w:rPr>
          <w:rFonts w:ascii="Times New Roman" w:hAnsi="Times New Roman"/>
          <w:b/>
          <w:color w:val="000000"/>
        </w:rPr>
        <w:t>Zagotavljanje delovanja sistema skladno s specifikacijami</w:t>
      </w:r>
      <w:bookmarkEnd w:id="109"/>
    </w:p>
    <w:p w:rsidR="00C954B7" w:rsidRPr="00C954B7" w:rsidRDefault="00C954B7" w:rsidP="00C954B7">
      <w:pPr>
        <w:widowControl w:val="0"/>
        <w:autoSpaceDE w:val="0"/>
        <w:autoSpaceDN w:val="0"/>
        <w:ind w:left="407"/>
        <w:outlineLvl w:val="1"/>
        <w:rPr>
          <w:rFonts w:ascii="Times New Roman" w:hAnsi="Times New Roman"/>
          <w:b/>
          <w:color w:val="000000"/>
        </w:rPr>
      </w:pPr>
    </w:p>
    <w:p w:rsidR="00C954B7" w:rsidRPr="0000316A" w:rsidRDefault="00C954B7" w:rsidP="0000316A">
      <w:pPr>
        <w:widowControl w:val="0"/>
        <w:autoSpaceDE w:val="0"/>
        <w:autoSpaceDN w:val="0"/>
        <w:jc w:val="both"/>
        <w:outlineLvl w:val="2"/>
        <w:rPr>
          <w:rFonts w:ascii="Times New Roman" w:hAnsi="Times New Roman"/>
          <w:b/>
          <w:color w:val="000000"/>
        </w:rPr>
      </w:pPr>
      <w:bookmarkStart w:id="110" w:name="_Toc80866289"/>
      <w:r w:rsidRPr="00C954B7">
        <w:rPr>
          <w:rFonts w:ascii="Times New Roman" w:hAnsi="Times New Roman"/>
          <w:b/>
          <w:color w:val="000000"/>
        </w:rPr>
        <w:t>Funkcionalno, konsistentno in varno delovanje sistema</w:t>
      </w:r>
      <w:bookmarkEnd w:id="110"/>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zagotavlja, da bo sistem ves čas deloval skladno z opredeljenimi specifikacijami naročnika, kar med drugim vključuje:</w:t>
      </w:r>
    </w:p>
    <w:p w:rsidR="00C954B7" w:rsidRPr="00C954B7" w:rsidRDefault="00C954B7" w:rsidP="0000316A">
      <w:pPr>
        <w:widowControl w:val="0"/>
        <w:numPr>
          <w:ilvl w:val="0"/>
          <w:numId w:val="27"/>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da bodo na posameznih deloviščih na voljo vse funkcionalnosti, ki so bile opredeljene oz. so potrebne za nemoten potek delovnega procesa ter da bodo te funkcionalnosti, delovale brezhibno,</w:t>
      </w:r>
    </w:p>
    <w:p w:rsidR="00C954B7" w:rsidRPr="00C954B7" w:rsidRDefault="00C954B7" w:rsidP="0000316A">
      <w:pPr>
        <w:widowControl w:val="0"/>
        <w:numPr>
          <w:ilvl w:val="0"/>
          <w:numId w:val="27"/>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da bo sistem zagotavljal 100% konsistentnost podatkov,</w:t>
      </w:r>
    </w:p>
    <w:p w:rsidR="00C954B7" w:rsidRPr="00C954B7" w:rsidRDefault="00C954B7" w:rsidP="0000316A">
      <w:pPr>
        <w:widowControl w:val="0"/>
        <w:numPr>
          <w:ilvl w:val="0"/>
          <w:numId w:val="27"/>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 xml:space="preserve">da bo sistem zagotavljal ustrezno varnost, v smislu zaupnosti, sledljivosti in </w:t>
      </w:r>
      <w:proofErr w:type="spellStart"/>
      <w:r w:rsidRPr="00C954B7">
        <w:rPr>
          <w:rFonts w:ascii="Times New Roman" w:hAnsi="Times New Roman"/>
          <w:color w:val="000000"/>
        </w:rPr>
        <w:t>nezanikanja</w:t>
      </w:r>
      <w:proofErr w:type="spellEnd"/>
      <w:r w:rsidRPr="00C954B7">
        <w:rPr>
          <w:rFonts w:ascii="Times New Roman" w:hAnsi="Times New Roman"/>
          <w:color w:val="000000"/>
        </w:rPr>
        <w:t>,</w:t>
      </w:r>
    </w:p>
    <w:p w:rsidR="00C954B7" w:rsidRDefault="00C954B7" w:rsidP="0000316A">
      <w:pPr>
        <w:widowControl w:val="0"/>
        <w:numPr>
          <w:ilvl w:val="0"/>
          <w:numId w:val="27"/>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da bo sistem v skladu z varnostnimi priporočili proizvajalcev in varnostno politiko naročnika</w:t>
      </w:r>
      <w:r w:rsidR="005F6833">
        <w:rPr>
          <w:rFonts w:ascii="Times New Roman" w:hAnsi="Times New Roman"/>
          <w:color w:val="000000"/>
        </w:rPr>
        <w:t>.</w:t>
      </w:r>
    </w:p>
    <w:p w:rsidR="0000316A" w:rsidRPr="00C954B7" w:rsidRDefault="0000316A" w:rsidP="005F6833">
      <w:pPr>
        <w:widowControl w:val="0"/>
        <w:autoSpaceDE w:val="0"/>
        <w:autoSpaceDN w:val="0"/>
        <w:spacing w:after="160" w:line="259" w:lineRule="auto"/>
        <w:ind w:left="720"/>
        <w:contextualSpacing/>
        <w:rPr>
          <w:rFonts w:ascii="Times New Roman" w:hAnsi="Times New Roman"/>
          <w:color w:val="000000"/>
        </w:rPr>
      </w:pPr>
    </w:p>
    <w:p w:rsidR="00C954B7" w:rsidRPr="00C954B7" w:rsidRDefault="00C954B7" w:rsidP="0000316A">
      <w:pPr>
        <w:widowControl w:val="0"/>
        <w:autoSpaceDE w:val="0"/>
        <w:autoSpaceDN w:val="0"/>
        <w:jc w:val="both"/>
        <w:outlineLvl w:val="2"/>
        <w:rPr>
          <w:rFonts w:ascii="Times New Roman" w:hAnsi="Times New Roman"/>
          <w:b/>
          <w:color w:val="000000"/>
        </w:rPr>
      </w:pPr>
      <w:bookmarkStart w:id="111" w:name="_Toc80866290"/>
      <w:r w:rsidRPr="00C954B7">
        <w:rPr>
          <w:rFonts w:ascii="Times New Roman" w:hAnsi="Times New Roman"/>
          <w:b/>
          <w:color w:val="000000"/>
        </w:rPr>
        <w:t>Zahtevana razpoložljivosti sistema</w:t>
      </w:r>
      <w:bookmarkEnd w:id="111"/>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Razpoložljivost je časovni delež znotraj predvidenega časovnega okvirja, ko je sistem (kot celota ali posamezna oprema ali funkcionalnost ali storitev sistema) v operativnem stanju in na voljo uporabniku. Naročnik zahteva, da bo sistem RIS/PACS deloval 99,5% letno, po režimu 24/7/365, razen v primeru dogovorjenih izpadov.</w:t>
      </w:r>
    </w:p>
    <w:p w:rsidR="00C954B7" w:rsidRPr="00C954B7" w:rsidRDefault="00C954B7" w:rsidP="00C954B7">
      <w:pPr>
        <w:widowControl w:val="0"/>
        <w:autoSpaceDE w:val="0"/>
        <w:autoSpaceDN w:val="0"/>
        <w:rPr>
          <w:rFonts w:ascii="Times New Roman" w:hAnsi="Times New Roman"/>
          <w:color w:val="000000"/>
        </w:rPr>
      </w:pPr>
    </w:p>
    <w:p w:rsidR="00C954B7" w:rsidRPr="00C954B7" w:rsidRDefault="00C954B7" w:rsidP="0000316A">
      <w:pPr>
        <w:widowControl w:val="0"/>
        <w:autoSpaceDE w:val="0"/>
        <w:autoSpaceDN w:val="0"/>
        <w:jc w:val="both"/>
        <w:outlineLvl w:val="2"/>
        <w:rPr>
          <w:rFonts w:ascii="Times New Roman" w:hAnsi="Times New Roman"/>
          <w:b/>
          <w:color w:val="000000"/>
        </w:rPr>
      </w:pPr>
      <w:bookmarkStart w:id="112" w:name="_Toc80866291"/>
      <w:r w:rsidRPr="00C954B7">
        <w:rPr>
          <w:rFonts w:ascii="Times New Roman" w:hAnsi="Times New Roman"/>
          <w:b/>
          <w:color w:val="000000"/>
        </w:rPr>
        <w:t>Odzivni časi, čas odprave napake in opredelitev zahtevkov</w:t>
      </w:r>
      <w:bookmarkEnd w:id="112"/>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Napaka je definirana kot dogodek ali stanje, ki ni v skladu z zahtevami določenimi v specifikaciji rešitve, oziroma tistimi, ki so z izvajalcem naknadno sporazumno dogovorjene oziroma z navodili za uporabo informacijske rešitve.</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Sprememba je definirana kot zahteva naročnika po izvedbi spremembe v programski opremi ali konfiguracijah sistema.</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 xml:space="preserve">Zahtevek je sporočilo izvajalcu, da je prišlo do napake ali incidenta. Zahtevek se generira avtomatsko iz sistema nadzora ali pa ga naročnik prijavi izvajalcu po elektronski pošti ali telefonu. V primeru ročne prijave zahtevek vsebuje opis napake ter klasifikacijo zahtevka glede na </w:t>
      </w:r>
      <w:r w:rsidRPr="00C954B7">
        <w:rPr>
          <w:rFonts w:ascii="Times New Roman" w:hAnsi="Times New Roman"/>
          <w:color w:val="000000"/>
        </w:rPr>
        <w:lastRenderedPageBreak/>
        <w:t>prioriteto. Zahtevek se uporabi tudi za prijavo zahteve za spremembo, pri čemer je prioriteta tega zahtevka nivoja &gt;pomembna&lt; ali &gt;nizka&lt;.</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Odzivni čas je čas, ki preteče od prejema prijave napake, do trenutka, ko izvajalec začne z odpravo napake.</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Čas odprave napake je čas, ki preteče od prejema prijave napake, pa do njene odprave ali zagotovitve funkcionalno nadomestne rešitve.</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Če izvajalec po analizi napake ugotovi, da bo za njeno dokončno odpravo potrebno več časa, kot je čas odprave napake, ki je podan v tabeli, je dolžan to nemudoma sporočiti naročniku in za vmesni čas vzpostaviti začasno delovanje informacijske rešitve, tako da bo delovni proces uporabnika omogočen. Zahtevani odzivni časi in časi odprave napake pri reševanju zahtevkov</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Ponudnik bo pri opravljanju storitev vzdrževanja zagotovil reševanje zahtevkov, glede na njihovo prioriteto, v skladu z odzivnimi časi v spodnji tabeli:</w:t>
      </w:r>
    </w:p>
    <w:p w:rsidR="00C954B7" w:rsidRPr="00C954B7" w:rsidRDefault="00C954B7" w:rsidP="00C954B7">
      <w:pPr>
        <w:widowControl w:val="0"/>
        <w:autoSpaceDE w:val="0"/>
        <w:autoSpaceDN w:val="0"/>
        <w:rPr>
          <w:rFonts w:ascii="Times New Roman" w:hAnsi="Times New Roman"/>
          <w:color w:val="000000"/>
        </w:rPr>
      </w:pPr>
    </w:p>
    <w:tbl>
      <w:tblPr>
        <w:tblW w:w="9200" w:type="dxa"/>
        <w:tblCellMar>
          <w:left w:w="70" w:type="dxa"/>
          <w:right w:w="70" w:type="dxa"/>
        </w:tblCellMar>
        <w:tblLook w:val="04A0" w:firstRow="1" w:lastRow="0" w:firstColumn="1" w:lastColumn="0" w:noHBand="0" w:noVBand="1"/>
      </w:tblPr>
      <w:tblGrid>
        <w:gridCol w:w="1207"/>
        <w:gridCol w:w="794"/>
        <w:gridCol w:w="4626"/>
        <w:gridCol w:w="1236"/>
        <w:gridCol w:w="1337"/>
      </w:tblGrid>
      <w:tr w:rsidR="00C954B7" w:rsidRPr="00C954B7" w:rsidTr="00C954B7">
        <w:trPr>
          <w:trHeight w:val="900"/>
        </w:trPr>
        <w:tc>
          <w:tcPr>
            <w:tcW w:w="118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Stopnja napake in prioritete</w:t>
            </w:r>
          </w:p>
        </w:tc>
        <w:tc>
          <w:tcPr>
            <w:tcW w:w="78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Vpliv</w:t>
            </w:r>
          </w:p>
        </w:tc>
        <w:tc>
          <w:tcPr>
            <w:tcW w:w="466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Opis</w:t>
            </w:r>
          </w:p>
        </w:tc>
        <w:tc>
          <w:tcPr>
            <w:tcW w:w="124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Odzivni čas</w:t>
            </w:r>
          </w:p>
        </w:tc>
        <w:tc>
          <w:tcPr>
            <w:tcW w:w="1340" w:type="dxa"/>
            <w:tcBorders>
              <w:top w:val="single" w:sz="4" w:space="0" w:color="auto"/>
              <w:left w:val="nil"/>
              <w:bottom w:val="single" w:sz="4" w:space="0" w:color="auto"/>
              <w:right w:val="single" w:sz="4" w:space="0" w:color="auto"/>
            </w:tcBorders>
            <w:shd w:val="clear" w:color="000000" w:fill="C6E0B4"/>
            <w:vAlign w:val="center"/>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Čas odprave napake</w:t>
            </w:r>
          </w:p>
        </w:tc>
      </w:tr>
      <w:tr w:rsidR="00C954B7" w:rsidRPr="00C954B7" w:rsidTr="00C954B7">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kritična</w:t>
            </w:r>
          </w:p>
        </w:tc>
        <w:tc>
          <w:tcPr>
            <w:tcW w:w="7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zelo visok</w:t>
            </w:r>
          </w:p>
        </w:tc>
        <w:tc>
          <w:tcPr>
            <w:tcW w:w="466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Popolna odpoved delovanja storitev ali poglavitnega dela storitev, ki preprečuje uporabo ključnih delov informacijske rešitve vsem uporabnikom.</w:t>
            </w:r>
          </w:p>
        </w:tc>
        <w:tc>
          <w:tcPr>
            <w:tcW w:w="124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takoj</w:t>
            </w:r>
          </w:p>
        </w:tc>
        <w:tc>
          <w:tcPr>
            <w:tcW w:w="134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4 ure</w:t>
            </w:r>
          </w:p>
        </w:tc>
      </w:tr>
      <w:tr w:rsidR="00C954B7" w:rsidRPr="00C954B7" w:rsidTr="00C954B7">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visoka</w:t>
            </w:r>
          </w:p>
        </w:tc>
        <w:tc>
          <w:tcPr>
            <w:tcW w:w="7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visok</w:t>
            </w:r>
          </w:p>
        </w:tc>
        <w:tc>
          <w:tcPr>
            <w:tcW w:w="466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Delna odpoved delovanja storitev ali poglavitnega dela storitev, ki resno vpliva na uporabo ključnih</w:t>
            </w:r>
            <w:r w:rsidRPr="00C954B7">
              <w:rPr>
                <w:rFonts w:ascii="Times New Roman" w:hAnsi="Times New Roman"/>
                <w:color w:val="000000"/>
              </w:rPr>
              <w:br/>
              <w:t>delov informacijske rešitve skupini uporabnikov.</w:t>
            </w:r>
          </w:p>
        </w:tc>
        <w:tc>
          <w:tcPr>
            <w:tcW w:w="124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1 ura</w:t>
            </w:r>
          </w:p>
        </w:tc>
        <w:tc>
          <w:tcPr>
            <w:tcW w:w="134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8 ur</w:t>
            </w:r>
          </w:p>
        </w:tc>
      </w:tr>
      <w:tr w:rsidR="00C954B7" w:rsidRPr="00C954B7" w:rsidTr="00C954B7">
        <w:trPr>
          <w:trHeight w:val="1200"/>
        </w:trPr>
        <w:tc>
          <w:tcPr>
            <w:tcW w:w="118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pomembna</w:t>
            </w:r>
          </w:p>
        </w:tc>
        <w:tc>
          <w:tcPr>
            <w:tcW w:w="7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srednji</w:t>
            </w:r>
          </w:p>
        </w:tc>
        <w:tc>
          <w:tcPr>
            <w:tcW w:w="466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Oteženo delovanje storitev, ki ne vpliva kritično na uporabo ključnih delov informacijske rešitve pri skupini ali posameznem uporabniku, zahteva za spremembo.</w:t>
            </w:r>
          </w:p>
        </w:tc>
        <w:tc>
          <w:tcPr>
            <w:tcW w:w="124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4 ure</w:t>
            </w:r>
          </w:p>
        </w:tc>
        <w:tc>
          <w:tcPr>
            <w:tcW w:w="134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naslednji dan</w:t>
            </w:r>
          </w:p>
        </w:tc>
      </w:tr>
      <w:tr w:rsidR="00C954B7" w:rsidRPr="00C954B7" w:rsidTr="00C954B7">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nizka</w:t>
            </w:r>
          </w:p>
        </w:tc>
        <w:tc>
          <w:tcPr>
            <w:tcW w:w="78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nizek</w:t>
            </w:r>
          </w:p>
        </w:tc>
        <w:tc>
          <w:tcPr>
            <w:tcW w:w="466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rPr>
                <w:rFonts w:ascii="Times New Roman" w:hAnsi="Times New Roman"/>
                <w:color w:val="000000"/>
              </w:rPr>
            </w:pPr>
            <w:r w:rsidRPr="00C954B7">
              <w:rPr>
                <w:rFonts w:ascii="Times New Roman" w:hAnsi="Times New Roman"/>
                <w:color w:val="000000"/>
              </w:rPr>
              <w:t>Napaka, ki ne vpliva na uporabo ključnih delov informacijske rešitve, zahteva za spremembo.</w:t>
            </w:r>
          </w:p>
        </w:tc>
        <w:tc>
          <w:tcPr>
            <w:tcW w:w="124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1 delovni dan</w:t>
            </w:r>
          </w:p>
        </w:tc>
        <w:tc>
          <w:tcPr>
            <w:tcW w:w="1340" w:type="dxa"/>
            <w:tcBorders>
              <w:top w:val="nil"/>
              <w:left w:val="nil"/>
              <w:bottom w:val="single" w:sz="4" w:space="0" w:color="auto"/>
              <w:right w:val="single" w:sz="4" w:space="0" w:color="auto"/>
            </w:tcBorders>
            <w:shd w:val="clear" w:color="auto" w:fill="auto"/>
            <w:hideMark/>
          </w:tcPr>
          <w:p w:rsidR="00C954B7" w:rsidRPr="00C954B7" w:rsidRDefault="00C954B7" w:rsidP="00C954B7">
            <w:pPr>
              <w:widowControl w:val="0"/>
              <w:autoSpaceDE w:val="0"/>
              <w:autoSpaceDN w:val="0"/>
              <w:jc w:val="center"/>
              <w:rPr>
                <w:rFonts w:ascii="Times New Roman" w:hAnsi="Times New Roman"/>
                <w:color w:val="000000"/>
              </w:rPr>
            </w:pPr>
            <w:r w:rsidRPr="00C954B7">
              <w:rPr>
                <w:rFonts w:ascii="Times New Roman" w:hAnsi="Times New Roman"/>
                <w:color w:val="000000"/>
              </w:rPr>
              <w:t>4 delovne dni ali po dogovoru</w:t>
            </w:r>
          </w:p>
        </w:tc>
      </w:tr>
    </w:tbl>
    <w:p w:rsidR="00C954B7" w:rsidRPr="00C954B7" w:rsidRDefault="00C954B7" w:rsidP="00C954B7">
      <w:pPr>
        <w:widowControl w:val="0"/>
        <w:autoSpaceDE w:val="0"/>
        <w:autoSpaceDN w:val="0"/>
        <w:rPr>
          <w:rFonts w:ascii="Times New Roman" w:eastAsia="Arial Narrow" w:hAnsi="Times New Roman"/>
          <w:lang w:eastAsia="en-US"/>
        </w:rPr>
      </w:pPr>
    </w:p>
    <w:p w:rsidR="00C954B7" w:rsidRPr="00C954B7" w:rsidRDefault="00C954B7" w:rsidP="0000316A">
      <w:pPr>
        <w:widowControl w:val="0"/>
        <w:autoSpaceDE w:val="0"/>
        <w:autoSpaceDN w:val="0"/>
        <w:ind w:left="407"/>
        <w:jc w:val="both"/>
        <w:outlineLvl w:val="1"/>
        <w:rPr>
          <w:rFonts w:ascii="Times New Roman" w:eastAsia="Arial" w:hAnsi="Times New Roman"/>
          <w:b/>
          <w:bCs/>
          <w:lang w:eastAsia="en-US"/>
        </w:rPr>
      </w:pPr>
      <w:bookmarkStart w:id="113" w:name="_Toc80866292"/>
      <w:r w:rsidRPr="00C954B7">
        <w:rPr>
          <w:rFonts w:ascii="Times New Roman" w:eastAsia="Arial" w:hAnsi="Times New Roman"/>
          <w:b/>
          <w:bCs/>
          <w:lang w:eastAsia="en-US"/>
        </w:rPr>
        <w:t>Zagotavljanje tehnične podpore</w:t>
      </w:r>
      <w:bookmarkEnd w:id="113"/>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Za potrebe rednega in intervencijskega vzdrževanja mora dobavitelj zagotoviti primerno tehnično podporo:</w:t>
      </w:r>
    </w:p>
    <w:p w:rsidR="00C954B7" w:rsidRPr="00C954B7" w:rsidRDefault="00C954B7" w:rsidP="0000316A">
      <w:pPr>
        <w:widowControl w:val="0"/>
        <w:numPr>
          <w:ilvl w:val="0"/>
          <w:numId w:val="28"/>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službo za prijavo napak in zahtev, ter</w:t>
      </w:r>
    </w:p>
    <w:p w:rsidR="00C954B7" w:rsidRPr="00C954B7" w:rsidRDefault="00C954B7" w:rsidP="0000316A">
      <w:pPr>
        <w:widowControl w:val="0"/>
        <w:numPr>
          <w:ilvl w:val="0"/>
          <w:numId w:val="28"/>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primerno tehnično ekipo, ki bo skrbela za obravnavo zahtev, delovanje sistema in odpravo napak.</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Služba za prijavo napak in zahtev (</w:t>
      </w:r>
      <w:proofErr w:type="spellStart"/>
      <w:r w:rsidRPr="00C954B7">
        <w:rPr>
          <w:rFonts w:ascii="Times New Roman" w:hAnsi="Times New Roman"/>
          <w:color w:val="000000"/>
        </w:rPr>
        <w:t>helpdesk</w:t>
      </w:r>
      <w:proofErr w:type="spellEnd"/>
      <w:r w:rsidRPr="00C954B7">
        <w:rPr>
          <w:rFonts w:ascii="Times New Roman" w:hAnsi="Times New Roman"/>
          <w:color w:val="000000"/>
        </w:rPr>
        <w:t>, v nadaljevanju: služba) je kontaktna točka med naročnikom in dobaviteljem.</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mora zagotoviti komunikacijsko matriko z opredeljenimi vlogami in odgovornostmi za zagotavljanje kakovostnih storitev. Matrika se osvežuje ob spremembah</w:t>
      </w:r>
    </w:p>
    <w:p w:rsidR="00C954B7" w:rsidRPr="00C954B7" w:rsidRDefault="00C954B7" w:rsidP="0000316A">
      <w:pPr>
        <w:widowControl w:val="0"/>
        <w:autoSpaceDE w:val="0"/>
        <w:autoSpaceDN w:val="0"/>
        <w:ind w:left="407"/>
        <w:jc w:val="both"/>
        <w:outlineLvl w:val="1"/>
        <w:rPr>
          <w:rFonts w:ascii="Times New Roman" w:hAnsi="Times New Roman"/>
          <w:color w:val="000000"/>
        </w:rPr>
      </w:pPr>
    </w:p>
    <w:p w:rsidR="00C954B7" w:rsidRPr="00C954B7"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14" w:name="_Toc80866293"/>
      <w:r w:rsidRPr="00C954B7">
        <w:rPr>
          <w:rFonts w:ascii="Times New Roman" w:eastAsia="Arial Narrow" w:hAnsi="Times New Roman"/>
          <w:b/>
          <w:bCs/>
          <w:lang w:eastAsia="en-US"/>
        </w:rPr>
        <w:t>Vodenje evidence prijav</w:t>
      </w:r>
      <w:bookmarkEnd w:id="114"/>
    </w:p>
    <w:p w:rsidR="00C954B7" w:rsidRPr="00C954B7" w:rsidRDefault="00C954B7" w:rsidP="0000316A">
      <w:pPr>
        <w:widowControl w:val="0"/>
        <w:autoSpaceDE w:val="0"/>
        <w:autoSpaceDN w:val="0"/>
        <w:jc w:val="both"/>
        <w:rPr>
          <w:rFonts w:ascii="Times New Roman" w:eastAsia="Arial Narrow" w:hAnsi="Times New Roman"/>
          <w:lang w:eastAsia="en-US"/>
        </w:rPr>
      </w:pPr>
      <w:r w:rsidRPr="00C954B7">
        <w:rPr>
          <w:rFonts w:ascii="Times New Roman" w:hAnsi="Times New Roman"/>
          <w:color w:val="000000"/>
        </w:rPr>
        <w:t>Dobavitelj mora voditi evidenco vseh prijavljenih napak in zahtev s pripadajočimi statusi in mora naročniku omogočati vpogled v to evidenco</w:t>
      </w:r>
      <w:r w:rsidRPr="00C954B7">
        <w:rPr>
          <w:rFonts w:ascii="Times New Roman" w:eastAsia="Arial Narrow" w:hAnsi="Times New Roman"/>
          <w:lang w:eastAsia="en-US"/>
        </w:rPr>
        <w:t>.</w:t>
      </w:r>
    </w:p>
    <w:p w:rsidR="00C954B7" w:rsidRPr="00C954B7" w:rsidRDefault="00C954B7" w:rsidP="0000316A">
      <w:pPr>
        <w:widowControl w:val="0"/>
        <w:autoSpaceDE w:val="0"/>
        <w:autoSpaceDN w:val="0"/>
        <w:jc w:val="both"/>
        <w:rPr>
          <w:rFonts w:ascii="Times New Roman" w:eastAsia="Arial Narrow" w:hAnsi="Times New Roman"/>
          <w:lang w:eastAsia="en-US"/>
        </w:rPr>
      </w:pPr>
    </w:p>
    <w:p w:rsidR="00C954B7" w:rsidRPr="00C954B7" w:rsidRDefault="00C954B7" w:rsidP="0000316A">
      <w:pPr>
        <w:widowControl w:val="0"/>
        <w:autoSpaceDE w:val="0"/>
        <w:autoSpaceDN w:val="0"/>
        <w:jc w:val="both"/>
        <w:rPr>
          <w:rFonts w:ascii="Times New Roman" w:eastAsia="Arial Narrow" w:hAnsi="Times New Roman"/>
          <w:lang w:eastAsia="en-US"/>
        </w:rPr>
      </w:pPr>
    </w:p>
    <w:p w:rsidR="00C954B7" w:rsidRPr="00C954B7"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15" w:name="_Toc80866294"/>
      <w:r w:rsidRPr="00C954B7">
        <w:rPr>
          <w:rFonts w:ascii="Times New Roman" w:eastAsia="Arial Narrow" w:hAnsi="Times New Roman"/>
          <w:b/>
          <w:bCs/>
          <w:lang w:eastAsia="en-US"/>
        </w:rPr>
        <w:t>Vodenje evidence sprememb</w:t>
      </w:r>
      <w:bookmarkEnd w:id="115"/>
    </w:p>
    <w:p w:rsid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mora voditi evidenco vseh sprememb na sistemu in mora naročniku omogočati vpogled v to evidenco.</w:t>
      </w:r>
    </w:p>
    <w:p w:rsidR="0000316A" w:rsidRPr="00C954B7" w:rsidRDefault="0000316A" w:rsidP="00C954B7">
      <w:pPr>
        <w:widowControl w:val="0"/>
        <w:autoSpaceDE w:val="0"/>
        <w:autoSpaceDN w:val="0"/>
        <w:rPr>
          <w:rFonts w:ascii="Times New Roman" w:hAnsi="Times New Roman"/>
          <w:color w:val="000000"/>
        </w:rPr>
      </w:pPr>
    </w:p>
    <w:p w:rsidR="00C954B7" w:rsidRPr="00C954B7" w:rsidRDefault="00C954B7" w:rsidP="00C954B7">
      <w:pPr>
        <w:widowControl w:val="0"/>
        <w:autoSpaceDE w:val="0"/>
        <w:autoSpaceDN w:val="0"/>
        <w:ind w:left="407"/>
        <w:outlineLvl w:val="1"/>
        <w:rPr>
          <w:rFonts w:ascii="Times New Roman" w:eastAsia="Arial Narrow" w:hAnsi="Times New Roman"/>
          <w:b/>
          <w:bCs/>
          <w:lang w:eastAsia="en-US"/>
        </w:rPr>
      </w:pPr>
      <w:bookmarkStart w:id="116" w:name="_Toc80866295"/>
      <w:r w:rsidRPr="00C954B7">
        <w:rPr>
          <w:rFonts w:ascii="Times New Roman" w:eastAsia="Arial Narrow" w:hAnsi="Times New Roman"/>
          <w:b/>
          <w:bCs/>
          <w:lang w:eastAsia="en-US"/>
        </w:rPr>
        <w:t>Zagotavljanje virov za opravljanje storitev</w:t>
      </w:r>
      <w:bookmarkEnd w:id="116"/>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se zavezuje, da bo za zagotavljanje podpore in delovanja v času vzdrževalnega obdobja zagotavljal ustrezne zmogljivosti v osebju, orodju, diagnostični opremi, programski opremi.</w:t>
      </w:r>
    </w:p>
    <w:p w:rsid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jamči, da imajo osebe, ki za naročnika opravljajo storitve vzdrževanja in nudenja pomoči na področju strojne in programske opreme, pridobljene ustrezne certifikate proizvajalcev opreme.</w:t>
      </w:r>
    </w:p>
    <w:p w:rsidR="0000316A" w:rsidRPr="00C954B7" w:rsidRDefault="0000316A" w:rsidP="0000316A">
      <w:pPr>
        <w:widowControl w:val="0"/>
        <w:autoSpaceDE w:val="0"/>
        <w:autoSpaceDN w:val="0"/>
        <w:jc w:val="both"/>
        <w:rPr>
          <w:rFonts w:ascii="Times New Roman" w:hAnsi="Times New Roman"/>
          <w:color w:val="000000"/>
        </w:rPr>
      </w:pPr>
    </w:p>
    <w:p w:rsidR="00C954B7" w:rsidRPr="00C954B7"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17" w:name="_Toc80866296"/>
      <w:r w:rsidRPr="00C954B7">
        <w:rPr>
          <w:rFonts w:ascii="Times New Roman" w:eastAsia="Arial Narrow" w:hAnsi="Times New Roman"/>
          <w:b/>
          <w:bCs/>
          <w:lang w:eastAsia="en-US"/>
        </w:rPr>
        <w:t>Vodenje evidence prijav napak</w:t>
      </w:r>
      <w:bookmarkEnd w:id="117"/>
    </w:p>
    <w:p w:rsid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mora voditi evidenco vseh prijavljenih napak in zahtev s pripadajočimi statusi in mora naročniku omogočati vpogled v to evidenco.</w:t>
      </w:r>
    </w:p>
    <w:p w:rsidR="0000316A" w:rsidRPr="00C954B7" w:rsidRDefault="0000316A" w:rsidP="0000316A">
      <w:pPr>
        <w:widowControl w:val="0"/>
        <w:autoSpaceDE w:val="0"/>
        <w:autoSpaceDN w:val="0"/>
        <w:jc w:val="both"/>
        <w:rPr>
          <w:rFonts w:ascii="Times New Roman" w:hAnsi="Times New Roman"/>
          <w:color w:val="000000"/>
        </w:rPr>
      </w:pPr>
    </w:p>
    <w:p w:rsidR="00C954B7" w:rsidRPr="00C954B7"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18" w:name="_Toc80866297"/>
      <w:r w:rsidRPr="00C954B7">
        <w:rPr>
          <w:rFonts w:ascii="Times New Roman" w:eastAsia="Arial Narrow" w:hAnsi="Times New Roman"/>
          <w:b/>
          <w:bCs/>
          <w:lang w:eastAsia="en-US"/>
        </w:rPr>
        <w:t>Vodenje evidence sprememb</w:t>
      </w:r>
      <w:bookmarkEnd w:id="118"/>
    </w:p>
    <w:p w:rsidR="00C954B7" w:rsidRPr="00C954B7" w:rsidRDefault="00C954B7" w:rsidP="0000316A">
      <w:pPr>
        <w:widowControl w:val="0"/>
        <w:autoSpaceDE w:val="0"/>
        <w:autoSpaceDN w:val="0"/>
        <w:jc w:val="both"/>
        <w:rPr>
          <w:rFonts w:ascii="Times New Roman" w:eastAsia="Arial Narrow" w:hAnsi="Times New Roman"/>
          <w:lang w:eastAsia="en-US"/>
        </w:rPr>
      </w:pPr>
      <w:r w:rsidRPr="00C954B7">
        <w:rPr>
          <w:rFonts w:ascii="Times New Roman" w:hAnsi="Times New Roman"/>
          <w:color w:val="000000"/>
        </w:rPr>
        <w:t>Dobavitelj mora voditi evidenco vseh sprememb na sistemu in mora naročniku omogočati vpogled v to evidenco</w:t>
      </w:r>
      <w:r w:rsidRPr="00C954B7">
        <w:rPr>
          <w:rFonts w:ascii="Times New Roman" w:eastAsia="Arial Narrow" w:hAnsi="Times New Roman"/>
          <w:lang w:eastAsia="en-US"/>
        </w:rPr>
        <w:t>.</w:t>
      </w:r>
    </w:p>
    <w:p w:rsidR="00C954B7" w:rsidRPr="00C954B7" w:rsidRDefault="00C954B7" w:rsidP="00C954B7">
      <w:pPr>
        <w:widowControl w:val="0"/>
        <w:autoSpaceDE w:val="0"/>
        <w:autoSpaceDN w:val="0"/>
        <w:outlineLvl w:val="1"/>
        <w:rPr>
          <w:rFonts w:ascii="Times New Roman" w:eastAsia="Arial Narrow" w:hAnsi="Times New Roman"/>
          <w:b/>
          <w:bCs/>
          <w:lang w:eastAsia="en-US"/>
        </w:rPr>
      </w:pPr>
    </w:p>
    <w:p w:rsidR="00C954B7" w:rsidRPr="00C954B7" w:rsidRDefault="00C954B7" w:rsidP="00C954B7">
      <w:pPr>
        <w:widowControl w:val="0"/>
        <w:autoSpaceDE w:val="0"/>
        <w:autoSpaceDN w:val="0"/>
        <w:outlineLvl w:val="1"/>
        <w:rPr>
          <w:rFonts w:ascii="Times New Roman" w:eastAsia="Arial Narrow" w:hAnsi="Times New Roman"/>
          <w:b/>
          <w:bCs/>
          <w:lang w:eastAsia="en-US"/>
        </w:rPr>
      </w:pPr>
      <w:r w:rsidRPr="00C954B7">
        <w:rPr>
          <w:rFonts w:ascii="Times New Roman" w:eastAsia="Arial Narrow" w:hAnsi="Times New Roman"/>
          <w:b/>
          <w:bCs/>
          <w:lang w:eastAsia="en-US"/>
        </w:rPr>
        <w:t xml:space="preserve">        </w:t>
      </w:r>
      <w:bookmarkStart w:id="119" w:name="_Toc80866298"/>
      <w:r w:rsidRPr="00C954B7">
        <w:rPr>
          <w:rFonts w:ascii="Times New Roman" w:eastAsia="Arial Narrow" w:hAnsi="Times New Roman"/>
          <w:b/>
          <w:bCs/>
          <w:lang w:eastAsia="en-US"/>
        </w:rPr>
        <w:t>Prilagajanje, širitev in razvoj sistema</w:t>
      </w:r>
      <w:bookmarkEnd w:id="119"/>
      <w:r w:rsidR="00CD6D89">
        <w:rPr>
          <w:rFonts w:ascii="Times New Roman" w:eastAsia="Arial Narrow" w:hAnsi="Times New Roman"/>
          <w:b/>
          <w:bCs/>
          <w:lang w:eastAsia="en-US"/>
        </w:rPr>
        <w:t>:</w:t>
      </w:r>
    </w:p>
    <w:p w:rsidR="00C954B7" w:rsidRPr="00C954B7" w:rsidRDefault="00C954B7" w:rsidP="00C954B7">
      <w:pPr>
        <w:widowControl w:val="0"/>
        <w:autoSpaceDE w:val="0"/>
        <w:autoSpaceDN w:val="0"/>
        <w:outlineLvl w:val="2"/>
        <w:rPr>
          <w:rFonts w:ascii="Times New Roman" w:eastAsia="Arial Narrow" w:hAnsi="Times New Roman"/>
          <w:b/>
          <w:bCs/>
          <w:lang w:eastAsia="en-US"/>
        </w:rPr>
      </w:pPr>
    </w:p>
    <w:p w:rsidR="00C954B7" w:rsidRPr="00C954B7" w:rsidRDefault="00C954B7" w:rsidP="0000316A">
      <w:pPr>
        <w:widowControl w:val="0"/>
        <w:autoSpaceDE w:val="0"/>
        <w:autoSpaceDN w:val="0"/>
        <w:ind w:firstLine="708"/>
        <w:jc w:val="both"/>
        <w:outlineLvl w:val="2"/>
        <w:rPr>
          <w:rFonts w:ascii="Times New Roman" w:eastAsia="Arial Narrow" w:hAnsi="Times New Roman"/>
          <w:b/>
          <w:bCs/>
          <w:lang w:eastAsia="en-US"/>
        </w:rPr>
      </w:pPr>
      <w:bookmarkStart w:id="120" w:name="_Toc80866299"/>
      <w:r w:rsidRPr="00C954B7">
        <w:rPr>
          <w:rFonts w:ascii="Times New Roman" w:eastAsia="Arial Narrow" w:hAnsi="Times New Roman"/>
          <w:b/>
          <w:bCs/>
          <w:lang w:eastAsia="en-US"/>
        </w:rPr>
        <w:t>Usklajevanje sistema z regulatornimi spremembami</w:t>
      </w:r>
      <w:bookmarkEnd w:id="120"/>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 xml:space="preserve">Regulatorne spremembe so: zakoni in podzakonski predpisi ter drugi akti s področja delovanja naročnika, predvsem pa okrožnice Zavoda za zdravstveno zavarovanje Slovenije (ZZZS), metodološka navodila in ostali pravilniki, izdani s strani Ministrstva za zdravje, ZZZS in Inštituta za varovanje zdravja Republike Slovenije (IVZ). Dobavitelj je regulatorne spremembe dolžan spremljati. </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mora v okviru vzdrževalnine (mesečnega pavšala) zagotoviti prilagajanje programske opreme tako, da bo ta delovala v skladu z vsemi regulatornimi spremembami – ne glede na vsebino in obseg. O roku izvedbe se pogodbeni stranki vsakokrat posebej dogovorita.</w:t>
      </w:r>
    </w:p>
    <w:p w:rsidR="00C954B7" w:rsidRDefault="00C954B7" w:rsidP="0000316A">
      <w:pPr>
        <w:widowControl w:val="0"/>
        <w:autoSpaceDE w:val="0"/>
        <w:autoSpaceDN w:val="0"/>
        <w:jc w:val="both"/>
        <w:rPr>
          <w:rFonts w:ascii="Times New Roman" w:eastAsia="Arial Narrow" w:hAnsi="Times New Roman"/>
          <w:lang w:eastAsia="en-US"/>
        </w:rPr>
      </w:pPr>
      <w:r w:rsidRPr="00C954B7">
        <w:rPr>
          <w:rFonts w:ascii="Times New Roman" w:hAnsi="Times New Roman"/>
          <w:color w:val="000000"/>
        </w:rPr>
        <w:t>Dobavitelj v dogovorjenem roku nadgradi produkte pri naročniku in uporabnike seznani s spremembami in morebiti spremenjenim načinom dela</w:t>
      </w:r>
      <w:r w:rsidRPr="00C954B7">
        <w:rPr>
          <w:rFonts w:ascii="Times New Roman" w:eastAsia="Arial Narrow" w:hAnsi="Times New Roman"/>
          <w:lang w:eastAsia="en-US"/>
        </w:rPr>
        <w:t>.</w:t>
      </w:r>
    </w:p>
    <w:p w:rsidR="00CD6D89" w:rsidRPr="00C954B7" w:rsidRDefault="00CD6D89" w:rsidP="0000316A">
      <w:pPr>
        <w:widowControl w:val="0"/>
        <w:autoSpaceDE w:val="0"/>
        <w:autoSpaceDN w:val="0"/>
        <w:jc w:val="both"/>
        <w:rPr>
          <w:rFonts w:ascii="Times New Roman" w:eastAsia="Arial Narrow" w:hAnsi="Times New Roman"/>
          <w:lang w:eastAsia="en-US"/>
        </w:rPr>
      </w:pPr>
    </w:p>
    <w:p w:rsidR="00C954B7" w:rsidRPr="00C954B7" w:rsidRDefault="00C954B7" w:rsidP="0000316A">
      <w:pPr>
        <w:widowControl w:val="0"/>
        <w:autoSpaceDE w:val="0"/>
        <w:autoSpaceDN w:val="0"/>
        <w:ind w:firstLine="708"/>
        <w:jc w:val="both"/>
        <w:outlineLvl w:val="2"/>
        <w:rPr>
          <w:rFonts w:ascii="Times New Roman" w:eastAsia="Arial Narrow" w:hAnsi="Times New Roman"/>
          <w:b/>
          <w:bCs/>
          <w:lang w:eastAsia="en-US"/>
        </w:rPr>
      </w:pPr>
      <w:bookmarkStart w:id="121" w:name="_Toc80866300"/>
      <w:r w:rsidRPr="00C954B7">
        <w:rPr>
          <w:rFonts w:ascii="Times New Roman" w:eastAsia="Arial Narrow" w:hAnsi="Times New Roman"/>
          <w:b/>
          <w:bCs/>
          <w:lang w:eastAsia="en-US"/>
        </w:rPr>
        <w:t>Širitev sistema</w:t>
      </w:r>
      <w:bookmarkEnd w:id="121"/>
      <w:r w:rsidRPr="00C954B7">
        <w:rPr>
          <w:rFonts w:ascii="Times New Roman" w:eastAsia="Arial Narrow" w:hAnsi="Times New Roman"/>
          <w:b/>
          <w:bCs/>
          <w:lang w:eastAsia="en-US"/>
        </w:rPr>
        <w:t xml:space="preserve"> </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zagotavlja, da naročniku v času vzdrževanja brezplačno pripadajo varnostni popravki in  posodobitve programske opreme v okviru iste verzije. (</w:t>
      </w:r>
      <w:proofErr w:type="spellStart"/>
      <w:r w:rsidRPr="00C954B7">
        <w:rPr>
          <w:rFonts w:ascii="Times New Roman" w:hAnsi="Times New Roman"/>
          <w:color w:val="000000"/>
        </w:rPr>
        <w:t>Patches</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Updates</w:t>
      </w:r>
      <w:proofErr w:type="spellEnd"/>
      <w:r w:rsidRPr="00C954B7">
        <w:rPr>
          <w:rFonts w:ascii="Times New Roman" w:hAnsi="Times New Roman"/>
          <w:color w:val="000000"/>
        </w:rPr>
        <w:t>) .</w:t>
      </w:r>
    </w:p>
    <w:p w:rsidR="00C954B7" w:rsidRPr="00C954B7" w:rsidRDefault="00C954B7" w:rsidP="00C954B7">
      <w:pPr>
        <w:widowControl w:val="0"/>
        <w:autoSpaceDE w:val="0"/>
        <w:autoSpaceDN w:val="0"/>
        <w:ind w:left="407"/>
        <w:outlineLvl w:val="1"/>
        <w:rPr>
          <w:rFonts w:ascii="Times New Roman" w:eastAsia="Arial Narrow" w:hAnsi="Times New Roman"/>
          <w:b/>
          <w:bCs/>
          <w:lang w:eastAsia="en-US"/>
        </w:rPr>
      </w:pPr>
    </w:p>
    <w:p w:rsidR="00C954B7" w:rsidRPr="00C954B7"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22" w:name="_Toc80866301"/>
      <w:r w:rsidRPr="00C954B7">
        <w:rPr>
          <w:rFonts w:ascii="Times New Roman" w:eastAsia="Arial Narrow" w:hAnsi="Times New Roman"/>
          <w:b/>
          <w:bCs/>
          <w:lang w:eastAsia="en-US"/>
        </w:rPr>
        <w:t>Varovanje osebnih podatkov</w:t>
      </w:r>
      <w:bookmarkEnd w:id="122"/>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se zavezuje, da bo z osebnimi podatki, s katerimi bo seznanjen ali mu bodo dostopni pri opravljanju pogodbenega dela ali jih bo v zvezi s tem obdeloval, ravnal v skladu z določili Zakona o varstvu osebnih podatkov (Uradni list RS, št. 94/07 – uradno prečiščeno besedilo in GDRP Uredbo 2017), predvsem, da osebnih podatkov ne bo uporabil za drugačen namen, kot bo to predvideno. Naročnik ima pravico nadzora nad izvajanjem postopkov in ukrepov v zvezi z varovanjem osebnih podatkov.</w:t>
      </w:r>
    </w:p>
    <w:p w:rsidR="00C954B7" w:rsidRPr="00C954B7" w:rsidRDefault="00C954B7" w:rsidP="0000316A">
      <w:pPr>
        <w:widowControl w:val="0"/>
        <w:autoSpaceDE w:val="0"/>
        <w:autoSpaceDN w:val="0"/>
        <w:ind w:left="407"/>
        <w:jc w:val="both"/>
        <w:outlineLvl w:val="1"/>
        <w:rPr>
          <w:rFonts w:ascii="Times New Roman" w:eastAsia="Arial Narrow" w:hAnsi="Times New Roman"/>
          <w:b/>
          <w:bCs/>
          <w:lang w:eastAsia="en-US"/>
        </w:rPr>
      </w:pPr>
    </w:p>
    <w:p w:rsidR="00C954B7" w:rsidRPr="00C954B7"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23" w:name="_Toc80866302"/>
      <w:r w:rsidRPr="00C954B7">
        <w:rPr>
          <w:rFonts w:ascii="Times New Roman" w:eastAsia="Arial Narrow" w:hAnsi="Times New Roman"/>
          <w:b/>
          <w:bCs/>
          <w:lang w:eastAsia="en-US"/>
        </w:rPr>
        <w:t>Druga zagotovila in storitve dobavitelja</w:t>
      </w:r>
      <w:bookmarkEnd w:id="123"/>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znotraj pogodbene cene (vzdrževalnine) v vzdrževalnem obdobju zagotavlja oz. izvaja tudi naslednje:</w:t>
      </w:r>
    </w:p>
    <w:p w:rsidR="00C954B7" w:rsidRPr="00C954B7" w:rsidRDefault="00C954B7" w:rsidP="0000316A">
      <w:pPr>
        <w:widowControl w:val="0"/>
        <w:numPr>
          <w:ilvl w:val="0"/>
          <w:numId w:val="29"/>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redno spremljanje delovanja sistema, poročanje in dokumentiranje stanja,</w:t>
      </w:r>
    </w:p>
    <w:p w:rsidR="00C954B7" w:rsidRPr="00C954B7" w:rsidRDefault="00C954B7" w:rsidP="0000316A">
      <w:pPr>
        <w:widowControl w:val="0"/>
        <w:numPr>
          <w:ilvl w:val="0"/>
          <w:numId w:val="29"/>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obdobni preventivni pregledi in testiranja delovanja sistema, vključno z 1x letnim pregledom, po predhodnem dogovoru z naročnikom, izdelava priporočil na osnovi analiz spremljanja, obdobnega testiranja in dobre prakse,</w:t>
      </w:r>
    </w:p>
    <w:p w:rsidR="00C954B7" w:rsidRPr="00C954B7" w:rsidRDefault="00C954B7" w:rsidP="0000316A">
      <w:pPr>
        <w:widowControl w:val="0"/>
        <w:numPr>
          <w:ilvl w:val="0"/>
          <w:numId w:val="29"/>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pomoč pri administraciji programske opreme sistema,</w:t>
      </w:r>
    </w:p>
    <w:p w:rsidR="00C954B7" w:rsidRPr="00C954B7" w:rsidRDefault="00C954B7" w:rsidP="0000316A">
      <w:pPr>
        <w:widowControl w:val="0"/>
        <w:numPr>
          <w:ilvl w:val="0"/>
          <w:numId w:val="29"/>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modifikacije varnostnih mehanizmov glede na zahteve naročnika,</w:t>
      </w:r>
    </w:p>
    <w:p w:rsidR="00C954B7" w:rsidRPr="00C954B7" w:rsidRDefault="00C954B7" w:rsidP="0000316A">
      <w:pPr>
        <w:widowControl w:val="0"/>
        <w:numPr>
          <w:ilvl w:val="0"/>
          <w:numId w:val="29"/>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priklop do 5 dodatnih modalitet, pri čemer so v to število vključene tudi morebitne zamenjave obstoječih,</w:t>
      </w:r>
    </w:p>
    <w:p w:rsidR="00C954B7" w:rsidRDefault="00C954B7" w:rsidP="0000316A">
      <w:pPr>
        <w:widowControl w:val="0"/>
        <w:numPr>
          <w:ilvl w:val="0"/>
          <w:numId w:val="29"/>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lastRenderedPageBreak/>
        <w:t xml:space="preserve">priklop do 5 delovnih postaj/strežnikov, tiskalnikov in drugih podobnih sistemov (DICOM </w:t>
      </w:r>
      <w:proofErr w:type="spellStart"/>
      <w:r w:rsidRPr="00C954B7">
        <w:rPr>
          <w:rFonts w:ascii="Times New Roman" w:hAnsi="Times New Roman"/>
          <w:color w:val="000000"/>
        </w:rPr>
        <w:t>nodes</w:t>
      </w:r>
      <w:proofErr w:type="spellEnd"/>
      <w:r w:rsidRPr="00C954B7">
        <w:rPr>
          <w:rFonts w:ascii="Times New Roman" w:hAnsi="Times New Roman"/>
          <w:color w:val="000000"/>
        </w:rPr>
        <w:t>) po načelu &gt;</w:t>
      </w:r>
      <w:proofErr w:type="spellStart"/>
      <w:r w:rsidRPr="00C954B7">
        <w:rPr>
          <w:rFonts w:ascii="Times New Roman" w:hAnsi="Times New Roman"/>
          <w:color w:val="000000"/>
        </w:rPr>
        <w:t>best</w:t>
      </w:r>
      <w:proofErr w:type="spellEnd"/>
      <w:r w:rsidRPr="00C954B7">
        <w:rPr>
          <w:rFonts w:ascii="Times New Roman" w:hAnsi="Times New Roman"/>
          <w:color w:val="000000"/>
        </w:rPr>
        <w:t xml:space="preserve"> </w:t>
      </w:r>
      <w:proofErr w:type="spellStart"/>
      <w:r w:rsidRPr="00C954B7">
        <w:rPr>
          <w:rFonts w:ascii="Times New Roman" w:hAnsi="Times New Roman"/>
          <w:color w:val="000000"/>
        </w:rPr>
        <w:t>effort</w:t>
      </w:r>
      <w:proofErr w:type="spellEnd"/>
      <w:r w:rsidRPr="00C954B7">
        <w:rPr>
          <w:rFonts w:ascii="Times New Roman" w:hAnsi="Times New Roman"/>
          <w:color w:val="000000"/>
        </w:rPr>
        <w:t>&lt; (do 5 naprav v obdobju implementacije in v obdobju vzdrževanja).</w:t>
      </w:r>
    </w:p>
    <w:p w:rsidR="005F6833" w:rsidRPr="00C954B7" w:rsidRDefault="005F6833" w:rsidP="005F6833">
      <w:pPr>
        <w:widowControl w:val="0"/>
        <w:autoSpaceDE w:val="0"/>
        <w:autoSpaceDN w:val="0"/>
        <w:spacing w:after="160" w:line="259" w:lineRule="auto"/>
        <w:ind w:left="720"/>
        <w:contextualSpacing/>
        <w:jc w:val="both"/>
        <w:rPr>
          <w:rFonts w:ascii="Times New Roman" w:hAnsi="Times New Roman"/>
          <w:color w:val="000000"/>
        </w:rPr>
      </w:pPr>
    </w:p>
    <w:p w:rsidR="00C954B7" w:rsidRPr="005F6833" w:rsidRDefault="00C954B7" w:rsidP="005F6833">
      <w:pPr>
        <w:widowControl w:val="0"/>
        <w:autoSpaceDE w:val="0"/>
        <w:autoSpaceDN w:val="0"/>
        <w:ind w:left="407"/>
        <w:outlineLvl w:val="1"/>
        <w:rPr>
          <w:rFonts w:ascii="Times New Roman" w:eastAsia="Arial Narrow" w:hAnsi="Times New Roman"/>
          <w:b/>
          <w:bCs/>
          <w:lang w:eastAsia="en-US"/>
        </w:rPr>
      </w:pPr>
      <w:bookmarkStart w:id="124" w:name="_Toc80866303"/>
      <w:r w:rsidRPr="00C954B7">
        <w:rPr>
          <w:rFonts w:ascii="Times New Roman" w:eastAsia="Arial Narrow" w:hAnsi="Times New Roman"/>
          <w:b/>
          <w:bCs/>
          <w:lang w:eastAsia="en-US"/>
        </w:rPr>
        <w:t>Obračunavanje zagotavljanja delovanja in podpore</w:t>
      </w:r>
      <w:bookmarkEnd w:id="124"/>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Vse zahteve in storitve, ki so bile opredeljene v Poglavju &gt;Zagotavljanje podpore in delovanja skozi obdobje&lt; se obračunavajo kot vzdrževalnina v obliki mesečnega pavšala, razen tistih storitev in zahtev, kjer je to izrecno opredeljeno drugače. V vzdrževalnino so tako vključeni vsi stroški dobavitelja, skupaj s potnimi stroški (kilometrina, čas na poti, dnevnice, ...), materialnimi in drugimi morebitnimi stroški. Storitve, za katere je v poglavju &gt;Zagotavljanje podpore in delovanja skozi obdobje&lt; opredeljeno, da se obračunavajo ločeno, se – v kolikor ni dogovorjeno drugače - obračunavajo po dejanskih stroških, pri čemer je vrednost delovne ure predmet ponudbe dobavitelja v okviru javnega razpisa. Dobavitelj za tovrstne storitve izda delovni nalog, ki mora biti podpisan s strani dobavitelja in odgovornega delavca naročnika, ki vedno prejme kopijo le-tega. Delovni nalog mora vsebovati čas prijave oz. naročila storitve, čas pristopa k izvajanju, čas zaključka opravljanja storitev, celoten čas opravljanja storitev, utemeljitev za izvedbo aktivnosti ter opis izvedenih aktivnosti. Dobavitelj mora priložiti delovni nalog v podpis naročniku najkasneje pet delovnih dni po zaključku opravljenih del.</w:t>
      </w:r>
    </w:p>
    <w:p w:rsidR="00C954B7" w:rsidRPr="00C954B7" w:rsidRDefault="00C954B7" w:rsidP="00C954B7">
      <w:pPr>
        <w:widowControl w:val="0"/>
        <w:autoSpaceDE w:val="0"/>
        <w:autoSpaceDN w:val="0"/>
        <w:rPr>
          <w:rFonts w:ascii="Times New Roman" w:hAnsi="Times New Roman"/>
          <w:color w:val="000000"/>
        </w:rPr>
      </w:pP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bo za pretekli mesec izdajal mesečni račun z zapadlostjo 30 dni. Obvezne priloge računa so:</w:t>
      </w:r>
    </w:p>
    <w:p w:rsidR="00C954B7" w:rsidRPr="00C954B7" w:rsidRDefault="00C954B7" w:rsidP="0000316A">
      <w:pPr>
        <w:widowControl w:val="0"/>
        <w:numPr>
          <w:ilvl w:val="0"/>
          <w:numId w:val="30"/>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poročilo o izvedenih storitvah vzdrževanja in podpore uporabnikom,</w:t>
      </w:r>
    </w:p>
    <w:p w:rsidR="00C954B7" w:rsidRPr="00C954B7" w:rsidRDefault="00C954B7" w:rsidP="0000316A">
      <w:pPr>
        <w:widowControl w:val="0"/>
        <w:numPr>
          <w:ilvl w:val="0"/>
          <w:numId w:val="30"/>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evidenca odprtih zahtev in drugih zadev,</w:t>
      </w:r>
    </w:p>
    <w:p w:rsidR="00C954B7" w:rsidRPr="00C954B7" w:rsidRDefault="00C954B7" w:rsidP="0000316A">
      <w:pPr>
        <w:widowControl w:val="0"/>
        <w:numPr>
          <w:ilvl w:val="0"/>
          <w:numId w:val="30"/>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 xml:space="preserve">poročilo z zahtevanimi parametri, ki se poročajo mesečno, </w:t>
      </w:r>
      <w:proofErr w:type="spellStart"/>
      <w:r w:rsidRPr="00C954B7">
        <w:rPr>
          <w:rFonts w:ascii="Times New Roman" w:hAnsi="Times New Roman"/>
          <w:color w:val="000000"/>
        </w:rPr>
        <w:t>t.j</w:t>
      </w:r>
      <w:proofErr w:type="spellEnd"/>
      <w:r w:rsidRPr="00C954B7">
        <w:rPr>
          <w:rFonts w:ascii="Times New Roman" w:hAnsi="Times New Roman"/>
          <w:color w:val="000000"/>
        </w:rPr>
        <w:t>. čas nerazpoložljivosti oz. število ur izpada ali okvare, dosežen RTO, dosežen RPO, dosežen čas odprave napake, število izpadov in načrtovanih posegov, idr.,</w:t>
      </w:r>
    </w:p>
    <w:p w:rsidR="00C954B7" w:rsidRPr="00C954B7" w:rsidRDefault="00C954B7" w:rsidP="0000316A">
      <w:pPr>
        <w:widowControl w:val="0"/>
        <w:numPr>
          <w:ilvl w:val="0"/>
          <w:numId w:val="30"/>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kopije delovnih nalogov.</w:t>
      </w:r>
    </w:p>
    <w:p w:rsidR="00C954B7" w:rsidRPr="00C954B7"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lang w:eastAsia="en-US"/>
        </w:rPr>
      </w:pPr>
      <w:bookmarkStart w:id="125" w:name="_Toc80866304"/>
      <w:r w:rsidRPr="00C954B7">
        <w:rPr>
          <w:rFonts w:ascii="Times New Roman" w:eastAsia="Arial Narrow" w:hAnsi="Times New Roman"/>
          <w:b/>
          <w:bCs/>
          <w:lang w:eastAsia="en-US"/>
        </w:rPr>
        <w:lastRenderedPageBreak/>
        <w:t>Politika licenciranja</w:t>
      </w:r>
      <w:bookmarkEnd w:id="125"/>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mora voditi politiko licenciranja za vse segmente sistema RIS/PACS na način, ki je optimalen za naročnika, upoštevati trenutne zahteve ter predvideno rast v prihodnjem obdobju, kar mora biti že vključeno v osnovno ponudbo. To pomeni, da naročnik nima dodatnih stroškov, v kolikor ostaja znotraj meja predvidene rasti. Licence morajo omogočati trajen dostop do funkcionalnosti sistema. V kolikor se v vzdrževalnem obdobju model licenciranja spremeni, to ne sme predstavljati dodatnih stroškov za naročnika.</w:t>
      </w:r>
    </w:p>
    <w:p w:rsidR="00C954B7" w:rsidRPr="00C954B7" w:rsidRDefault="00C954B7" w:rsidP="0000316A">
      <w:pPr>
        <w:widowControl w:val="0"/>
        <w:autoSpaceDE w:val="0"/>
        <w:autoSpaceDN w:val="0"/>
        <w:jc w:val="both"/>
        <w:rPr>
          <w:rFonts w:ascii="Times New Roman" w:hAnsi="Times New Roman"/>
          <w:color w:val="000000"/>
        </w:rPr>
      </w:pPr>
      <w:r w:rsidRPr="00C954B7">
        <w:rPr>
          <w:rFonts w:ascii="Times New Roman" w:hAnsi="Times New Roman"/>
          <w:color w:val="000000"/>
        </w:rPr>
        <w:t>Dobavitelj mora v ponudbi jasno zapisati:</w:t>
      </w:r>
    </w:p>
    <w:p w:rsidR="00C954B7" w:rsidRPr="00C954B7" w:rsidRDefault="00C954B7" w:rsidP="0000316A">
      <w:pPr>
        <w:widowControl w:val="0"/>
        <w:numPr>
          <w:ilvl w:val="0"/>
          <w:numId w:val="31"/>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način licenciranja posameznega programskega modula oz. podsistema,</w:t>
      </w:r>
    </w:p>
    <w:p w:rsidR="00C954B7" w:rsidRPr="00C954B7" w:rsidRDefault="00C954B7" w:rsidP="0000316A">
      <w:pPr>
        <w:widowControl w:val="0"/>
        <w:numPr>
          <w:ilvl w:val="0"/>
          <w:numId w:val="31"/>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število ponujenih licenc za posamezen programski modul (npr. naročnik zahteva 10 sočasnih licenc, dobavitelj pa ponudi paket 100-tih sočasnih licenc, ker je tako ugodneje od nakupa posamičnih licenc – naročnik mora dobiti jasno informacijo, koliko licenc je plačal),</w:t>
      </w:r>
    </w:p>
    <w:p w:rsidR="00C954B7" w:rsidRPr="00C954B7" w:rsidRDefault="00C954B7" w:rsidP="0000316A">
      <w:pPr>
        <w:widowControl w:val="0"/>
        <w:numPr>
          <w:ilvl w:val="0"/>
          <w:numId w:val="31"/>
        </w:numPr>
        <w:autoSpaceDE w:val="0"/>
        <w:autoSpaceDN w:val="0"/>
        <w:spacing w:after="160" w:line="259" w:lineRule="auto"/>
        <w:contextualSpacing/>
        <w:jc w:val="both"/>
        <w:rPr>
          <w:rFonts w:ascii="Times New Roman" w:hAnsi="Times New Roman"/>
          <w:color w:val="000000"/>
        </w:rPr>
      </w:pPr>
      <w:r w:rsidRPr="00C954B7">
        <w:rPr>
          <w:rFonts w:ascii="Times New Roman" w:hAnsi="Times New Roman"/>
          <w:color w:val="000000"/>
        </w:rPr>
        <w:t>licenčno in cenovno politiko v primeru povečanih potreb naročnika (npr. kako si sledijo razredi paketov licenc, možnosti nadgradnje svežnja licenc oz. dokupovanja posameznih licenc, skupaj s cenikom [ceno /enoto ali ceno /paket], ki je za dobavitelja zavezujoč za čas vzdrževalnega obdobja, kar pomeni, da lahko naročnik ob prekoračitvi predvidene rasti dokupi licence ali paket licenc po navedeni ceni).</w:t>
      </w:r>
    </w:p>
    <w:p w:rsidR="00AF49E1" w:rsidRPr="004E546D" w:rsidRDefault="00AF49E1" w:rsidP="00AF49E1"/>
    <w:p w:rsidR="00875F00" w:rsidRPr="00875F00" w:rsidRDefault="00875F00" w:rsidP="00875F00">
      <w:pPr>
        <w:spacing w:line="100" w:lineRule="atLeast"/>
        <w:jc w:val="both"/>
        <w:rPr>
          <w:rFonts w:ascii="Times New Roman" w:hAnsi="Times New Roman"/>
          <w:color w:val="FF0000"/>
        </w:rPr>
      </w:pPr>
    </w:p>
    <w:p w:rsidR="00875F00" w:rsidRPr="00524966" w:rsidRDefault="00875F00" w:rsidP="00875F00">
      <w:pPr>
        <w:spacing w:line="100" w:lineRule="atLeast"/>
        <w:jc w:val="both"/>
        <w:rPr>
          <w:rFonts w:ascii="Times New Roman" w:hAnsi="Times New Roman"/>
        </w:rPr>
      </w:pPr>
      <w:r w:rsidRPr="00524966">
        <w:rPr>
          <w:rFonts w:ascii="Times New Roman" w:hAnsi="Times New Roman"/>
        </w:rPr>
        <w:t>STROJNA OPREMA:</w:t>
      </w:r>
    </w:p>
    <w:p w:rsidR="00875F00" w:rsidRPr="00524966" w:rsidRDefault="00875F00" w:rsidP="00875F00">
      <w:pPr>
        <w:spacing w:line="100" w:lineRule="atLeast"/>
        <w:jc w:val="both"/>
        <w:rPr>
          <w:rFonts w:ascii="Times New Roman" w:hAnsi="Times New Roman"/>
        </w:rPr>
      </w:pPr>
      <w:r w:rsidRPr="00524966">
        <w:rPr>
          <w:rFonts w:ascii="Times New Roman" w:hAnsi="Times New Roman"/>
        </w:rPr>
        <w:t>Naročnik ima za potrebe implementacije programske rešitve PACS RIS naslednjo strojno opremo.</w:t>
      </w:r>
    </w:p>
    <w:p w:rsidR="006D589C" w:rsidRPr="00524966" w:rsidRDefault="006D589C" w:rsidP="006D589C">
      <w:pPr>
        <w:rPr>
          <w:rFonts w:ascii="Times New Roman" w:hAnsi="Times New Roman"/>
        </w:rPr>
      </w:pPr>
    </w:p>
    <w:p w:rsidR="006D589C" w:rsidRPr="00524966" w:rsidRDefault="006D589C" w:rsidP="006D589C">
      <w:pPr>
        <w:ind w:firstLine="708"/>
        <w:rPr>
          <w:rFonts w:ascii="Times New Roman" w:hAnsi="Times New Roman"/>
        </w:rPr>
      </w:pPr>
      <w:proofErr w:type="spellStart"/>
      <w:r w:rsidRPr="00524966">
        <w:rPr>
          <w:rFonts w:ascii="Times New Roman" w:hAnsi="Times New Roman"/>
        </w:rPr>
        <w:t>Virtualizacijska</w:t>
      </w:r>
      <w:proofErr w:type="spellEnd"/>
      <w:r w:rsidRPr="00524966">
        <w:rPr>
          <w:rFonts w:ascii="Times New Roman" w:hAnsi="Times New Roman"/>
        </w:rPr>
        <w:t xml:space="preserve"> platforma </w:t>
      </w:r>
      <w:proofErr w:type="spellStart"/>
      <w:r w:rsidRPr="00524966">
        <w:rPr>
          <w:rFonts w:ascii="Times New Roman" w:hAnsi="Times New Roman"/>
        </w:rPr>
        <w:t>HyperV</w:t>
      </w:r>
      <w:proofErr w:type="spellEnd"/>
    </w:p>
    <w:p w:rsidR="006D589C" w:rsidRPr="00524966" w:rsidRDefault="006D589C" w:rsidP="006D589C">
      <w:pPr>
        <w:ind w:firstLine="708"/>
        <w:rPr>
          <w:rFonts w:ascii="Times New Roman" w:hAnsi="Times New Roman"/>
        </w:rPr>
      </w:pPr>
    </w:p>
    <w:p w:rsidR="006D589C" w:rsidRPr="00524966" w:rsidRDefault="006D589C" w:rsidP="006D589C">
      <w:pPr>
        <w:ind w:firstLine="708"/>
        <w:rPr>
          <w:rFonts w:ascii="Times New Roman" w:hAnsi="Times New Roman"/>
        </w:rPr>
      </w:pPr>
      <w:r w:rsidRPr="00524966">
        <w:rPr>
          <w:rFonts w:ascii="Times New Roman" w:hAnsi="Times New Roman"/>
        </w:rPr>
        <w:t>Razpoložljivi strojni viri:</w:t>
      </w:r>
    </w:p>
    <w:p w:rsidR="006D589C" w:rsidRPr="00524966" w:rsidRDefault="006D589C" w:rsidP="006D589C">
      <w:pPr>
        <w:pStyle w:val="Odstavekseznama"/>
        <w:numPr>
          <w:ilvl w:val="0"/>
          <w:numId w:val="40"/>
        </w:numPr>
        <w:rPr>
          <w:rFonts w:ascii="Times New Roman" w:hAnsi="Times New Roman"/>
        </w:rPr>
      </w:pPr>
      <w:r w:rsidRPr="00524966">
        <w:rPr>
          <w:rFonts w:ascii="Times New Roman" w:hAnsi="Times New Roman"/>
        </w:rPr>
        <w:t xml:space="preserve">CPU 14 </w:t>
      </w:r>
      <w:proofErr w:type="spellStart"/>
      <w:r w:rsidRPr="00524966">
        <w:rPr>
          <w:rFonts w:ascii="Times New Roman" w:hAnsi="Times New Roman"/>
        </w:rPr>
        <w:t>Core</w:t>
      </w:r>
      <w:proofErr w:type="spellEnd"/>
    </w:p>
    <w:p w:rsidR="006D589C" w:rsidRPr="00524966" w:rsidRDefault="006D589C" w:rsidP="006D589C">
      <w:pPr>
        <w:pStyle w:val="Odstavekseznama"/>
        <w:numPr>
          <w:ilvl w:val="0"/>
          <w:numId w:val="40"/>
        </w:numPr>
        <w:rPr>
          <w:rFonts w:ascii="Times New Roman" w:hAnsi="Times New Roman"/>
        </w:rPr>
      </w:pPr>
      <w:r w:rsidRPr="00524966">
        <w:rPr>
          <w:rFonts w:ascii="Times New Roman" w:hAnsi="Times New Roman"/>
        </w:rPr>
        <w:t>RAM 52 GB</w:t>
      </w:r>
    </w:p>
    <w:p w:rsidR="006D589C" w:rsidRPr="00524966" w:rsidRDefault="006D589C" w:rsidP="006D589C">
      <w:pPr>
        <w:pStyle w:val="Odstavekseznama"/>
        <w:numPr>
          <w:ilvl w:val="0"/>
          <w:numId w:val="40"/>
        </w:numPr>
        <w:rPr>
          <w:rFonts w:ascii="Times New Roman" w:hAnsi="Times New Roman"/>
        </w:rPr>
      </w:pPr>
      <w:proofErr w:type="spellStart"/>
      <w:r w:rsidRPr="00524966">
        <w:rPr>
          <w:rFonts w:ascii="Times New Roman" w:hAnsi="Times New Roman"/>
        </w:rPr>
        <w:t>Nearline</w:t>
      </w:r>
      <w:proofErr w:type="spellEnd"/>
      <w:r w:rsidRPr="00524966">
        <w:rPr>
          <w:rFonts w:ascii="Times New Roman" w:hAnsi="Times New Roman"/>
        </w:rPr>
        <w:t xml:space="preserve"> SSD 3TB</w:t>
      </w:r>
    </w:p>
    <w:p w:rsidR="006D589C" w:rsidRPr="00524966" w:rsidRDefault="006D589C" w:rsidP="006D589C">
      <w:pPr>
        <w:pStyle w:val="Odstavekseznama"/>
        <w:numPr>
          <w:ilvl w:val="0"/>
          <w:numId w:val="40"/>
        </w:numPr>
        <w:rPr>
          <w:rFonts w:ascii="Times New Roman" w:hAnsi="Times New Roman"/>
        </w:rPr>
      </w:pPr>
      <w:proofErr w:type="spellStart"/>
      <w:r w:rsidRPr="00524966">
        <w:rPr>
          <w:rFonts w:ascii="Times New Roman" w:hAnsi="Times New Roman"/>
        </w:rPr>
        <w:t>Longterm</w:t>
      </w:r>
      <w:proofErr w:type="spellEnd"/>
      <w:r w:rsidRPr="00524966">
        <w:rPr>
          <w:rFonts w:ascii="Times New Roman" w:hAnsi="Times New Roman"/>
        </w:rPr>
        <w:t xml:space="preserve"> SAS 45tB</w:t>
      </w:r>
    </w:p>
    <w:p w:rsidR="006D589C" w:rsidRPr="00524966" w:rsidRDefault="006D589C" w:rsidP="006D589C">
      <w:pPr>
        <w:ind w:firstLine="708"/>
        <w:rPr>
          <w:rFonts w:ascii="Times New Roman" w:hAnsi="Times New Roman"/>
        </w:rPr>
      </w:pPr>
    </w:p>
    <w:p w:rsidR="006D589C" w:rsidRPr="00524966" w:rsidRDefault="006D589C" w:rsidP="006D589C">
      <w:pPr>
        <w:ind w:firstLine="708"/>
        <w:rPr>
          <w:rFonts w:ascii="Times New Roman" w:hAnsi="Times New Roman"/>
        </w:rPr>
      </w:pPr>
      <w:r w:rsidRPr="00524966">
        <w:rPr>
          <w:rFonts w:ascii="Times New Roman" w:hAnsi="Times New Roman"/>
        </w:rPr>
        <w:t xml:space="preserve">Strežniški OS </w:t>
      </w:r>
      <w:proofErr w:type="spellStart"/>
      <w:r w:rsidRPr="00524966">
        <w:rPr>
          <w:rFonts w:ascii="Times New Roman" w:hAnsi="Times New Roman"/>
        </w:rPr>
        <w:t>preferiramo</w:t>
      </w:r>
      <w:proofErr w:type="spellEnd"/>
      <w:r w:rsidRPr="00524966">
        <w:rPr>
          <w:rFonts w:ascii="Times New Roman" w:hAnsi="Times New Roman"/>
        </w:rPr>
        <w:t xml:space="preserve"> Windows server 2019</w:t>
      </w:r>
    </w:p>
    <w:p w:rsidR="006D589C" w:rsidRPr="00524966" w:rsidRDefault="006D589C" w:rsidP="006D589C">
      <w:pPr>
        <w:ind w:firstLine="708"/>
        <w:rPr>
          <w:rFonts w:ascii="Times New Roman" w:hAnsi="Times New Roman"/>
        </w:rPr>
      </w:pPr>
    </w:p>
    <w:p w:rsidR="006D589C" w:rsidRPr="00524966" w:rsidRDefault="006D589C" w:rsidP="006D589C">
      <w:pPr>
        <w:ind w:firstLine="708"/>
        <w:rPr>
          <w:rFonts w:ascii="Times New Roman" w:hAnsi="Times New Roman"/>
        </w:rPr>
      </w:pPr>
      <w:r w:rsidRPr="00524966">
        <w:rPr>
          <w:rFonts w:ascii="Times New Roman" w:hAnsi="Times New Roman"/>
        </w:rPr>
        <w:t>Podatkovne baze, ki so na razpolago:</w:t>
      </w:r>
    </w:p>
    <w:p w:rsidR="006D589C" w:rsidRPr="00524966" w:rsidRDefault="006D589C" w:rsidP="006D589C">
      <w:pPr>
        <w:pStyle w:val="Odstavekseznama"/>
        <w:numPr>
          <w:ilvl w:val="0"/>
          <w:numId w:val="40"/>
        </w:numPr>
        <w:rPr>
          <w:rFonts w:ascii="Times New Roman" w:hAnsi="Times New Roman"/>
        </w:rPr>
      </w:pPr>
      <w:r w:rsidRPr="00524966">
        <w:rPr>
          <w:rFonts w:ascii="Times New Roman" w:hAnsi="Times New Roman"/>
        </w:rPr>
        <w:t xml:space="preserve">MS SQL – </w:t>
      </w:r>
      <w:proofErr w:type="spellStart"/>
      <w:r w:rsidRPr="00524966">
        <w:rPr>
          <w:rFonts w:ascii="Times New Roman" w:hAnsi="Times New Roman"/>
        </w:rPr>
        <w:t>preferiramo</w:t>
      </w:r>
      <w:proofErr w:type="spellEnd"/>
      <w:r w:rsidRPr="00524966">
        <w:rPr>
          <w:rFonts w:ascii="Times New Roman" w:hAnsi="Times New Roman"/>
        </w:rPr>
        <w:t xml:space="preserve"> MS SQL 2019</w:t>
      </w:r>
    </w:p>
    <w:p w:rsidR="006D589C" w:rsidRPr="00524966" w:rsidRDefault="006D589C" w:rsidP="006D589C">
      <w:pPr>
        <w:pStyle w:val="Odstavekseznama"/>
        <w:numPr>
          <w:ilvl w:val="0"/>
          <w:numId w:val="40"/>
        </w:numPr>
        <w:rPr>
          <w:rFonts w:ascii="Times New Roman" w:hAnsi="Times New Roman"/>
        </w:rPr>
      </w:pPr>
      <w:r w:rsidRPr="00524966">
        <w:rPr>
          <w:rFonts w:ascii="Times New Roman" w:hAnsi="Times New Roman"/>
        </w:rPr>
        <w:t xml:space="preserve">Oracle – </w:t>
      </w:r>
      <w:proofErr w:type="spellStart"/>
      <w:r w:rsidRPr="00524966">
        <w:rPr>
          <w:rFonts w:ascii="Times New Roman" w:hAnsi="Times New Roman"/>
        </w:rPr>
        <w:t>preferiramo</w:t>
      </w:r>
      <w:proofErr w:type="spellEnd"/>
      <w:r w:rsidRPr="00524966">
        <w:rPr>
          <w:rFonts w:ascii="Times New Roman" w:hAnsi="Times New Roman"/>
        </w:rPr>
        <w:t xml:space="preserve">  Oracle v12</w:t>
      </w:r>
    </w:p>
    <w:p w:rsidR="006D589C" w:rsidRPr="00524966" w:rsidRDefault="006D589C" w:rsidP="00875F00">
      <w:pPr>
        <w:spacing w:line="100" w:lineRule="atLeast"/>
        <w:jc w:val="both"/>
        <w:rPr>
          <w:rFonts w:ascii="Times New Roman" w:hAnsi="Times New Roman"/>
        </w:rPr>
      </w:pPr>
    </w:p>
    <w:p w:rsidR="00B342C8" w:rsidRPr="00524966" w:rsidRDefault="00875F00" w:rsidP="006D589C">
      <w:pPr>
        <w:spacing w:line="100" w:lineRule="atLeast"/>
        <w:jc w:val="both"/>
        <w:rPr>
          <w:rFonts w:ascii="Times New Roman" w:hAnsi="Times New Roman"/>
        </w:rPr>
      </w:pPr>
      <w:r w:rsidRPr="00524966">
        <w:rPr>
          <w:rFonts w:ascii="Times New Roman" w:hAnsi="Times New Roman"/>
        </w:rPr>
        <w:t xml:space="preserve">V kolikor obseg in razpoložljivost naročnikove strojne opreme ponudniku ne zadoščata za namestitev ponujene programske opreme mora v ponudbeni ceni za najem programske opreme upoštevati tudi strošek najema dodatne </w:t>
      </w:r>
      <w:r w:rsidR="00524966" w:rsidRPr="00524966">
        <w:rPr>
          <w:rFonts w:ascii="Times New Roman" w:hAnsi="Times New Roman"/>
        </w:rPr>
        <w:t>strojne</w:t>
      </w:r>
      <w:r w:rsidRPr="00524966">
        <w:rPr>
          <w:rFonts w:ascii="Times New Roman" w:hAnsi="Times New Roman"/>
        </w:rPr>
        <w:t xml:space="preserve"> opreme.</w:t>
      </w:r>
      <w:r w:rsidR="00FD3105">
        <w:rPr>
          <w:rFonts w:ascii="Times New Roman" w:hAnsi="Times New Roman"/>
        </w:rPr>
        <w:t xml:space="preserve"> Kar mora biti posebej navedeno v lastnem ponudbenem predračunu ponudnika. Ponudnik mora prav tako priložiti seznam dodatne strojne opreme s specifikacijami.</w:t>
      </w:r>
    </w:p>
    <w:p w:rsidR="006D589C" w:rsidRDefault="006D589C" w:rsidP="006D589C">
      <w:pPr>
        <w:spacing w:line="100" w:lineRule="atLeast"/>
        <w:jc w:val="both"/>
        <w:rPr>
          <w:rFonts w:ascii="Times New Roman" w:hAnsi="Times New Roman"/>
          <w:color w:val="FF0000"/>
        </w:rPr>
      </w:pPr>
    </w:p>
    <w:p w:rsidR="006D589C" w:rsidRDefault="006D589C" w:rsidP="006D589C">
      <w:pPr>
        <w:spacing w:line="100" w:lineRule="atLeast"/>
        <w:jc w:val="both"/>
        <w:rPr>
          <w:rFonts w:ascii="Times New Roman" w:hAnsi="Times New Roman"/>
          <w:color w:val="FF0000"/>
        </w:rPr>
      </w:pPr>
    </w:p>
    <w:p w:rsidR="006D589C" w:rsidRDefault="006D589C" w:rsidP="006D589C">
      <w:pPr>
        <w:spacing w:line="100" w:lineRule="atLeast"/>
        <w:jc w:val="both"/>
        <w:rPr>
          <w:rFonts w:ascii="Times New Roman" w:hAnsi="Times New Roman"/>
          <w:color w:val="FF0000"/>
        </w:rPr>
      </w:pPr>
    </w:p>
    <w:p w:rsidR="00524966" w:rsidRDefault="00524966" w:rsidP="006D589C">
      <w:pPr>
        <w:spacing w:line="100" w:lineRule="atLeast"/>
        <w:jc w:val="both"/>
        <w:rPr>
          <w:rFonts w:ascii="Times New Roman" w:hAnsi="Times New Roman"/>
          <w:color w:val="FF0000"/>
        </w:rPr>
      </w:pPr>
    </w:p>
    <w:p w:rsidR="00524966" w:rsidRDefault="00524966" w:rsidP="006D589C">
      <w:pPr>
        <w:spacing w:line="100" w:lineRule="atLeast"/>
        <w:jc w:val="both"/>
        <w:rPr>
          <w:rFonts w:ascii="Times New Roman" w:hAnsi="Times New Roman"/>
          <w:color w:val="FF0000"/>
        </w:rPr>
      </w:pPr>
    </w:p>
    <w:p w:rsidR="00524966" w:rsidRDefault="00524966" w:rsidP="006D589C">
      <w:pPr>
        <w:spacing w:line="100" w:lineRule="atLeast"/>
        <w:jc w:val="both"/>
        <w:rPr>
          <w:rFonts w:ascii="Times New Roman" w:hAnsi="Times New Roman"/>
          <w:color w:val="FF0000"/>
        </w:rPr>
      </w:pPr>
    </w:p>
    <w:p w:rsidR="00524966" w:rsidRDefault="00524966" w:rsidP="006D589C">
      <w:pPr>
        <w:spacing w:line="100" w:lineRule="atLeast"/>
        <w:jc w:val="both"/>
        <w:rPr>
          <w:rFonts w:ascii="Times New Roman" w:hAnsi="Times New Roman"/>
          <w:color w:val="FF0000"/>
        </w:rPr>
      </w:pPr>
    </w:p>
    <w:p w:rsidR="00524966" w:rsidRDefault="00524966" w:rsidP="006D589C">
      <w:pPr>
        <w:spacing w:line="100" w:lineRule="atLeast"/>
        <w:jc w:val="both"/>
        <w:rPr>
          <w:rFonts w:ascii="Times New Roman" w:hAnsi="Times New Roman"/>
          <w:color w:val="FF0000"/>
        </w:rPr>
      </w:pPr>
    </w:p>
    <w:p w:rsidR="00524966" w:rsidRDefault="00524966" w:rsidP="006D589C">
      <w:pPr>
        <w:spacing w:line="100" w:lineRule="atLeast"/>
        <w:jc w:val="both"/>
        <w:rPr>
          <w:rFonts w:ascii="Times New Roman" w:hAnsi="Times New Roman"/>
          <w:color w:val="FF0000"/>
        </w:rPr>
      </w:pPr>
    </w:p>
    <w:p w:rsidR="00524966" w:rsidRPr="006D589C" w:rsidRDefault="00524966" w:rsidP="006D589C">
      <w:pPr>
        <w:spacing w:line="100" w:lineRule="atLeast"/>
        <w:jc w:val="both"/>
        <w:rPr>
          <w:rFonts w:ascii="Times New Roman" w:hAnsi="Times New Roman"/>
          <w:color w:val="FF0000"/>
        </w:rPr>
      </w:pPr>
    </w:p>
    <w:p w:rsidR="00CD6673" w:rsidRPr="0016792D" w:rsidRDefault="00CD6673" w:rsidP="003E5CCF">
      <w:pPr>
        <w:pStyle w:val="Naslov1"/>
        <w:numPr>
          <w:ilvl w:val="0"/>
          <w:numId w:val="9"/>
        </w:numPr>
        <w:rPr>
          <w:b w:val="0"/>
          <w:color w:val="000000" w:themeColor="text1"/>
          <w:sz w:val="28"/>
          <w:szCs w:val="28"/>
        </w:rPr>
      </w:pPr>
      <w:bookmarkStart w:id="126" w:name="_Toc456003824"/>
      <w:r w:rsidRPr="0016792D">
        <w:rPr>
          <w:color w:val="000000" w:themeColor="text1"/>
          <w:sz w:val="28"/>
          <w:szCs w:val="28"/>
        </w:rPr>
        <w:lastRenderedPageBreak/>
        <w:t>RAZPISNI OBRAZCI, VZORCI, POTRDILA IN IZJAVE</w:t>
      </w:r>
      <w:bookmarkEnd w:id="126"/>
    </w:p>
    <w:p w:rsidR="00107AF0" w:rsidRPr="0016792D" w:rsidRDefault="00107AF0" w:rsidP="00D805EC">
      <w:pPr>
        <w:jc w:val="both"/>
        <w:rPr>
          <w:rFonts w:ascii="Times New Roman" w:hAnsi="Times New Roman"/>
          <w:color w:val="000000" w:themeColor="text1"/>
          <w:u w:val="single"/>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C810CF" w:rsidRPr="0016792D" w:rsidRDefault="00C810CF" w:rsidP="00C810CF">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C810CF" w:rsidRPr="0016792D" w:rsidRDefault="00C810CF" w:rsidP="00C810CF">
      <w:pPr>
        <w:widowControl w:val="0"/>
        <w:jc w:val="right"/>
        <w:rPr>
          <w:rFonts w:ascii="Times New Roman" w:hAnsi="Times New Roman"/>
          <w:b/>
          <w:bCs/>
          <w:i/>
          <w:iCs/>
          <w:color w:val="000000" w:themeColor="text1"/>
        </w:rPr>
      </w:pP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AF49E1">
        <w:rPr>
          <w:rFonts w:ascii="Times New Roman" w:hAnsi="Times New Roman" w:cs="Arial"/>
          <w:b/>
          <w:color w:val="000000" w:themeColor="text1"/>
          <w:szCs w:val="20"/>
        </w:rPr>
        <w:t>Najem PACS RIS sistema za obdobje sedmih (7) let</w:t>
      </w:r>
      <w:r w:rsidRPr="0016792D">
        <w:rPr>
          <w:rFonts w:ascii="Times New Roman" w:hAnsi="Times New Roman"/>
          <w:b/>
          <w:bCs/>
          <w:color w:val="000000" w:themeColor="text1"/>
        </w:rPr>
        <w:t>«</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p w:rsidR="00C810CF" w:rsidRPr="0016792D" w:rsidRDefault="00C810CF" w:rsidP="00C810CF">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rsidTr="00F853D2">
        <w:trPr>
          <w:cantSplit/>
          <w:trHeight w:hRule="exact" w:val="480"/>
        </w:trPr>
        <w:tc>
          <w:tcPr>
            <w:tcW w:w="3331" w:type="dxa"/>
            <w:tcBorders>
              <w:top w:val="single" w:sz="24" w:space="0" w:color="auto"/>
            </w:tcBorders>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649"/>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Telefon/</w:t>
            </w:r>
            <w:proofErr w:type="spellStart"/>
            <w:r w:rsidRPr="0016792D">
              <w:rPr>
                <w:rFonts w:ascii="Times New Roman" w:hAnsi="Times New Roman"/>
                <w:color w:val="000000" w:themeColor="text1"/>
              </w:rPr>
              <w:t>fax</w:t>
            </w:r>
            <w:proofErr w:type="spellEnd"/>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Številka vpisa v sodni register</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rPr>
          <w:trHeight w:val="246"/>
        </w:trPr>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trHeight w:val="396"/>
        </w:trPr>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b/>
          <w:bCs/>
          <w:color w:val="000000" w:themeColor="text1"/>
        </w:rPr>
      </w:pPr>
    </w:p>
    <w:p w:rsidR="00A06EDF" w:rsidRPr="0016792D" w:rsidRDefault="00A06EDF" w:rsidP="00C810CF">
      <w:pPr>
        <w:widowControl w:val="0"/>
        <w:jc w:val="both"/>
        <w:rPr>
          <w:rFonts w:ascii="Times New Roman" w:hAnsi="Times New Roman"/>
          <w:b/>
          <w:bCs/>
          <w:color w:val="000000" w:themeColor="text1"/>
        </w:rPr>
      </w:pPr>
    </w:p>
    <w:p w:rsidR="00CA0738" w:rsidRPr="0016792D" w:rsidRDefault="00CA0738" w:rsidP="008F0C81">
      <w:pPr>
        <w:widowControl w:val="0"/>
        <w:jc w:val="both"/>
        <w:rPr>
          <w:rFonts w:ascii="Times New Roman" w:hAnsi="Times New Roman"/>
          <w:b/>
          <w:bCs/>
          <w:color w:val="000000" w:themeColor="text1"/>
        </w:rPr>
      </w:pPr>
    </w:p>
    <w:p w:rsidR="00D473C9" w:rsidRPr="0016792D" w:rsidRDefault="00D473C9" w:rsidP="008F0C81">
      <w:pPr>
        <w:widowControl w:val="0"/>
        <w:jc w:val="both"/>
        <w:rPr>
          <w:rFonts w:ascii="Times New Roman" w:hAnsi="Times New Roman"/>
          <w:b/>
          <w:bCs/>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lastRenderedPageBreak/>
        <w:t>v primeru ponudbe s podizvajalci</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461EF3" w:rsidRPr="0016792D" w:rsidTr="00461EF3">
        <w:trPr>
          <w:trHeight w:val="616"/>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r w:rsidR="00461EF3" w:rsidRPr="0016792D" w:rsidTr="00461EF3">
        <w:trPr>
          <w:trHeight w:val="554"/>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rsidR="00C810CF" w:rsidRPr="0016792D" w:rsidRDefault="00C810CF" w:rsidP="00C810CF">
      <w:pPr>
        <w:widowControl w:val="0"/>
        <w:tabs>
          <w:tab w:val="left" w:pos="4395"/>
        </w:tabs>
        <w:jc w:val="both"/>
        <w:rPr>
          <w:rFonts w:ascii="Times New Roman" w:hAnsi="Times New Roman"/>
          <w:color w:val="000000" w:themeColor="text1"/>
        </w:rPr>
      </w:pPr>
    </w:p>
    <w:p w:rsidR="00C810CF" w:rsidRPr="0016792D" w:rsidRDefault="00C810CF" w:rsidP="00C810CF">
      <w:pPr>
        <w:widowControl w:val="0"/>
        <w:tabs>
          <w:tab w:val="left" w:pos="4395"/>
        </w:tabs>
        <w:jc w:val="both"/>
        <w:rPr>
          <w:rFonts w:ascii="Times New Roman" w:hAnsi="Times New Roman"/>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147F9D" w:rsidRPr="0016792D" w:rsidRDefault="00147F9D"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120385" w:rsidRPr="0016792D" w:rsidRDefault="00120385"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C810CF" w:rsidRPr="0016792D" w:rsidRDefault="00C810CF" w:rsidP="00C810CF">
      <w:pPr>
        <w:widowControl w:val="0"/>
        <w:jc w:val="both"/>
        <w:rPr>
          <w:rFonts w:ascii="Times New Roman" w:hAnsi="Times New Roman"/>
          <w:b/>
          <w:bCs/>
          <w:color w:val="000000" w:themeColor="text1"/>
        </w:rPr>
      </w:pPr>
    </w:p>
    <w:p w:rsidR="001241B8" w:rsidRPr="0016792D" w:rsidRDefault="001241B8" w:rsidP="00C810CF">
      <w:pPr>
        <w:widowControl w:val="0"/>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rsidR="00C810CF" w:rsidRPr="0016792D" w:rsidRDefault="00C810CF" w:rsidP="00C810CF">
      <w:pPr>
        <w:widowControl w:val="0"/>
        <w:jc w:val="center"/>
        <w:rPr>
          <w:rFonts w:ascii="Times New Roman" w:hAnsi="Times New Roman"/>
          <w:b/>
          <w:bCs/>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AF49E1">
        <w:rPr>
          <w:rFonts w:ascii="Times New Roman" w:hAnsi="Times New Roman" w:cs="Arial"/>
          <w:b/>
          <w:color w:val="000000" w:themeColor="text1"/>
          <w:szCs w:val="20"/>
        </w:rPr>
        <w:t>Najem PACS RIS sistema za obdobje sedmih (7) let</w:t>
      </w:r>
      <w:r w:rsidRPr="0016792D">
        <w:rPr>
          <w:rFonts w:ascii="Times New Roman" w:hAnsi="Times New Roman"/>
          <w:b/>
          <w:bCs/>
          <w:color w:val="000000" w:themeColor="text1"/>
        </w:rPr>
        <w:t>«</w:t>
      </w:r>
    </w:p>
    <w:p w:rsidR="00C810CF" w:rsidRPr="0016792D" w:rsidRDefault="00C810CF" w:rsidP="00C810CF">
      <w:pPr>
        <w:widowControl w:val="0"/>
        <w:jc w:val="center"/>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 xml:space="preserve">da so vsi podatki navedeni v naši ponudbi resnični in </w:t>
      </w:r>
      <w:proofErr w:type="spellStart"/>
      <w:r w:rsidRPr="0016792D">
        <w:rPr>
          <w:rFonts w:ascii="Times New Roman" w:hAnsi="Times New Roman"/>
          <w:color w:val="000000" w:themeColor="text1"/>
        </w:rPr>
        <w:t>nezavajajoči</w:t>
      </w:r>
      <w:proofErr w:type="spellEnd"/>
      <w:r w:rsidRPr="0016792D">
        <w:rPr>
          <w:rFonts w:ascii="Times New Roman" w:hAnsi="Times New Roman"/>
          <w:color w:val="000000" w:themeColor="text1"/>
        </w:rPr>
        <w:t>.</w:t>
      </w:r>
    </w:p>
    <w:p w:rsidR="00C810CF" w:rsidRPr="0016792D" w:rsidRDefault="00C810CF" w:rsidP="00C810CF">
      <w:pPr>
        <w:widowControl w:val="0"/>
        <w:jc w:val="both"/>
        <w:rPr>
          <w:rFonts w:ascii="Times New Roman" w:hAnsi="Times New Roman"/>
          <w:color w:val="000000" w:themeColor="text1"/>
        </w:rPr>
      </w:pPr>
    </w:p>
    <w:p w:rsidR="00A06EDF" w:rsidRPr="0016792D" w:rsidRDefault="00A06EDF" w:rsidP="00C810CF">
      <w:pPr>
        <w:widowControl w:val="0"/>
        <w:jc w:val="both"/>
        <w:rPr>
          <w:rFonts w:ascii="Times New Roman" w:hAnsi="Times New Roman"/>
          <w:color w:val="000000" w:themeColor="text1"/>
        </w:rPr>
      </w:pPr>
    </w:p>
    <w:p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D66086" w:rsidRPr="0016792D" w:rsidRDefault="00D66086"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1656F4" w:rsidRPr="00166FCF"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925533" w:rsidRPr="00166FCF">
        <w:rPr>
          <w:rFonts w:ascii="Times New Roman" w:hAnsi="Times New Roman"/>
          <w:color w:val="000000" w:themeColor="text1"/>
          <w:szCs w:val="20"/>
        </w:rPr>
        <w:t xml:space="preserve">      </w:t>
      </w:r>
      <w:r w:rsidRPr="00166FCF">
        <w:rPr>
          <w:rFonts w:ascii="Times New Roman" w:hAnsi="Times New Roman"/>
          <w:i/>
          <w:color w:val="000000" w:themeColor="text1"/>
          <w:szCs w:val="20"/>
        </w:rPr>
        <w:t xml:space="preserve">OBR-3 </w:t>
      </w:r>
    </w:p>
    <w:p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1656F4" w:rsidRDefault="001656F4" w:rsidP="001656F4">
      <w:pPr>
        <w:jc w:val="both"/>
        <w:rPr>
          <w:rFonts w:ascii="Times New Roman" w:hAnsi="Times New Roman"/>
          <w:b/>
          <w:color w:val="000000" w:themeColor="text1"/>
          <w:szCs w:val="20"/>
        </w:rPr>
      </w:pPr>
    </w:p>
    <w:p w:rsidR="001E6D03" w:rsidRDefault="001E6D03" w:rsidP="001656F4">
      <w:pPr>
        <w:jc w:val="both"/>
        <w:rPr>
          <w:rFonts w:ascii="Times New Roman" w:hAnsi="Times New Roman"/>
          <w:b/>
          <w:color w:val="000000" w:themeColor="text1"/>
          <w:szCs w:val="20"/>
        </w:rPr>
      </w:pPr>
    </w:p>
    <w:p w:rsidR="001E6D03" w:rsidRPr="0016792D" w:rsidRDefault="001E6D03" w:rsidP="001656F4">
      <w:pPr>
        <w:jc w:val="both"/>
        <w:rPr>
          <w:rFonts w:ascii="Times New Roman" w:hAnsi="Times New Roman"/>
          <w:b/>
          <w:color w:val="000000" w:themeColor="text1"/>
          <w:szCs w:val="20"/>
        </w:rPr>
      </w:pPr>
    </w:p>
    <w:p w:rsidR="001656F4" w:rsidRPr="0016792D" w:rsidRDefault="001656F4" w:rsidP="001656F4">
      <w:pPr>
        <w:jc w:val="center"/>
        <w:rPr>
          <w:rFonts w:ascii="Times New Roman" w:hAnsi="Times New Roman"/>
          <w:b/>
          <w:color w:val="000000" w:themeColor="text1"/>
          <w:szCs w:val="20"/>
        </w:rPr>
      </w:pPr>
      <w:r w:rsidRPr="0016792D">
        <w:rPr>
          <w:rFonts w:ascii="Times New Roman" w:hAnsi="Times New Roman"/>
          <w:b/>
          <w:color w:val="000000" w:themeColor="text1"/>
          <w:szCs w:val="20"/>
        </w:rPr>
        <w:t>PREDRAČUN št.: ______________</w:t>
      </w:r>
    </w:p>
    <w:p w:rsidR="001656F4" w:rsidRPr="0016792D" w:rsidRDefault="001656F4" w:rsidP="00586B94">
      <w:pPr>
        <w:rPr>
          <w:rFonts w:ascii="Times New Roman" w:hAnsi="Times New Roman"/>
          <w:b/>
          <w:color w:val="000000" w:themeColor="text1"/>
        </w:rPr>
      </w:pPr>
    </w:p>
    <w:p w:rsidR="001656F4" w:rsidRPr="0016792D" w:rsidRDefault="001656F4" w:rsidP="001656F4">
      <w:pPr>
        <w:ind w:right="-32"/>
        <w:rPr>
          <w:rFonts w:ascii="Times New Roman" w:hAnsi="Times New Roman"/>
          <w:b/>
          <w:bCs/>
          <w:color w:val="000000" w:themeColor="text1"/>
        </w:rPr>
      </w:pPr>
      <w:r w:rsidRPr="0016792D">
        <w:rPr>
          <w:rFonts w:ascii="Times New Roman" w:hAnsi="Times New Roman"/>
          <w:color w:val="000000" w:themeColor="text1"/>
        </w:rPr>
        <w:t>V skladu  z razpisnimi pogoji po tem javnem naročilu dajemo ponudbo št.  _____________</w:t>
      </w:r>
      <w:r w:rsidRPr="0016792D">
        <w:rPr>
          <w:rFonts w:ascii="Times New Roman" w:hAnsi="Times New Roman"/>
          <w:color w:val="000000" w:themeColor="text1"/>
          <w:u w:val="single"/>
        </w:rPr>
        <w:t xml:space="preserve">         </w:t>
      </w:r>
      <w:r w:rsidRPr="0016792D">
        <w:rPr>
          <w:rFonts w:ascii="Times New Roman" w:hAnsi="Times New Roman"/>
          <w:color w:val="000000" w:themeColor="text1"/>
        </w:rPr>
        <w:t xml:space="preserve">za izvedbo predmetnega JN: </w:t>
      </w:r>
      <w:r w:rsidRPr="0016792D">
        <w:rPr>
          <w:rFonts w:ascii="Times New Roman" w:hAnsi="Times New Roman"/>
          <w:b/>
          <w:bCs/>
          <w:color w:val="000000" w:themeColor="text1"/>
        </w:rPr>
        <w:t>»</w:t>
      </w:r>
      <w:r w:rsidR="00AF49E1">
        <w:rPr>
          <w:rFonts w:ascii="Times New Roman" w:hAnsi="Times New Roman" w:cs="Arial"/>
          <w:b/>
          <w:color w:val="000000" w:themeColor="text1"/>
          <w:szCs w:val="20"/>
        </w:rPr>
        <w:t>Najem PACS RIS sistema za obdobje sedmih (7) let</w:t>
      </w:r>
      <w:r w:rsidRPr="0016792D">
        <w:rPr>
          <w:rFonts w:ascii="Times New Roman" w:hAnsi="Times New Roman"/>
          <w:b/>
          <w:bCs/>
          <w:color w:val="000000" w:themeColor="text1"/>
        </w:rPr>
        <w:t>«</w:t>
      </w:r>
    </w:p>
    <w:p w:rsidR="00825305" w:rsidRPr="0016792D" w:rsidRDefault="00825305" w:rsidP="001656F4">
      <w:pPr>
        <w:pStyle w:val="Glava"/>
        <w:tabs>
          <w:tab w:val="clear" w:pos="4536"/>
          <w:tab w:val="clear" w:pos="9072"/>
        </w:tabs>
        <w:rPr>
          <w:rFonts w:ascii="Times New Roman" w:hAnsi="Times New Roman"/>
          <w:b/>
          <w:color w:val="000000" w:themeColor="text1"/>
        </w:rPr>
      </w:pPr>
    </w:p>
    <w:p w:rsidR="001E6D03" w:rsidRPr="008155A7" w:rsidRDefault="001E6D03" w:rsidP="001E6D03">
      <w:pPr>
        <w:rPr>
          <w:rFonts w:ascii="Times New Roman" w:hAnsi="Times New Roman"/>
          <w:b/>
        </w:rPr>
      </w:pPr>
    </w:p>
    <w:p w:rsidR="001E6D03" w:rsidRPr="008155A7" w:rsidRDefault="001E6D03" w:rsidP="001E6D03">
      <w:pPr>
        <w:rPr>
          <w:rFonts w:ascii="Times New Roman" w:hAnsi="Times New Roman"/>
          <w:b/>
        </w:rPr>
      </w:pPr>
      <w:r w:rsidRPr="008155A7">
        <w:rPr>
          <w:rFonts w:ascii="Times New Roman" w:hAnsi="Times New Roman"/>
          <w:b/>
        </w:rPr>
        <w:t xml:space="preserve">PONUDNIK: </w:t>
      </w:r>
    </w:p>
    <w:p w:rsidR="001E6D03" w:rsidRPr="008155A7" w:rsidRDefault="001E6D03" w:rsidP="001E6D03">
      <w:pPr>
        <w:pBdr>
          <w:bottom w:val="single" w:sz="6" w:space="1" w:color="auto"/>
        </w:pBdr>
        <w:rPr>
          <w:rFonts w:ascii="Times New Roman" w:hAnsi="Times New Roman"/>
        </w:rPr>
      </w:pPr>
    </w:p>
    <w:p w:rsidR="001E6D03" w:rsidRPr="008155A7" w:rsidRDefault="001E6D03" w:rsidP="001E6D03">
      <w:pPr>
        <w:rPr>
          <w:rFonts w:ascii="Times New Roman" w:hAnsi="Times New Roman"/>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5480"/>
        <w:gridCol w:w="3194"/>
      </w:tblGrid>
      <w:tr w:rsidR="001E6D03" w:rsidRPr="008155A7" w:rsidTr="00F83C0E">
        <w:trPr>
          <w:trHeight w:val="300"/>
        </w:trPr>
        <w:tc>
          <w:tcPr>
            <w:tcW w:w="960" w:type="dxa"/>
            <w:shd w:val="clear" w:color="auto" w:fill="auto"/>
            <w:noWrap/>
            <w:vAlign w:val="bottom"/>
            <w:hideMark/>
          </w:tcPr>
          <w:p w:rsidR="001E6D03" w:rsidRPr="008155A7" w:rsidRDefault="001E6D03" w:rsidP="00DD4678">
            <w:pPr>
              <w:jc w:val="center"/>
              <w:rPr>
                <w:rFonts w:ascii="Calibri" w:hAnsi="Calibri" w:cs="Calibri"/>
                <w:b/>
                <w:bCs/>
                <w:sz w:val="22"/>
                <w:szCs w:val="22"/>
              </w:rPr>
            </w:pPr>
            <w:proofErr w:type="spellStart"/>
            <w:r w:rsidRPr="008155A7">
              <w:rPr>
                <w:rFonts w:ascii="Calibri" w:hAnsi="Calibri" w:cs="Calibri"/>
                <w:b/>
                <w:bCs/>
                <w:sz w:val="22"/>
                <w:szCs w:val="22"/>
              </w:rPr>
              <w:t>Zap</w:t>
            </w:r>
            <w:proofErr w:type="spellEnd"/>
            <w:r w:rsidRPr="008155A7">
              <w:rPr>
                <w:rFonts w:ascii="Calibri" w:hAnsi="Calibri" w:cs="Calibri"/>
                <w:b/>
                <w:bCs/>
                <w:sz w:val="22"/>
                <w:szCs w:val="22"/>
              </w:rPr>
              <w:t>. št.</w:t>
            </w:r>
          </w:p>
        </w:tc>
        <w:tc>
          <w:tcPr>
            <w:tcW w:w="5480" w:type="dxa"/>
            <w:shd w:val="clear" w:color="auto" w:fill="auto"/>
            <w:noWrap/>
            <w:vAlign w:val="bottom"/>
            <w:hideMark/>
          </w:tcPr>
          <w:p w:rsidR="001E6D03" w:rsidRPr="008155A7" w:rsidRDefault="001E6D03" w:rsidP="00DD4678">
            <w:pPr>
              <w:jc w:val="center"/>
              <w:rPr>
                <w:rFonts w:ascii="Calibri" w:hAnsi="Calibri" w:cs="Calibri"/>
                <w:b/>
                <w:bCs/>
                <w:sz w:val="22"/>
                <w:szCs w:val="22"/>
              </w:rPr>
            </w:pPr>
            <w:r w:rsidRPr="008155A7">
              <w:rPr>
                <w:rFonts w:ascii="Calibri" w:hAnsi="Calibri" w:cs="Calibri"/>
                <w:b/>
                <w:bCs/>
                <w:sz w:val="22"/>
                <w:szCs w:val="22"/>
              </w:rPr>
              <w:t>Vsebina</w:t>
            </w:r>
          </w:p>
        </w:tc>
        <w:tc>
          <w:tcPr>
            <w:tcW w:w="3194" w:type="dxa"/>
            <w:shd w:val="clear" w:color="auto" w:fill="auto"/>
            <w:noWrap/>
            <w:vAlign w:val="bottom"/>
            <w:hideMark/>
          </w:tcPr>
          <w:p w:rsidR="001E6D03" w:rsidRPr="008155A7" w:rsidRDefault="001E6D03" w:rsidP="00DD4678">
            <w:pPr>
              <w:jc w:val="center"/>
              <w:rPr>
                <w:rFonts w:ascii="Calibri" w:hAnsi="Calibri" w:cs="Calibri"/>
                <w:b/>
                <w:bCs/>
                <w:sz w:val="22"/>
                <w:szCs w:val="22"/>
              </w:rPr>
            </w:pPr>
            <w:r w:rsidRPr="008155A7">
              <w:rPr>
                <w:rFonts w:ascii="Calibri" w:hAnsi="Calibri" w:cs="Calibri"/>
                <w:b/>
                <w:bCs/>
                <w:sz w:val="22"/>
                <w:szCs w:val="22"/>
              </w:rPr>
              <w:t>Znesek v EUR z DDV</w:t>
            </w:r>
          </w:p>
        </w:tc>
      </w:tr>
      <w:tr w:rsidR="001E6D03" w:rsidRPr="008155A7" w:rsidTr="00F83C0E">
        <w:trPr>
          <w:trHeight w:val="300"/>
        </w:trPr>
        <w:tc>
          <w:tcPr>
            <w:tcW w:w="960" w:type="dxa"/>
            <w:shd w:val="clear" w:color="auto" w:fill="auto"/>
            <w:noWrap/>
            <w:vAlign w:val="bottom"/>
            <w:hideMark/>
          </w:tcPr>
          <w:p w:rsidR="001E6D03" w:rsidRPr="003A3D88" w:rsidRDefault="001E6D03" w:rsidP="00DD4678">
            <w:pPr>
              <w:jc w:val="center"/>
              <w:rPr>
                <w:rFonts w:ascii="Calibri" w:hAnsi="Calibri" w:cs="Calibri"/>
                <w:sz w:val="22"/>
                <w:szCs w:val="22"/>
              </w:rPr>
            </w:pPr>
            <w:r w:rsidRPr="003A3D88">
              <w:rPr>
                <w:rFonts w:ascii="Calibri" w:hAnsi="Calibri" w:cs="Calibri"/>
                <w:sz w:val="22"/>
                <w:szCs w:val="22"/>
              </w:rPr>
              <w:t>1</w:t>
            </w:r>
          </w:p>
        </w:tc>
        <w:tc>
          <w:tcPr>
            <w:tcW w:w="5480" w:type="dxa"/>
            <w:shd w:val="clear" w:color="auto" w:fill="auto"/>
            <w:noWrap/>
            <w:vAlign w:val="bottom"/>
          </w:tcPr>
          <w:p w:rsidR="001E6D03" w:rsidRPr="003A3D88" w:rsidRDefault="001E6D03" w:rsidP="00DD4678">
            <w:pPr>
              <w:rPr>
                <w:rFonts w:ascii="Times New Roman" w:hAnsi="Times New Roman"/>
              </w:rPr>
            </w:pPr>
            <w:r w:rsidRPr="003A3D88">
              <w:rPr>
                <w:rFonts w:ascii="Times New Roman" w:hAnsi="Times New Roman"/>
              </w:rPr>
              <w:t>Implementacija sistema – enkratni strošek</w:t>
            </w:r>
          </w:p>
        </w:tc>
        <w:tc>
          <w:tcPr>
            <w:tcW w:w="3194" w:type="dxa"/>
            <w:shd w:val="clear" w:color="auto" w:fill="auto"/>
            <w:noWrap/>
            <w:vAlign w:val="bottom"/>
          </w:tcPr>
          <w:p w:rsidR="001E6D03" w:rsidRPr="008155A7" w:rsidRDefault="001E6D03" w:rsidP="00DD4678">
            <w:pPr>
              <w:jc w:val="right"/>
              <w:rPr>
                <w:rFonts w:ascii="Calibri" w:hAnsi="Calibri" w:cs="Calibri"/>
                <w:color w:val="FF0000"/>
                <w:sz w:val="22"/>
                <w:szCs w:val="22"/>
              </w:rPr>
            </w:pPr>
          </w:p>
        </w:tc>
      </w:tr>
      <w:tr w:rsidR="001E6D03" w:rsidRPr="008155A7" w:rsidTr="00F83C0E">
        <w:trPr>
          <w:trHeight w:val="300"/>
        </w:trPr>
        <w:tc>
          <w:tcPr>
            <w:tcW w:w="960" w:type="dxa"/>
            <w:shd w:val="clear" w:color="auto" w:fill="auto"/>
            <w:noWrap/>
            <w:vAlign w:val="bottom"/>
          </w:tcPr>
          <w:p w:rsidR="001E6D03" w:rsidRPr="003A3D88" w:rsidRDefault="001E6D03" w:rsidP="00DD4678">
            <w:pPr>
              <w:jc w:val="center"/>
              <w:rPr>
                <w:rFonts w:ascii="Calibri" w:hAnsi="Calibri" w:cs="Calibri"/>
                <w:sz w:val="22"/>
                <w:szCs w:val="22"/>
              </w:rPr>
            </w:pPr>
            <w:r w:rsidRPr="003A3D88">
              <w:rPr>
                <w:rFonts w:ascii="Calibri" w:hAnsi="Calibri" w:cs="Calibri"/>
                <w:sz w:val="22"/>
                <w:szCs w:val="22"/>
              </w:rPr>
              <w:t>2</w:t>
            </w:r>
          </w:p>
        </w:tc>
        <w:tc>
          <w:tcPr>
            <w:tcW w:w="5480" w:type="dxa"/>
            <w:shd w:val="clear" w:color="auto" w:fill="auto"/>
            <w:noWrap/>
            <w:vAlign w:val="bottom"/>
          </w:tcPr>
          <w:p w:rsidR="001E6D03" w:rsidRPr="003A3D88" w:rsidRDefault="001E6D03" w:rsidP="00DD4678">
            <w:pPr>
              <w:rPr>
                <w:rFonts w:ascii="Times New Roman" w:hAnsi="Times New Roman"/>
              </w:rPr>
            </w:pPr>
            <w:r w:rsidRPr="002B6203">
              <w:rPr>
                <w:rFonts w:ascii="Times New Roman" w:hAnsi="Times New Roman"/>
              </w:rPr>
              <w:t xml:space="preserve">Najem programske opreme za obdobje 7. let </w:t>
            </w:r>
          </w:p>
        </w:tc>
        <w:tc>
          <w:tcPr>
            <w:tcW w:w="3194" w:type="dxa"/>
            <w:shd w:val="clear" w:color="auto" w:fill="auto"/>
            <w:noWrap/>
            <w:vAlign w:val="bottom"/>
          </w:tcPr>
          <w:p w:rsidR="001E6D03" w:rsidRPr="008155A7" w:rsidRDefault="001E6D03" w:rsidP="00DD4678">
            <w:pPr>
              <w:jc w:val="right"/>
              <w:rPr>
                <w:rFonts w:ascii="Calibri" w:hAnsi="Calibri" w:cs="Calibri"/>
                <w:color w:val="FF0000"/>
                <w:sz w:val="22"/>
                <w:szCs w:val="22"/>
              </w:rPr>
            </w:pPr>
          </w:p>
        </w:tc>
      </w:tr>
      <w:tr w:rsidR="001E6D03" w:rsidRPr="008155A7" w:rsidTr="00F83C0E">
        <w:trPr>
          <w:trHeight w:val="300"/>
        </w:trPr>
        <w:tc>
          <w:tcPr>
            <w:tcW w:w="960" w:type="dxa"/>
            <w:shd w:val="clear" w:color="auto" w:fill="auto"/>
            <w:noWrap/>
            <w:vAlign w:val="bottom"/>
          </w:tcPr>
          <w:p w:rsidR="001E6D03" w:rsidRPr="003A3D88" w:rsidRDefault="001E6D03" w:rsidP="00DD4678">
            <w:pPr>
              <w:jc w:val="center"/>
              <w:rPr>
                <w:rFonts w:ascii="Calibri" w:hAnsi="Calibri" w:cs="Calibri"/>
                <w:sz w:val="22"/>
                <w:szCs w:val="22"/>
              </w:rPr>
            </w:pPr>
            <w:r>
              <w:rPr>
                <w:rFonts w:ascii="Calibri" w:hAnsi="Calibri" w:cs="Calibri"/>
                <w:sz w:val="22"/>
                <w:szCs w:val="22"/>
              </w:rPr>
              <w:t>3</w:t>
            </w:r>
          </w:p>
        </w:tc>
        <w:tc>
          <w:tcPr>
            <w:tcW w:w="5480" w:type="dxa"/>
            <w:shd w:val="clear" w:color="auto" w:fill="auto"/>
            <w:noWrap/>
            <w:vAlign w:val="bottom"/>
          </w:tcPr>
          <w:p w:rsidR="001E6D03" w:rsidRPr="002B6203" w:rsidRDefault="001E6D03" w:rsidP="00DD4678">
            <w:pPr>
              <w:rPr>
                <w:rFonts w:ascii="Times New Roman" w:hAnsi="Times New Roman"/>
              </w:rPr>
            </w:pPr>
            <w:r>
              <w:rPr>
                <w:rFonts w:ascii="Times New Roman" w:hAnsi="Times New Roman"/>
              </w:rPr>
              <w:t>Vzdrževanje programske opreme za obdobje 7. let</w:t>
            </w:r>
          </w:p>
        </w:tc>
        <w:tc>
          <w:tcPr>
            <w:tcW w:w="3194" w:type="dxa"/>
            <w:shd w:val="clear" w:color="auto" w:fill="auto"/>
            <w:noWrap/>
            <w:vAlign w:val="bottom"/>
          </w:tcPr>
          <w:p w:rsidR="001E6D03" w:rsidRPr="008155A7" w:rsidRDefault="001E6D03" w:rsidP="00DD4678">
            <w:pPr>
              <w:jc w:val="right"/>
              <w:rPr>
                <w:rFonts w:ascii="Calibri" w:hAnsi="Calibri" w:cs="Calibri"/>
                <w:color w:val="FF0000"/>
                <w:sz w:val="22"/>
                <w:szCs w:val="22"/>
              </w:rPr>
            </w:pPr>
          </w:p>
        </w:tc>
      </w:tr>
    </w:tbl>
    <w:p w:rsidR="001E6D03" w:rsidRPr="008155A7" w:rsidRDefault="001E6D03" w:rsidP="001E6D03">
      <w:pPr>
        <w:rPr>
          <w:rFonts w:ascii="Times New Roman" w:hAnsi="Times New Roman"/>
          <w:b/>
          <w:color w:val="0070C0"/>
        </w:rPr>
      </w:pPr>
    </w:p>
    <w:p w:rsidR="001E6D03" w:rsidRPr="008155A7" w:rsidRDefault="001E6D03" w:rsidP="001E6D03">
      <w:pPr>
        <w:tabs>
          <w:tab w:val="left" w:pos="284"/>
          <w:tab w:val="left" w:pos="851"/>
          <w:tab w:val="left" w:pos="1701"/>
        </w:tabs>
        <w:jc w:val="both"/>
        <w:rPr>
          <w:rFonts w:ascii="Times New Roman" w:hAnsi="Times New Roman"/>
        </w:rPr>
      </w:pPr>
      <w:r w:rsidRPr="008155A7">
        <w:rPr>
          <w:rFonts w:ascii="Times New Roman" w:hAnsi="Times New Roman"/>
        </w:rPr>
        <w:t xml:space="preserve">Ponudbena cena za celoten obseg naročila po posameznih postavkah po tej ponudbi je fiksna in nespremenljiva, v njej so zajeti vsi stroški. Morebitne podražitve so riziko ponudnika in so vključene v ponudbeno ceno. </w:t>
      </w:r>
    </w:p>
    <w:p w:rsidR="001E6D03" w:rsidRPr="008155A7" w:rsidRDefault="001E6D03" w:rsidP="001E6D03">
      <w:pPr>
        <w:widowControl w:val="0"/>
        <w:jc w:val="both"/>
        <w:rPr>
          <w:rFonts w:ascii="Tahoma" w:hAnsi="Tahoma" w:cs="Tahoma"/>
          <w:sz w:val="20"/>
          <w:szCs w:val="20"/>
          <w:highlight w:val="yellow"/>
        </w:rPr>
      </w:pPr>
    </w:p>
    <w:p w:rsidR="001E6D03" w:rsidRPr="008155A7" w:rsidRDefault="001E6D03" w:rsidP="001E6D03">
      <w:pPr>
        <w:widowControl w:val="0"/>
        <w:jc w:val="both"/>
        <w:rPr>
          <w:rFonts w:ascii="Times New Roman" w:hAnsi="Times New Roman"/>
          <w:b/>
          <w:bCs/>
          <w:i/>
          <w:iCs/>
        </w:rPr>
      </w:pPr>
      <w:r w:rsidRPr="008155A7">
        <w:rPr>
          <w:rFonts w:ascii="Times New Roman" w:hAnsi="Times New Roman"/>
        </w:rPr>
        <w:t xml:space="preserve">Strinjamo se, da ta ponudba velja ……………dni od roka za oddajo ponudb in da za nas ostane obvezujoča in se jo lahko sprejme kadarkoli pred tem datumom. </w:t>
      </w:r>
    </w:p>
    <w:p w:rsidR="001E6D03" w:rsidRPr="008155A7" w:rsidRDefault="001E6D03" w:rsidP="001E6D03">
      <w:pPr>
        <w:widowControl w:val="0"/>
        <w:jc w:val="both"/>
        <w:rPr>
          <w:rFonts w:ascii="Times New Roman" w:hAnsi="Times New Roman"/>
          <w:b/>
          <w:bCs/>
          <w:i/>
          <w:iCs/>
        </w:rPr>
      </w:pPr>
      <w:r w:rsidRPr="008155A7">
        <w:rPr>
          <w:rFonts w:ascii="Times New Roman" w:hAnsi="Times New Roman"/>
          <w:b/>
          <w:bCs/>
        </w:rPr>
        <w:t>Pogoj:</w:t>
      </w:r>
      <w:r w:rsidRPr="008155A7">
        <w:rPr>
          <w:rFonts w:ascii="Times New Roman" w:hAnsi="Times New Roman"/>
        </w:rPr>
        <w:t xml:space="preserve"> </w:t>
      </w:r>
      <w:r w:rsidRPr="008155A7">
        <w:rPr>
          <w:rFonts w:ascii="Times New Roman" w:hAnsi="Times New Roman"/>
          <w:b/>
          <w:bCs/>
          <w:i/>
          <w:iCs/>
        </w:rPr>
        <w:t>minimalno 90 dni od  roka za oddajo ponudb.</w:t>
      </w:r>
    </w:p>
    <w:p w:rsidR="001E6D03" w:rsidRPr="008155A7" w:rsidRDefault="001E6D03" w:rsidP="001E6D03">
      <w:pPr>
        <w:widowControl w:val="0"/>
        <w:jc w:val="both"/>
        <w:rPr>
          <w:rFonts w:ascii="Times New Roman" w:hAnsi="Times New Roman"/>
          <w:b/>
          <w:bCs/>
          <w:i/>
          <w:iCs/>
        </w:rPr>
      </w:pPr>
    </w:p>
    <w:p w:rsidR="001E6D03" w:rsidRPr="008155A7" w:rsidRDefault="001E6D03" w:rsidP="001E6D03">
      <w:pPr>
        <w:widowControl w:val="0"/>
        <w:jc w:val="both"/>
        <w:rPr>
          <w:rFonts w:ascii="Times New Roman" w:hAnsi="Times New Roman"/>
          <w:b/>
          <w:bCs/>
          <w:i/>
          <w:iCs/>
        </w:rPr>
      </w:pPr>
      <w:r w:rsidRPr="008155A7">
        <w:rPr>
          <w:rFonts w:ascii="Times New Roman" w:hAnsi="Times New Roman"/>
          <w:b/>
          <w:bCs/>
          <w:i/>
          <w:iCs/>
        </w:rPr>
        <w:t xml:space="preserve">Obvezna priloga: </w:t>
      </w:r>
      <w:r>
        <w:rPr>
          <w:rFonts w:ascii="Times New Roman" w:hAnsi="Times New Roman"/>
          <w:b/>
          <w:bCs/>
          <w:i/>
          <w:iCs/>
        </w:rPr>
        <w:t xml:space="preserve">Lastni predračun ponudnika </w:t>
      </w:r>
    </w:p>
    <w:p w:rsidR="001E6D03" w:rsidRPr="008155A7" w:rsidRDefault="001E6D03" w:rsidP="001E6D03">
      <w:pPr>
        <w:jc w:val="both"/>
        <w:rPr>
          <w:rFonts w:ascii="Times New Roman" w:hAnsi="Times New Roman"/>
          <w:sz w:val="22"/>
          <w:szCs w:val="20"/>
        </w:rPr>
      </w:pPr>
    </w:p>
    <w:p w:rsidR="001E6D03" w:rsidRPr="008155A7" w:rsidRDefault="001E6D03" w:rsidP="001E6D03">
      <w:pPr>
        <w:widowControl w:val="0"/>
        <w:jc w:val="both"/>
        <w:rPr>
          <w:rFonts w:ascii="Times New Roman" w:hAnsi="Times New Roman"/>
          <w:sz w:val="20"/>
          <w:szCs w:val="20"/>
        </w:rPr>
      </w:pPr>
      <w:r w:rsidRPr="008155A7">
        <w:rPr>
          <w:rFonts w:ascii="Times New Roman" w:hAnsi="Times New Roman"/>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E6D03" w:rsidRPr="008155A7" w:rsidRDefault="001E6D03" w:rsidP="001E6D03">
      <w:pPr>
        <w:widowControl w:val="0"/>
        <w:jc w:val="both"/>
        <w:rPr>
          <w:rFonts w:ascii="Times New Roman" w:hAnsi="Times New Roman"/>
          <w:sz w:val="20"/>
          <w:szCs w:val="20"/>
        </w:rPr>
      </w:pPr>
      <w:r w:rsidRPr="008155A7">
        <w:rPr>
          <w:rFonts w:ascii="Times New Roman" w:hAnsi="Times New Roman"/>
          <w:sz w:val="20"/>
          <w:szCs w:val="20"/>
        </w:rPr>
        <w:t>Če bo ta ponudba sprejeta, bomo priskrbeli zahtevano finančno zavarovanje za dobro izvedbo pogodbenih obveznosti  in storitev izvedli v pogodbenem roku.</w:t>
      </w:r>
    </w:p>
    <w:p w:rsidR="001E6D03" w:rsidRPr="008155A7" w:rsidRDefault="001E6D03" w:rsidP="001E6D03">
      <w:pPr>
        <w:widowControl w:val="0"/>
        <w:tabs>
          <w:tab w:val="left" w:pos="284"/>
          <w:tab w:val="left" w:pos="851"/>
          <w:tab w:val="left" w:pos="1701"/>
        </w:tabs>
        <w:jc w:val="both"/>
        <w:rPr>
          <w:rFonts w:ascii="Times New Roman" w:hAnsi="Times New Roman"/>
          <w:sz w:val="20"/>
          <w:szCs w:val="20"/>
        </w:rPr>
      </w:pPr>
      <w:r w:rsidRPr="008155A7">
        <w:rPr>
          <w:rFonts w:ascii="Times New Roman" w:hAnsi="Times New Roman"/>
          <w:sz w:val="20"/>
          <w:szCs w:val="20"/>
        </w:rPr>
        <w:t xml:space="preserve">Jemljemo na znanje, da niste obvezani sprejeti nobene od ponudb, ki ste jih prejeli. </w:t>
      </w:r>
    </w:p>
    <w:p w:rsidR="001656F4" w:rsidRDefault="001656F4" w:rsidP="001656F4">
      <w:pPr>
        <w:widowControl w:val="0"/>
        <w:jc w:val="both"/>
        <w:rPr>
          <w:rFonts w:ascii="Times New Roman" w:hAnsi="Times New Roman"/>
        </w:rPr>
      </w:pPr>
    </w:p>
    <w:p w:rsidR="001E6D03" w:rsidRPr="0016792D" w:rsidRDefault="001E6D03" w:rsidP="001656F4">
      <w:pPr>
        <w:widowControl w:val="0"/>
        <w:jc w:val="both"/>
        <w:rPr>
          <w:rFonts w:ascii="Times New Roman" w:hAnsi="Times New Roman"/>
          <w:color w:val="000000" w:themeColor="text1"/>
        </w:rPr>
      </w:pPr>
    </w:p>
    <w:p w:rsidR="001656F4" w:rsidRPr="0016792D" w:rsidRDefault="001656F4" w:rsidP="001656F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B342C8" w:rsidRDefault="001656F4" w:rsidP="00F47EB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B342C8" w:rsidRDefault="00B342C8" w:rsidP="00F47EB9">
      <w:pPr>
        <w:autoSpaceDE w:val="0"/>
        <w:autoSpaceDN w:val="0"/>
        <w:adjustRightInd w:val="0"/>
        <w:jc w:val="both"/>
        <w:rPr>
          <w:rFonts w:ascii="Times New Roman" w:hAnsi="Times New Roman"/>
          <w:color w:val="000000" w:themeColor="text1"/>
        </w:rPr>
      </w:pPr>
    </w:p>
    <w:p w:rsidR="00B342C8" w:rsidRDefault="00B342C8" w:rsidP="00F47EB9">
      <w:pPr>
        <w:autoSpaceDE w:val="0"/>
        <w:autoSpaceDN w:val="0"/>
        <w:adjustRightInd w:val="0"/>
        <w:jc w:val="both"/>
        <w:rPr>
          <w:rFonts w:ascii="Times New Roman" w:hAnsi="Times New Roman"/>
          <w:color w:val="000000" w:themeColor="text1"/>
        </w:rPr>
      </w:pPr>
    </w:p>
    <w:p w:rsidR="00B342C8" w:rsidRDefault="00B342C8" w:rsidP="00F47EB9">
      <w:pPr>
        <w:autoSpaceDE w:val="0"/>
        <w:autoSpaceDN w:val="0"/>
        <w:adjustRightInd w:val="0"/>
        <w:jc w:val="both"/>
        <w:rPr>
          <w:rFonts w:ascii="Times New Roman" w:hAnsi="Times New Roman"/>
          <w:color w:val="000000" w:themeColor="text1"/>
        </w:rPr>
      </w:pPr>
    </w:p>
    <w:p w:rsidR="00B342C8" w:rsidRDefault="00B342C8" w:rsidP="00F47EB9">
      <w:pPr>
        <w:autoSpaceDE w:val="0"/>
        <w:autoSpaceDN w:val="0"/>
        <w:adjustRightInd w:val="0"/>
        <w:jc w:val="both"/>
        <w:rPr>
          <w:rFonts w:ascii="Times New Roman" w:hAnsi="Times New Roman"/>
          <w:color w:val="000000" w:themeColor="text1"/>
        </w:rPr>
      </w:pPr>
    </w:p>
    <w:p w:rsidR="00B342C8" w:rsidRDefault="00B342C8" w:rsidP="00F47EB9">
      <w:pPr>
        <w:autoSpaceDE w:val="0"/>
        <w:autoSpaceDN w:val="0"/>
        <w:adjustRightInd w:val="0"/>
        <w:jc w:val="both"/>
        <w:rPr>
          <w:rFonts w:ascii="Times New Roman" w:hAnsi="Times New Roman"/>
          <w:color w:val="000000" w:themeColor="text1"/>
        </w:rPr>
      </w:pPr>
    </w:p>
    <w:p w:rsidR="00B342C8" w:rsidRDefault="00B342C8" w:rsidP="00F47EB9">
      <w:pPr>
        <w:autoSpaceDE w:val="0"/>
        <w:autoSpaceDN w:val="0"/>
        <w:adjustRightInd w:val="0"/>
        <w:jc w:val="both"/>
        <w:rPr>
          <w:rFonts w:ascii="Times New Roman" w:hAnsi="Times New Roman"/>
          <w:color w:val="000000" w:themeColor="text1"/>
        </w:rPr>
      </w:pPr>
    </w:p>
    <w:p w:rsidR="001E6D03" w:rsidRDefault="001E6D03" w:rsidP="00F47EB9">
      <w:pPr>
        <w:autoSpaceDE w:val="0"/>
        <w:autoSpaceDN w:val="0"/>
        <w:adjustRightInd w:val="0"/>
        <w:jc w:val="both"/>
        <w:rPr>
          <w:rFonts w:ascii="Times New Roman" w:hAnsi="Times New Roman"/>
          <w:color w:val="000000" w:themeColor="text1"/>
        </w:rPr>
      </w:pPr>
    </w:p>
    <w:p w:rsidR="001E6D03" w:rsidRDefault="001E6D03" w:rsidP="00F47EB9">
      <w:pPr>
        <w:autoSpaceDE w:val="0"/>
        <w:autoSpaceDN w:val="0"/>
        <w:adjustRightInd w:val="0"/>
        <w:jc w:val="both"/>
        <w:rPr>
          <w:rFonts w:ascii="Times New Roman" w:hAnsi="Times New Roman"/>
          <w:color w:val="000000" w:themeColor="text1"/>
        </w:rPr>
      </w:pPr>
    </w:p>
    <w:p w:rsidR="001E6D03" w:rsidRDefault="001E6D03" w:rsidP="00F47EB9">
      <w:pPr>
        <w:autoSpaceDE w:val="0"/>
        <w:autoSpaceDN w:val="0"/>
        <w:adjustRightInd w:val="0"/>
        <w:jc w:val="both"/>
        <w:rPr>
          <w:rFonts w:ascii="Times New Roman" w:hAnsi="Times New Roman"/>
          <w:color w:val="000000" w:themeColor="text1"/>
        </w:rPr>
      </w:pPr>
    </w:p>
    <w:p w:rsidR="001E6D03" w:rsidRDefault="001E6D03" w:rsidP="00F47EB9">
      <w:pPr>
        <w:autoSpaceDE w:val="0"/>
        <w:autoSpaceDN w:val="0"/>
        <w:adjustRightInd w:val="0"/>
        <w:jc w:val="both"/>
        <w:rPr>
          <w:rFonts w:ascii="Times New Roman" w:hAnsi="Times New Roman"/>
          <w:color w:val="000000" w:themeColor="text1"/>
        </w:rPr>
      </w:pPr>
    </w:p>
    <w:p w:rsidR="001E6D03" w:rsidRDefault="001E6D03" w:rsidP="00F47EB9">
      <w:pPr>
        <w:autoSpaceDE w:val="0"/>
        <w:autoSpaceDN w:val="0"/>
        <w:adjustRightInd w:val="0"/>
        <w:jc w:val="both"/>
        <w:rPr>
          <w:rFonts w:ascii="Times New Roman" w:hAnsi="Times New Roman"/>
          <w:color w:val="000000" w:themeColor="text1"/>
        </w:rPr>
      </w:pPr>
    </w:p>
    <w:p w:rsidR="001E6D03" w:rsidRDefault="001E6D03" w:rsidP="00F47EB9">
      <w:pPr>
        <w:autoSpaceDE w:val="0"/>
        <w:autoSpaceDN w:val="0"/>
        <w:adjustRightInd w:val="0"/>
        <w:jc w:val="both"/>
        <w:rPr>
          <w:rFonts w:ascii="Times New Roman" w:hAnsi="Times New Roman"/>
          <w:color w:val="000000" w:themeColor="text1"/>
        </w:rPr>
      </w:pPr>
    </w:p>
    <w:p w:rsidR="001E6D03" w:rsidRDefault="001E6D03" w:rsidP="00F47EB9">
      <w:pPr>
        <w:autoSpaceDE w:val="0"/>
        <w:autoSpaceDN w:val="0"/>
        <w:adjustRightInd w:val="0"/>
        <w:jc w:val="both"/>
        <w:rPr>
          <w:rFonts w:ascii="Times New Roman" w:hAnsi="Times New Roman"/>
          <w:color w:val="000000" w:themeColor="text1"/>
        </w:rPr>
      </w:pPr>
    </w:p>
    <w:p w:rsidR="004B79B1" w:rsidRPr="0016792D" w:rsidRDefault="001656F4" w:rsidP="00F47EB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936AFA" w:rsidRPr="0016792D"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w:t>
      </w:r>
      <w:r w:rsidR="00B20080" w:rsidRPr="0016792D">
        <w:rPr>
          <w:rFonts w:ascii="Times New Roman" w:hAnsi="Times New Roman"/>
          <w:i/>
          <w:color w:val="000000" w:themeColor="text1"/>
          <w:szCs w:val="20"/>
        </w:rPr>
        <w:t xml:space="preserve"> - ESPD</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36AFA" w:rsidRPr="0016792D" w:rsidRDefault="00936AFA" w:rsidP="00936AFA">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Default="00B20080" w:rsidP="00936AFA">
      <w:pPr>
        <w:jc w:val="both"/>
        <w:rPr>
          <w:rFonts w:ascii="Times New Roman" w:hAnsi="Times New Roman"/>
          <w:b/>
          <w:color w:val="000000" w:themeColor="text1"/>
          <w:szCs w:val="20"/>
        </w:rPr>
      </w:pPr>
    </w:p>
    <w:p w:rsidR="001E6D03" w:rsidRDefault="001E6D03" w:rsidP="00936AFA">
      <w:pPr>
        <w:jc w:val="both"/>
        <w:rPr>
          <w:rFonts w:ascii="Times New Roman" w:hAnsi="Times New Roman"/>
          <w:b/>
          <w:color w:val="000000" w:themeColor="text1"/>
          <w:szCs w:val="20"/>
        </w:rPr>
      </w:pPr>
    </w:p>
    <w:p w:rsidR="001E6D03" w:rsidRDefault="001E6D03" w:rsidP="00936AFA">
      <w:pPr>
        <w:jc w:val="both"/>
        <w:rPr>
          <w:rFonts w:ascii="Times New Roman" w:hAnsi="Times New Roman"/>
          <w:b/>
          <w:color w:val="000000" w:themeColor="text1"/>
          <w:szCs w:val="20"/>
        </w:rPr>
      </w:pPr>
    </w:p>
    <w:p w:rsidR="001E6D03" w:rsidRPr="0016792D" w:rsidRDefault="001E6D03" w:rsidP="00936AFA">
      <w:pPr>
        <w:jc w:val="both"/>
        <w:rPr>
          <w:rFonts w:ascii="Times New Roman" w:hAnsi="Times New Roman"/>
          <w:b/>
          <w:color w:val="000000" w:themeColor="text1"/>
          <w:szCs w:val="20"/>
        </w:rPr>
      </w:pPr>
    </w:p>
    <w:p w:rsidR="00936AFA" w:rsidRPr="0016792D" w:rsidRDefault="00936AFA" w:rsidP="00435091">
      <w:pPr>
        <w:widowControl w:val="0"/>
        <w:jc w:val="both"/>
        <w:rPr>
          <w:rFonts w:ascii="Times New Roman" w:hAnsi="Times New Roman"/>
          <w:color w:val="000000" w:themeColor="text1"/>
        </w:rPr>
      </w:pPr>
    </w:p>
    <w:p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rsidR="00B20080" w:rsidRPr="00DA3E2F" w:rsidRDefault="00B20080" w:rsidP="00B20080">
      <w:pPr>
        <w:autoSpaceDE w:val="0"/>
        <w:autoSpaceDN w:val="0"/>
        <w:adjustRightInd w:val="0"/>
        <w:jc w:val="center"/>
        <w:rPr>
          <w:rFonts w:ascii="Times New Roman" w:hAnsi="Times New Roman"/>
          <w:b/>
          <w:color w:val="000000" w:themeColor="text1"/>
        </w:rPr>
      </w:pPr>
      <w:r w:rsidRPr="00DA3E2F">
        <w:rPr>
          <w:rFonts w:ascii="Times New Roman" w:hAnsi="Times New Roman"/>
          <w:b/>
          <w:color w:val="000000" w:themeColor="text1"/>
        </w:rPr>
        <w:t xml:space="preserve">podpisan v </w:t>
      </w:r>
      <w:proofErr w:type="spellStart"/>
      <w:r w:rsidRPr="00DA3E2F">
        <w:rPr>
          <w:rFonts w:ascii="Times New Roman" w:hAnsi="Times New Roman"/>
          <w:b/>
          <w:color w:val="000000" w:themeColor="text1"/>
        </w:rPr>
        <w:t>pdf</w:t>
      </w:r>
      <w:proofErr w:type="spellEnd"/>
      <w:r w:rsidRPr="00DA3E2F">
        <w:rPr>
          <w:rFonts w:ascii="Times New Roman" w:hAnsi="Times New Roman"/>
          <w:b/>
          <w:color w:val="000000" w:themeColor="text1"/>
        </w:rPr>
        <w:t>. obliki</w:t>
      </w: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936AFA" w:rsidRPr="0016792D" w:rsidRDefault="00936AFA" w:rsidP="00936AFA">
      <w:pPr>
        <w:autoSpaceDE w:val="0"/>
        <w:autoSpaceDN w:val="0"/>
        <w:adjustRightInd w:val="0"/>
        <w:jc w:val="both"/>
        <w:rPr>
          <w:rFonts w:ascii="Times New Roman" w:hAnsi="Times New Roman"/>
          <w:color w:val="000000" w:themeColor="text1"/>
        </w:rPr>
      </w:pPr>
    </w:p>
    <w:p w:rsidR="00586B94" w:rsidRPr="0016792D" w:rsidRDefault="00586B94" w:rsidP="00435091">
      <w:pPr>
        <w:widowControl w:val="0"/>
        <w:jc w:val="both"/>
        <w:rPr>
          <w:rFonts w:ascii="Times New Roman" w:hAnsi="Times New Roman"/>
          <w:color w:val="000000" w:themeColor="text1"/>
        </w:rPr>
      </w:pPr>
    </w:p>
    <w:p w:rsidR="00995870" w:rsidRPr="0016792D" w:rsidRDefault="00995870" w:rsidP="00435091">
      <w:pPr>
        <w:widowControl w:val="0"/>
        <w:jc w:val="both"/>
        <w:rPr>
          <w:rFonts w:ascii="Times New Roman" w:hAnsi="Times New Roman"/>
          <w:color w:val="000000" w:themeColor="text1"/>
        </w:rPr>
      </w:pPr>
    </w:p>
    <w:p w:rsidR="00936AFA" w:rsidRPr="0016792D" w:rsidRDefault="00936AFA" w:rsidP="00435091">
      <w:pPr>
        <w:widowControl w:val="0"/>
        <w:jc w:val="both"/>
        <w:rPr>
          <w:rFonts w:ascii="Times New Roman" w:hAnsi="Times New Roman"/>
          <w:color w:val="000000" w:themeColor="text1"/>
        </w:rPr>
      </w:pPr>
    </w:p>
    <w:p w:rsidR="00D119A9" w:rsidRPr="0016792D" w:rsidRDefault="00D119A9"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Default="00B20080" w:rsidP="00435091">
      <w:pPr>
        <w:widowControl w:val="0"/>
        <w:jc w:val="both"/>
        <w:rPr>
          <w:rFonts w:ascii="Times New Roman" w:hAnsi="Times New Roman"/>
          <w:color w:val="000000" w:themeColor="text1"/>
        </w:rPr>
      </w:pPr>
    </w:p>
    <w:p w:rsidR="001E6D03" w:rsidRDefault="001E6D03" w:rsidP="00435091">
      <w:pPr>
        <w:widowControl w:val="0"/>
        <w:jc w:val="both"/>
        <w:rPr>
          <w:rFonts w:ascii="Times New Roman" w:hAnsi="Times New Roman"/>
          <w:color w:val="000000" w:themeColor="text1"/>
        </w:rPr>
      </w:pPr>
    </w:p>
    <w:p w:rsidR="001E6D03" w:rsidRDefault="001E6D03" w:rsidP="00435091">
      <w:pPr>
        <w:widowControl w:val="0"/>
        <w:jc w:val="both"/>
        <w:rPr>
          <w:rFonts w:ascii="Times New Roman" w:hAnsi="Times New Roman"/>
          <w:color w:val="000000" w:themeColor="text1"/>
        </w:rPr>
      </w:pPr>
    </w:p>
    <w:p w:rsidR="001E6D03" w:rsidRDefault="001E6D03" w:rsidP="00435091">
      <w:pPr>
        <w:widowControl w:val="0"/>
        <w:jc w:val="both"/>
        <w:rPr>
          <w:rFonts w:ascii="Times New Roman" w:hAnsi="Times New Roman"/>
          <w:color w:val="000000" w:themeColor="text1"/>
        </w:rPr>
      </w:pPr>
    </w:p>
    <w:p w:rsidR="001E6D03" w:rsidRDefault="001E6D03" w:rsidP="00435091">
      <w:pPr>
        <w:widowControl w:val="0"/>
        <w:jc w:val="both"/>
        <w:rPr>
          <w:rFonts w:ascii="Times New Roman" w:hAnsi="Times New Roman"/>
          <w:color w:val="000000" w:themeColor="text1"/>
        </w:rPr>
      </w:pPr>
    </w:p>
    <w:p w:rsidR="001E6D03" w:rsidRDefault="001E6D03" w:rsidP="00435091">
      <w:pPr>
        <w:widowControl w:val="0"/>
        <w:jc w:val="both"/>
        <w:rPr>
          <w:rFonts w:ascii="Times New Roman" w:hAnsi="Times New Roman"/>
          <w:color w:val="000000" w:themeColor="text1"/>
        </w:rPr>
      </w:pPr>
    </w:p>
    <w:p w:rsidR="001E6D03" w:rsidRPr="0016792D" w:rsidRDefault="001E6D03"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8A10C2" w:rsidRPr="0016792D" w:rsidRDefault="008A10C2" w:rsidP="00435091">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 xml:space="preserve">Zaradi zagotovitve transparentnosti posla in preprečitve korupcijskih tveganj pri sklepanju poslov v skladu s 6. odstavkom 14. člena </w:t>
      </w:r>
      <w:proofErr w:type="spellStart"/>
      <w:r w:rsidRPr="0016792D">
        <w:rPr>
          <w:rFonts w:ascii="Times New Roman" w:hAnsi="Times New Roman"/>
          <w:color w:val="000000" w:themeColor="text1"/>
        </w:rPr>
        <w:t>ZintPK</w:t>
      </w:r>
      <w:proofErr w:type="spellEnd"/>
      <w:r w:rsidRPr="0016792D">
        <w:rPr>
          <w:rFonts w:ascii="Times New Roman" w:hAnsi="Times New Roman"/>
          <w:color w:val="000000" w:themeColor="text1"/>
        </w:rPr>
        <w:t xml:space="preserve"> (Uradni list RS, št. 45/10, 26/11 in 43/11) ter 13. in 14. odstavkom 71. člena ZJN-3, kot zakoniti zastopnik ponudnika (samostojni ponudnik/vsak partner v skupni ponudbi) v postopku oddaje naročila št. </w:t>
      </w:r>
      <w:r w:rsidR="001E6D03">
        <w:rPr>
          <w:rFonts w:ascii="Times New Roman" w:hAnsi="Times New Roman"/>
          <w:color w:val="000000" w:themeColor="text1"/>
        </w:rPr>
        <w:t>JN19-2023</w:t>
      </w:r>
      <w:r w:rsidRPr="0016792D">
        <w:rPr>
          <w:rFonts w:ascii="Times New Roman" w:hAnsi="Times New Roman"/>
          <w:color w:val="000000" w:themeColor="text1"/>
        </w:rPr>
        <w:t>, katerega predmet je »</w:t>
      </w:r>
      <w:r w:rsidR="00AF49E1">
        <w:rPr>
          <w:rFonts w:ascii="Times New Roman" w:hAnsi="Times New Roman"/>
          <w:color w:val="000000" w:themeColor="text1"/>
        </w:rPr>
        <w:t>Najem PACS RIS sistema za obdobje sedmih (7) let</w:t>
      </w:r>
      <w:r w:rsidRPr="0016792D">
        <w:rPr>
          <w:rFonts w:ascii="Times New Roman" w:hAnsi="Times New Roman"/>
          <w:color w:val="000000" w:themeColor="text1"/>
        </w:rPr>
        <w:t>« podajam naslednjo</w:t>
      </w:r>
    </w:p>
    <w:p w:rsidR="00112E71" w:rsidRPr="0016792D" w:rsidRDefault="00112E71" w:rsidP="00112E71">
      <w:pPr>
        <w:rPr>
          <w:rFonts w:ascii="Times New Roman" w:hAnsi="Times New Roman"/>
          <w:color w:val="000000" w:themeColor="text1"/>
        </w:rPr>
      </w:pPr>
    </w:p>
    <w:p w:rsidR="00112E71" w:rsidRPr="0016792D" w:rsidRDefault="00112E71" w:rsidP="00112E71">
      <w:pPr>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tihe družbenike, ne glede na delež lastništva.</w:t>
      </w:r>
    </w:p>
    <w:p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rPr>
          <w:trHeight w:val="241"/>
        </w:trPr>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CE5A60" w:rsidRDefault="00CE5A60"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lastRenderedPageBreak/>
        <w:t>IZJAVA, DA NI TIHIH DRUŽBENIKOV</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v lastništvu ponudnika ni tihih družbenikov,  ponudnik poda naslednjo izjavo: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POVEZANIH DRUŽB</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 xml:space="preserve">S podpisom te Izjave o udeležbi fizičnih in pravnih oseb v lastništvu ponudnika jamčimo za točnost in resničnost podatkov ter za podano izjavo prevzemamo polno odgovornost. Seznanjeni smo z določbo </w:t>
      </w:r>
      <w:proofErr w:type="spellStart"/>
      <w:r w:rsidRPr="0016792D">
        <w:rPr>
          <w:rFonts w:ascii="Times New Roman" w:hAnsi="Times New Roman"/>
          <w:b/>
          <w:bCs/>
          <w:color w:val="000000" w:themeColor="text1"/>
        </w:rPr>
        <w:t>ZintPK</w:t>
      </w:r>
      <w:proofErr w:type="spellEnd"/>
      <w:r w:rsidRPr="0016792D">
        <w:rPr>
          <w:rFonts w:ascii="Times New Roman" w:hAnsi="Times New Roman"/>
          <w:b/>
          <w:bCs/>
          <w:color w:val="000000" w:themeColor="text1"/>
        </w:rPr>
        <w:t>, ki določa, da je pogodba v primeru lažne izjave ali neresničnih podatkov o dejstvih v izjavi nična.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12E71" w:rsidRPr="0016792D" w:rsidRDefault="00112E71" w:rsidP="00112E71">
      <w:pPr>
        <w:autoSpaceDE w:val="0"/>
        <w:autoSpaceDN w:val="0"/>
        <w:adjustRightInd w:val="0"/>
        <w:jc w:val="both"/>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112E71" w:rsidRPr="0016792D" w:rsidRDefault="00112E71" w:rsidP="00112E71">
      <w:pPr>
        <w:autoSpaceDE w:val="0"/>
        <w:autoSpaceDN w:val="0"/>
        <w:adjustRightInd w:val="0"/>
        <w:jc w:val="right"/>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112E71" w:rsidRPr="0016792D" w:rsidRDefault="00112E71" w:rsidP="00112E71">
      <w:pPr>
        <w:autoSpaceDE w:val="0"/>
        <w:autoSpaceDN w:val="0"/>
        <w:adjustRightInd w:val="0"/>
        <w:jc w:val="right"/>
        <w:rPr>
          <w:rFonts w:ascii="Times New Roman" w:hAnsi="Times New Roman"/>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B20080" w:rsidRPr="0016792D" w:rsidRDefault="00B20080" w:rsidP="00064945">
      <w:pPr>
        <w:rPr>
          <w:rFonts w:ascii="Calibri" w:hAnsi="Calibri" w:cs="Calibri"/>
          <w:b/>
          <w:bCs/>
          <w:i/>
          <w:iCs/>
          <w:color w:val="000000" w:themeColor="text1"/>
        </w:rPr>
      </w:pPr>
    </w:p>
    <w:p w:rsidR="00D119A9" w:rsidRPr="0016792D" w:rsidRDefault="00D119A9" w:rsidP="00064945">
      <w:pPr>
        <w:rPr>
          <w:rFonts w:ascii="Calibri" w:hAnsi="Calibri" w:cs="Calibri"/>
          <w:b/>
          <w:bCs/>
          <w:i/>
          <w:iCs/>
          <w:color w:val="000000" w:themeColor="text1"/>
        </w:rPr>
      </w:pPr>
    </w:p>
    <w:p w:rsidR="0030199E" w:rsidRPr="0016792D" w:rsidRDefault="0030199E" w:rsidP="00064945">
      <w:pPr>
        <w:rPr>
          <w:rFonts w:ascii="Calibri" w:hAnsi="Calibri" w:cs="Calibri"/>
          <w:b/>
          <w:bCs/>
          <w:i/>
          <w:iCs/>
          <w:color w:val="000000" w:themeColor="text1"/>
        </w:rPr>
      </w:pPr>
    </w:p>
    <w:p w:rsidR="009F1C6B" w:rsidRPr="0016792D" w:rsidRDefault="009F1C6B" w:rsidP="00064945">
      <w:pPr>
        <w:rPr>
          <w:rFonts w:ascii="Calibri" w:hAnsi="Calibri" w:cs="Calibri"/>
          <w:b/>
          <w:bCs/>
          <w:i/>
          <w:iCs/>
          <w:color w:val="000000" w:themeColor="text1"/>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D377BD" w:rsidRPr="0016792D" w:rsidRDefault="00D377BD" w:rsidP="00D377BD">
      <w:pPr>
        <w:jc w:val="center"/>
        <w:rPr>
          <w:rFonts w:ascii="Times New Roman" w:hAnsi="Times New Roman"/>
          <w:b/>
          <w:bCs/>
          <w:color w:val="000000" w:themeColor="text1"/>
        </w:rPr>
      </w:pPr>
    </w:p>
    <w:p w:rsidR="00D377BD" w:rsidRPr="0016792D" w:rsidRDefault="00D377BD" w:rsidP="00D377BD">
      <w:pPr>
        <w:jc w:val="center"/>
        <w:rPr>
          <w:rFonts w:ascii="Times New Roman" w:hAnsi="Times New Roman"/>
          <w:b/>
          <w:bCs/>
          <w:color w:val="000000" w:themeColor="text1"/>
        </w:rPr>
      </w:pPr>
      <w:r w:rsidRPr="0016792D">
        <w:rPr>
          <w:rFonts w:ascii="Times New Roman" w:hAnsi="Times New Roman"/>
          <w:b/>
          <w:bCs/>
          <w:color w:val="000000" w:themeColor="text1"/>
        </w:rPr>
        <w:t>Pooblastilo za pridobitev podatkov iz uradnih evidenc</w:t>
      </w:r>
    </w:p>
    <w:p w:rsidR="00D377BD" w:rsidRPr="0016792D" w:rsidRDefault="00D377BD" w:rsidP="00D377BD">
      <w:pPr>
        <w:ind w:left="360"/>
        <w:jc w:val="center"/>
        <w:rPr>
          <w:rFonts w:ascii="Times New Roman" w:hAnsi="Times New Roman"/>
          <w:color w:val="000000" w:themeColor="text1"/>
        </w:rPr>
      </w:pPr>
      <w:r w:rsidRPr="0016792D">
        <w:rPr>
          <w:rFonts w:ascii="Times New Roman" w:hAnsi="Times New Roman"/>
          <w:color w:val="000000" w:themeColor="text1"/>
        </w:rPr>
        <w:t xml:space="preserve">- </w:t>
      </w:r>
      <w:r w:rsidRPr="0016792D">
        <w:rPr>
          <w:rFonts w:ascii="Times New Roman" w:hAnsi="Times New Roman"/>
          <w:i/>
          <w:color w:val="000000" w:themeColor="text1"/>
        </w:rPr>
        <w:t>za pravne in fizične osebe</w:t>
      </w:r>
      <w:r w:rsidRPr="0016792D">
        <w:rPr>
          <w:rFonts w:ascii="Times New Roman" w:hAnsi="Times New Roman"/>
          <w:color w:val="000000" w:themeColor="text1"/>
        </w:rPr>
        <w:t xml:space="preserve"> –</w:t>
      </w:r>
    </w:p>
    <w:p w:rsidR="00D377BD" w:rsidRPr="0016792D" w:rsidRDefault="00D377BD" w:rsidP="00D377BD">
      <w:pPr>
        <w:rPr>
          <w:rFonts w:ascii="Times New Roman" w:hAnsi="Times New Roman"/>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AF49E1">
        <w:rPr>
          <w:rFonts w:ascii="Times New Roman" w:hAnsi="Times New Roman" w:cs="Arial"/>
          <w:b/>
          <w:color w:val="000000" w:themeColor="text1"/>
          <w:szCs w:val="20"/>
        </w:rPr>
        <w:t>Najem PACS RIS sistema za obdobje sedmih (7) let</w:t>
      </w:r>
      <w:r w:rsidRPr="0016792D">
        <w:rPr>
          <w:rFonts w:ascii="Times New Roman" w:hAnsi="Times New Roman"/>
          <w:b/>
          <w:bCs/>
          <w:color w:val="000000" w:themeColor="text1"/>
        </w:rPr>
        <w:t>«</w:t>
      </w:r>
    </w:p>
    <w:p w:rsidR="00D377BD" w:rsidRPr="0016792D" w:rsidRDefault="00D377BD" w:rsidP="00D377BD">
      <w:pPr>
        <w:rPr>
          <w:rFonts w:ascii="Times New Roman" w:hAnsi="Times New Roman"/>
          <w:color w:val="000000" w:themeColor="text1"/>
        </w:rPr>
      </w:pPr>
    </w:p>
    <w:p w:rsidR="00D377BD" w:rsidRPr="0016792D" w:rsidRDefault="00D377BD" w:rsidP="00D377BD">
      <w:pPr>
        <w:jc w:val="both"/>
        <w:rPr>
          <w:rFonts w:ascii="Times New Roman" w:hAnsi="Times New Roman"/>
          <w:color w:val="000000" w:themeColor="text1"/>
        </w:rPr>
      </w:pPr>
    </w:p>
    <w:p w:rsidR="00D377BD" w:rsidRPr="0016792D" w:rsidRDefault="00D377BD" w:rsidP="00995870">
      <w:pPr>
        <w:ind w:right="-32"/>
        <w:jc w:val="both"/>
        <w:rPr>
          <w:rFonts w:ascii="Times New Roman" w:hAnsi="Times New Roman"/>
          <w:b/>
          <w:bCs/>
          <w:color w:val="000000" w:themeColor="text1"/>
        </w:rPr>
      </w:pPr>
      <w:r w:rsidRPr="0016792D">
        <w:rPr>
          <w:rFonts w:ascii="Times New Roman" w:hAnsi="Times New Roman"/>
          <w:color w:val="000000" w:themeColor="text1"/>
        </w:rPr>
        <w:t>Ponudnik _________________________________________________ pooblaščam naročnika Splošno bolnišnico Slovenj Gradec, Gosposvetska cesta 1, 2380 Slovenj Gradec, da lahko za</w:t>
      </w:r>
      <w:r w:rsidR="00995870" w:rsidRPr="0016792D">
        <w:rPr>
          <w:rFonts w:ascii="Times New Roman" w:hAnsi="Times New Roman"/>
          <w:color w:val="000000" w:themeColor="text1"/>
        </w:rPr>
        <w:t xml:space="preserve"> </w:t>
      </w:r>
      <w:r w:rsidRPr="0016792D">
        <w:rPr>
          <w:rFonts w:ascii="Times New Roman" w:hAnsi="Times New Roman"/>
          <w:color w:val="000000" w:themeColor="text1"/>
        </w:rPr>
        <w:t xml:space="preserve">namene javnega naročila </w:t>
      </w:r>
      <w:r w:rsidR="005D3851" w:rsidRPr="0016792D">
        <w:rPr>
          <w:rFonts w:ascii="Times New Roman" w:hAnsi="Times New Roman"/>
          <w:b/>
          <w:bCs/>
          <w:color w:val="000000" w:themeColor="text1"/>
        </w:rPr>
        <w:t>»</w:t>
      </w:r>
      <w:r w:rsidR="00AF49E1">
        <w:rPr>
          <w:rFonts w:ascii="Times New Roman" w:hAnsi="Times New Roman" w:cs="Arial"/>
          <w:b/>
          <w:color w:val="000000" w:themeColor="text1"/>
          <w:szCs w:val="20"/>
        </w:rPr>
        <w:t>Najem PACS RIS sistema za obdobje sedmih (7) let</w:t>
      </w:r>
      <w:r w:rsidR="005D3851" w:rsidRPr="0016792D">
        <w:rPr>
          <w:rFonts w:ascii="Times New Roman" w:hAnsi="Times New Roman"/>
          <w:b/>
          <w:bCs/>
          <w:color w:val="000000" w:themeColor="text1"/>
        </w:rPr>
        <w:t>«</w:t>
      </w:r>
      <w:r w:rsidRPr="0016792D">
        <w:rPr>
          <w:rFonts w:ascii="Times New Roman" w:hAnsi="Times New Roman"/>
          <w:b/>
          <w:bCs/>
          <w:color w:val="000000" w:themeColor="text1"/>
        </w:rPr>
        <w:t>,</w:t>
      </w:r>
      <w:r w:rsidRPr="0016792D">
        <w:rPr>
          <w:rFonts w:ascii="Times New Roman" w:hAnsi="Times New Roman"/>
          <w:color w:val="000000" w:themeColor="text1"/>
        </w:rPr>
        <w:t xml:space="preserve"> za ponudnika pridobi osebne podatke iz uradnih evidenc državnih organov, organov lokalnih skupnosti ali nosilcev javnega pooblastila.</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jc w:val="both"/>
        <w:rPr>
          <w:rFonts w:ascii="Times New Roman" w:hAnsi="Times New Roman"/>
          <w:b/>
          <w:bCs/>
          <w:color w:val="000000" w:themeColor="text1"/>
        </w:rPr>
      </w:pPr>
      <w:r w:rsidRPr="0016792D">
        <w:rPr>
          <w:rFonts w:ascii="Times New Roman" w:hAnsi="Times New Roman"/>
          <w:b/>
          <w:bCs/>
          <w:color w:val="000000" w:themeColor="text1"/>
        </w:rPr>
        <w:t>Podatki o ponudniku</w:t>
      </w:r>
      <w:r w:rsidR="00B004A5" w:rsidRPr="0016792D">
        <w:rPr>
          <w:rFonts w:ascii="Times New Roman" w:hAnsi="Times New Roman"/>
          <w:b/>
          <w:bCs/>
          <w:color w:val="000000" w:themeColor="text1"/>
        </w:rPr>
        <w:t>, partnerju v skupni ponudbi ali podizvajalcu</w:t>
      </w:r>
      <w:r w:rsidRPr="0016792D">
        <w:rPr>
          <w:rFonts w:ascii="Times New Roman" w:hAnsi="Times New Roman"/>
          <w:b/>
          <w:bCs/>
          <w:color w:val="000000" w:themeColor="text1"/>
        </w:rPr>
        <w:t>:</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Polno ime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Sedež podjetja: _______________________________________________________________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Občina sedeža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Številka vpisa v sodni oz. poslovni register (št. vložka):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Matična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Davčna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i/>
          <w:color w:val="000000" w:themeColor="text1"/>
        </w:rPr>
      </w:pPr>
      <w:r w:rsidRPr="0016792D">
        <w:rPr>
          <w:rFonts w:ascii="Times New Roman" w:hAnsi="Times New Roman"/>
          <w:b/>
          <w:color w:val="000000" w:themeColor="text1"/>
        </w:rPr>
        <w:t>Podatki o zakonitih zastopnikih podjetja</w:t>
      </w:r>
      <w:r w:rsidRPr="0016792D">
        <w:rPr>
          <w:rFonts w:ascii="Times New Roman" w:hAnsi="Times New Roman"/>
          <w:color w:val="000000" w:themeColor="text1"/>
        </w:rPr>
        <w:t xml:space="preserve"> (</w:t>
      </w:r>
      <w:r w:rsidRPr="0016792D">
        <w:rPr>
          <w:rFonts w:ascii="Times New Roman" w:hAnsi="Times New Roman"/>
          <w:i/>
          <w:iCs/>
          <w:color w:val="000000" w:themeColor="text1"/>
          <w:sz w:val="22"/>
          <w:szCs w:val="22"/>
        </w:rPr>
        <w:t>navesti vse zakonite zastopnike ponudnika. To izjavo morajo spodaj OBVEZNO podpisati vsi zakoniti zastopniki</w:t>
      </w:r>
      <w:r w:rsidRPr="0016792D">
        <w:rPr>
          <w:rFonts w:ascii="Times New Roman" w:hAnsi="Times New Roman"/>
          <w:i/>
          <w:iCs/>
          <w:color w:val="000000" w:themeColor="text1"/>
        </w:rPr>
        <w:t>)</w:t>
      </w:r>
      <w:r w:rsidRPr="0016792D">
        <w:rPr>
          <w:rFonts w:ascii="Times New Roman" w:hAnsi="Times New Roman"/>
          <w:color w:val="000000" w:themeColor="text1"/>
        </w:rPr>
        <w:t xml:space="preserve">: </w:t>
      </w:r>
      <w:r w:rsidRPr="0016792D">
        <w:rPr>
          <w:rFonts w:ascii="Times New Roman" w:hAnsi="Times New Roman"/>
          <w:i/>
          <w:color w:val="000000" w:themeColor="text1"/>
        </w:rPr>
        <w:t>/</w:t>
      </w:r>
      <w:r w:rsidRPr="0016792D">
        <w:rPr>
          <w:rFonts w:ascii="Times New Roman" w:hAnsi="Times New Roman"/>
          <w:i/>
          <w:color w:val="000000" w:themeColor="text1"/>
          <w:sz w:val="20"/>
          <w:szCs w:val="20"/>
        </w:rPr>
        <w:t>po potrebi dodati vrstice</w:t>
      </w:r>
      <w:r w:rsidRPr="0016792D">
        <w:rPr>
          <w:rFonts w:ascii="Times New Roman" w:hAnsi="Times New Roman"/>
          <w:i/>
          <w:color w:val="000000" w:themeColor="text1"/>
        </w:rPr>
        <w:t>/</w:t>
      </w:r>
    </w:p>
    <w:p w:rsidR="00D377BD" w:rsidRPr="0016792D" w:rsidRDefault="00D377BD" w:rsidP="00D377BD">
      <w:pPr>
        <w:pBdr>
          <w:bottom w:val="single" w:sz="12" w:space="0" w:color="auto"/>
        </w:pBdr>
        <w:rPr>
          <w:rFonts w:ascii="Times New Roman" w:hAnsi="Times New Roman"/>
          <w:color w:val="000000" w:themeColor="text1"/>
        </w:rPr>
      </w:pPr>
    </w:p>
    <w:p w:rsidR="00D377BD" w:rsidRPr="0016792D" w:rsidRDefault="00D377BD" w:rsidP="00D377BD">
      <w:pPr>
        <w:pBdr>
          <w:bottom w:val="single" w:sz="12" w:space="1" w:color="auto"/>
        </w:pBdr>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55733E">
      <w:pPr>
        <w:pBdr>
          <w:bottom w:val="single" w:sz="12" w:space="1" w:color="auto"/>
        </w:pBdr>
        <w:spacing w:line="360" w:lineRule="auto"/>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D377BD">
      <w:pPr>
        <w:pBdr>
          <w:bottom w:val="single" w:sz="12" w:space="0" w:color="auto"/>
        </w:pBdr>
        <w:rPr>
          <w:rFonts w:ascii="Times New Roman" w:hAnsi="Times New Roman"/>
          <w:i/>
          <w:iCs/>
          <w:color w:val="000000" w:themeColor="text1"/>
        </w:rPr>
      </w:pP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b/>
          <w:bCs/>
          <w:color w:val="000000" w:themeColor="text1"/>
        </w:rPr>
      </w:pPr>
      <w:r w:rsidRPr="0016792D">
        <w:rPr>
          <w:rFonts w:ascii="Times New Roman" w:hAnsi="Times New Roman"/>
          <w:b/>
          <w:bCs/>
          <w:color w:val="000000" w:themeColor="text1"/>
        </w:rPr>
        <w:t>To pooblastilo je sestavni del in priloga ponudbe, s katero se prijavljamo na javni razpis.</w:t>
      </w:r>
    </w:p>
    <w:p w:rsidR="00D377BD" w:rsidRPr="0016792D" w:rsidRDefault="00C81D84" w:rsidP="00D377BD">
      <w:pPr>
        <w:rPr>
          <w:rFonts w:ascii="Times New Roman" w:hAnsi="Times New Roman"/>
          <w:bCs/>
          <w:i/>
          <w:color w:val="000000" w:themeColor="text1"/>
          <w:sz w:val="20"/>
          <w:szCs w:val="20"/>
        </w:rPr>
      </w:pPr>
      <w:r w:rsidRPr="0016792D">
        <w:rPr>
          <w:rFonts w:ascii="Times New Roman" w:hAnsi="Times New Roman"/>
          <w:bCs/>
          <w:i/>
          <w:color w:val="000000" w:themeColor="text1"/>
          <w:sz w:val="20"/>
          <w:szCs w:val="20"/>
        </w:rPr>
        <w:t>/Obrazec mora biti podpisan in žigosan!/</w:t>
      </w:r>
    </w:p>
    <w:p w:rsidR="00D377BD" w:rsidRPr="0016792D" w:rsidRDefault="00D377BD" w:rsidP="00D377BD">
      <w:pPr>
        <w:rPr>
          <w:rFonts w:ascii="Times New Roman" w:hAnsi="Times New Roman"/>
          <w:b/>
          <w:bCs/>
          <w:color w:val="000000" w:themeColor="text1"/>
        </w:rPr>
      </w:pPr>
    </w:p>
    <w:p w:rsidR="00C81D84" w:rsidRPr="0016792D" w:rsidRDefault="00C81D84" w:rsidP="00C81D84">
      <w:pPr>
        <w:tabs>
          <w:tab w:val="left" w:pos="4395"/>
        </w:tabs>
        <w:rPr>
          <w:rFonts w:ascii="Times New Roman" w:hAnsi="Times New Roman"/>
          <w:color w:val="000000" w:themeColor="text1"/>
        </w:rPr>
      </w:pPr>
      <w:r w:rsidRPr="0016792D">
        <w:rPr>
          <w:rFonts w:ascii="Times New Roman" w:hAnsi="Times New Roman"/>
          <w:color w:val="000000" w:themeColor="text1"/>
        </w:rPr>
        <w:t>Datum:</w:t>
      </w:r>
      <w:r w:rsidRPr="0016792D">
        <w:rPr>
          <w:rFonts w:ascii="Times New Roman" w:hAnsi="Times New Roman"/>
          <w:color w:val="000000" w:themeColor="text1"/>
        </w:rPr>
        <w:tab/>
        <w:t>Žig:</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Podpis:</w:t>
      </w:r>
    </w:p>
    <w:p w:rsidR="00C81D84" w:rsidRPr="0016792D" w:rsidRDefault="00C81D84" w:rsidP="00C81D84">
      <w:pPr>
        <w:rPr>
          <w:rFonts w:ascii="Times New Roman" w:hAnsi="Times New Roman"/>
          <w:color w:val="000000" w:themeColor="text1"/>
        </w:rPr>
      </w:pPr>
      <w:r w:rsidRPr="0016792D">
        <w:rPr>
          <w:rFonts w:ascii="Times New Roman" w:hAnsi="Times New Roman"/>
          <w:color w:val="000000" w:themeColor="text1"/>
        </w:rPr>
        <w:t>_________________</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 xml:space="preserve">            </w:t>
      </w:r>
      <w:r w:rsidRPr="0016792D">
        <w:rPr>
          <w:rFonts w:ascii="Times New Roman" w:hAnsi="Times New Roman"/>
          <w:color w:val="000000" w:themeColor="text1"/>
        </w:rPr>
        <w:tab/>
        <w:t>___________________</w:t>
      </w:r>
    </w:p>
    <w:p w:rsidR="00D377BD" w:rsidRPr="0016792D" w:rsidRDefault="00D377BD" w:rsidP="00D377BD">
      <w:pPr>
        <w:rPr>
          <w:rFonts w:ascii="Times New Roman" w:hAnsi="Times New Roman"/>
          <w:color w:val="000000" w:themeColor="text1"/>
        </w:rPr>
      </w:pPr>
    </w:p>
    <w:p w:rsidR="00F0648E" w:rsidRPr="0016792D" w:rsidRDefault="00F0648E" w:rsidP="00D377BD">
      <w:pPr>
        <w:rPr>
          <w:rFonts w:ascii="Times New Roman" w:hAnsi="Times New Roman"/>
          <w:color w:val="000000" w:themeColor="text1"/>
        </w:rPr>
      </w:pPr>
    </w:p>
    <w:p w:rsidR="00B004A5" w:rsidRPr="0016792D" w:rsidRDefault="00B004A5" w:rsidP="00D377BD">
      <w:pPr>
        <w:rPr>
          <w:rFonts w:ascii="Times New Roman" w:hAnsi="Times New Roman"/>
          <w:color w:val="000000" w:themeColor="text1"/>
        </w:rPr>
      </w:pPr>
    </w:p>
    <w:p w:rsidR="00B004A5" w:rsidRPr="0016792D" w:rsidRDefault="00B004A5" w:rsidP="00D377BD">
      <w:pPr>
        <w:rPr>
          <w:rFonts w:ascii="Times New Roman" w:hAnsi="Times New Roman"/>
          <w:i/>
          <w:iCs/>
          <w:color w:val="000000" w:themeColor="text1"/>
          <w:sz w:val="22"/>
          <w:szCs w:val="22"/>
        </w:rPr>
      </w:pPr>
      <w:r w:rsidRPr="0016792D">
        <w:rPr>
          <w:rFonts w:ascii="Times New Roman" w:hAnsi="Times New Roman"/>
          <w:i/>
          <w:iCs/>
          <w:color w:val="000000" w:themeColor="text1"/>
          <w:sz w:val="22"/>
          <w:szCs w:val="22"/>
        </w:rPr>
        <w:t>Priložiti za vsakega sodelujočega gospodarskega subjekta!</w:t>
      </w:r>
    </w:p>
    <w:p w:rsidR="0055733E" w:rsidRPr="0016792D" w:rsidRDefault="0055733E" w:rsidP="00D377BD">
      <w:pPr>
        <w:rPr>
          <w:rFonts w:ascii="Times New Roman" w:hAnsi="Times New Roman"/>
          <w:i/>
          <w:iCs/>
          <w:color w:val="000000" w:themeColor="text1"/>
          <w:sz w:val="22"/>
          <w:szCs w:val="22"/>
        </w:rPr>
      </w:pPr>
    </w:p>
    <w:p w:rsidR="001756EC" w:rsidRPr="0016792D" w:rsidRDefault="001756EC" w:rsidP="001756EC">
      <w:pPr>
        <w:rPr>
          <w:rFonts w:ascii="Calibri" w:hAnsi="Calibri" w:cs="Calibri"/>
          <w:bCs/>
          <w:color w:val="000000" w:themeColor="text1"/>
        </w:rPr>
      </w:pPr>
    </w:p>
    <w:p w:rsidR="001E6D03" w:rsidRPr="008155A7" w:rsidRDefault="001E6D03" w:rsidP="001E6D0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8155A7">
        <w:rPr>
          <w:rFonts w:ascii="Times New Roman" w:hAnsi="Times New Roman"/>
          <w:szCs w:val="20"/>
        </w:rPr>
        <w:lastRenderedPageBreak/>
        <w:t>Naročnik :</w:t>
      </w:r>
      <w:r w:rsidRPr="008155A7">
        <w:rPr>
          <w:rFonts w:ascii="Times New Roman" w:hAnsi="Times New Roman"/>
          <w:szCs w:val="20"/>
        </w:rPr>
        <w:tab/>
      </w:r>
      <w:r w:rsidRPr="008155A7">
        <w:rPr>
          <w:rFonts w:ascii="Times New Roman" w:hAnsi="Times New Roman"/>
          <w:szCs w:val="20"/>
        </w:rPr>
        <w:tab/>
      </w:r>
      <w:r w:rsidRPr="008155A7">
        <w:rPr>
          <w:rFonts w:ascii="Times New Roman" w:hAnsi="Times New Roman"/>
          <w:szCs w:val="20"/>
        </w:rPr>
        <w:tab/>
      </w:r>
      <w:r w:rsidRPr="008155A7">
        <w:rPr>
          <w:rFonts w:ascii="Times New Roman" w:hAnsi="Times New Roman"/>
          <w:szCs w:val="20"/>
        </w:rPr>
        <w:tab/>
      </w:r>
      <w:r w:rsidRPr="008155A7">
        <w:rPr>
          <w:rFonts w:ascii="Times New Roman" w:hAnsi="Times New Roman"/>
          <w:szCs w:val="20"/>
        </w:rPr>
        <w:tab/>
      </w:r>
      <w:r w:rsidRPr="008155A7">
        <w:rPr>
          <w:rFonts w:ascii="Times New Roman" w:hAnsi="Times New Roman"/>
          <w:szCs w:val="20"/>
        </w:rPr>
        <w:tab/>
      </w:r>
      <w:r w:rsidRPr="008155A7">
        <w:rPr>
          <w:rFonts w:ascii="Times New Roman" w:hAnsi="Times New Roman"/>
          <w:szCs w:val="20"/>
        </w:rPr>
        <w:tab/>
      </w:r>
      <w:r w:rsidRPr="008155A7">
        <w:rPr>
          <w:rFonts w:ascii="Times New Roman" w:hAnsi="Times New Roman"/>
          <w:szCs w:val="20"/>
        </w:rPr>
        <w:tab/>
      </w:r>
      <w:r w:rsidRPr="008155A7">
        <w:rPr>
          <w:rFonts w:ascii="Times New Roman" w:hAnsi="Times New Roman"/>
          <w:szCs w:val="20"/>
        </w:rPr>
        <w:tab/>
      </w:r>
      <w:r w:rsidRPr="008155A7">
        <w:rPr>
          <w:rFonts w:ascii="Times New Roman" w:hAnsi="Times New Roman"/>
          <w:szCs w:val="20"/>
        </w:rPr>
        <w:tab/>
        <w:t>OBR</w:t>
      </w:r>
      <w:r>
        <w:rPr>
          <w:rFonts w:ascii="Times New Roman" w:hAnsi="Times New Roman"/>
          <w:szCs w:val="20"/>
        </w:rPr>
        <w:t>-6</w:t>
      </w:r>
    </w:p>
    <w:p w:rsidR="001E6D03" w:rsidRPr="008155A7" w:rsidRDefault="001E6D03" w:rsidP="001E6D03">
      <w:pPr>
        <w:jc w:val="both"/>
        <w:rPr>
          <w:rFonts w:ascii="Times New Roman" w:hAnsi="Times New Roman"/>
          <w:b/>
          <w:szCs w:val="20"/>
        </w:rPr>
      </w:pPr>
      <w:r w:rsidRPr="008155A7">
        <w:rPr>
          <w:rFonts w:ascii="Times New Roman" w:hAnsi="Times New Roman"/>
          <w:b/>
          <w:szCs w:val="20"/>
        </w:rPr>
        <w:t>Splošna bolnišnica Slovenj Gradec</w:t>
      </w:r>
    </w:p>
    <w:p w:rsidR="001E6D03" w:rsidRPr="005A4762" w:rsidRDefault="001E6D03" w:rsidP="001E6D03">
      <w:pPr>
        <w:jc w:val="both"/>
        <w:rPr>
          <w:rFonts w:ascii="Times New Roman" w:hAnsi="Times New Roman"/>
          <w:b/>
          <w:bCs/>
        </w:rPr>
      </w:pPr>
      <w:r w:rsidRPr="008155A7">
        <w:rPr>
          <w:rFonts w:ascii="Times New Roman" w:hAnsi="Times New Roman"/>
          <w:b/>
          <w:szCs w:val="20"/>
        </w:rPr>
        <w:t xml:space="preserve">Štev.: </w:t>
      </w:r>
      <w:r>
        <w:rPr>
          <w:rFonts w:ascii="Times New Roman" w:hAnsi="Times New Roman"/>
          <w:b/>
          <w:bCs/>
        </w:rPr>
        <w:t>JN19/2023-P</w:t>
      </w:r>
    </w:p>
    <w:p w:rsidR="001E6D03" w:rsidRPr="009D3E7D" w:rsidRDefault="001E6D03" w:rsidP="001E6D03">
      <w:pPr>
        <w:jc w:val="both"/>
        <w:rPr>
          <w:rFonts w:ascii="Calibri" w:hAnsi="Calibri" w:cs="Calibri"/>
          <w:bCs/>
        </w:rPr>
      </w:pPr>
    </w:p>
    <w:p w:rsidR="001E6D03" w:rsidRPr="007852B8" w:rsidRDefault="001E6D03" w:rsidP="001E6D03">
      <w:pPr>
        <w:rPr>
          <w:rFonts w:ascii="Times New Roman" w:hAnsi="Times New Roman"/>
          <w:i/>
          <w:u w:val="single"/>
        </w:rPr>
      </w:pPr>
      <w:r w:rsidRPr="001D4E7E">
        <w:rPr>
          <w:rFonts w:ascii="Times New Roman" w:hAnsi="Times New Roman"/>
          <w:i/>
          <w:u w:val="single"/>
        </w:rPr>
        <w:t>Vzorec</w:t>
      </w:r>
      <w:r>
        <w:rPr>
          <w:rFonts w:ascii="Times New Roman" w:hAnsi="Times New Roman"/>
          <w:i/>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1D4E7E">
        <w:rPr>
          <w:rFonts w:ascii="Times New Roman" w:hAnsi="Times New Roman"/>
          <w:b/>
        </w:rPr>
        <w:t>POGODBA</w:t>
      </w:r>
    </w:p>
    <w:p w:rsidR="001E6D03" w:rsidRDefault="001E6D03" w:rsidP="001E6D03">
      <w:pPr>
        <w:rPr>
          <w:rFonts w:ascii="Times New Roman" w:hAnsi="Times New Roman"/>
          <w:b/>
        </w:rPr>
      </w:pPr>
    </w:p>
    <w:p w:rsidR="001E6D03" w:rsidRDefault="001E6D03" w:rsidP="001E6D03">
      <w:pPr>
        <w:rPr>
          <w:rFonts w:ascii="Times New Roman" w:hAnsi="Times New Roman"/>
          <w:b/>
        </w:rPr>
      </w:pPr>
    </w:p>
    <w:p w:rsidR="001E6D03" w:rsidRDefault="001E6D03" w:rsidP="001E6D03">
      <w:pPr>
        <w:jc w:val="center"/>
        <w:rPr>
          <w:rFonts w:ascii="Times New Roman" w:hAnsi="Times New Roman"/>
          <w:b/>
        </w:rPr>
      </w:pPr>
      <w:r w:rsidRPr="00214465">
        <w:rPr>
          <w:rFonts w:ascii="Times New Roman" w:hAnsi="Times New Roman"/>
          <w:b/>
        </w:rPr>
        <w:t xml:space="preserve">Najem </w:t>
      </w:r>
      <w:r>
        <w:rPr>
          <w:rFonts w:ascii="Times New Roman" w:hAnsi="Times New Roman"/>
          <w:b/>
        </w:rPr>
        <w:t>PACS</w:t>
      </w:r>
      <w:r w:rsidR="00727303">
        <w:rPr>
          <w:rFonts w:ascii="Times New Roman" w:hAnsi="Times New Roman"/>
          <w:b/>
        </w:rPr>
        <w:t xml:space="preserve"> RIS</w:t>
      </w:r>
      <w:r>
        <w:rPr>
          <w:rFonts w:ascii="Times New Roman" w:hAnsi="Times New Roman"/>
          <w:b/>
        </w:rPr>
        <w:t xml:space="preserve"> sistema</w:t>
      </w:r>
    </w:p>
    <w:p w:rsidR="001E6D03" w:rsidRPr="00BD4EBE" w:rsidRDefault="001E6D03" w:rsidP="001E6D03">
      <w:pPr>
        <w:jc w:val="center"/>
        <w:rPr>
          <w:rFonts w:ascii="Times New Roman" w:hAnsi="Times New Roman"/>
          <w:b/>
        </w:rPr>
      </w:pPr>
      <w:r>
        <w:rPr>
          <w:rFonts w:ascii="Times New Roman" w:hAnsi="Times New Roman"/>
          <w:b/>
        </w:rPr>
        <w:t xml:space="preserve"> </w:t>
      </w:r>
    </w:p>
    <w:p w:rsidR="001E6D03" w:rsidRPr="001D4E7E" w:rsidRDefault="001E6D03" w:rsidP="001E6D03">
      <w:pPr>
        <w:rPr>
          <w:rFonts w:ascii="Times New Roman" w:hAnsi="Times New Roman"/>
        </w:rPr>
      </w:pPr>
      <w:r w:rsidRPr="001D4E7E">
        <w:rPr>
          <w:rFonts w:ascii="Times New Roman" w:hAnsi="Times New Roman"/>
        </w:rPr>
        <w:t>Sklenjena med:</w:t>
      </w:r>
    </w:p>
    <w:p w:rsidR="001E6D03" w:rsidRPr="001D4E7E" w:rsidRDefault="001E6D03" w:rsidP="001E6D03">
      <w:pPr>
        <w:jc w:val="both"/>
        <w:rPr>
          <w:rFonts w:ascii="Times New Roman" w:hAnsi="Times New Roman"/>
        </w:rPr>
      </w:pPr>
    </w:p>
    <w:p w:rsidR="001E6D03" w:rsidRPr="001D4E7E" w:rsidRDefault="001E6D03" w:rsidP="001E6D03">
      <w:pPr>
        <w:jc w:val="both"/>
        <w:rPr>
          <w:rFonts w:ascii="Times New Roman" w:hAnsi="Times New Roman"/>
        </w:rPr>
      </w:pPr>
      <w:r w:rsidRPr="001D4E7E">
        <w:rPr>
          <w:rFonts w:ascii="Times New Roman" w:hAnsi="Times New Roman"/>
        </w:rPr>
        <w:t>NAROČNIK</w:t>
      </w:r>
      <w:r>
        <w:rPr>
          <w:rFonts w:ascii="Times New Roman" w:hAnsi="Times New Roman"/>
        </w:rPr>
        <w:t>/NAJEMNIK</w:t>
      </w:r>
      <w:r w:rsidRPr="001D4E7E">
        <w:rPr>
          <w:rFonts w:ascii="Times New Roman" w:hAnsi="Times New Roman"/>
        </w:rPr>
        <w:t xml:space="preserve">: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direktor </w:t>
      </w:r>
      <w:r>
        <w:rPr>
          <w:rFonts w:ascii="Times New Roman" w:hAnsi="Times New Roman"/>
        </w:rPr>
        <w:t>Janez Lavre</w:t>
      </w:r>
      <w:r w:rsidRPr="001D4E7E">
        <w:rPr>
          <w:rFonts w:ascii="Times New Roman" w:hAnsi="Times New Roman"/>
        </w:rPr>
        <w:t>, dr.</w:t>
      </w:r>
      <w:r>
        <w:rPr>
          <w:rFonts w:ascii="Times New Roman" w:hAnsi="Times New Roman"/>
        </w:rPr>
        <w:t xml:space="preserve"> </w:t>
      </w:r>
      <w:r w:rsidRPr="001D4E7E">
        <w:rPr>
          <w:rFonts w:ascii="Times New Roman" w:hAnsi="Times New Roman"/>
        </w:rPr>
        <w:t>med.  (v nadaljevanju: n</w:t>
      </w:r>
      <w:r>
        <w:rPr>
          <w:rFonts w:ascii="Times New Roman" w:hAnsi="Times New Roman"/>
        </w:rPr>
        <w:t>ajemnik</w:t>
      </w:r>
      <w:r w:rsidRPr="001D4E7E">
        <w:rPr>
          <w:rFonts w:ascii="Times New Roman" w:hAnsi="Times New Roman"/>
        </w:rPr>
        <w:t>)</w:t>
      </w:r>
    </w:p>
    <w:p w:rsidR="001E6D03" w:rsidRPr="001D4E7E" w:rsidRDefault="001E6D03" w:rsidP="001E6D03">
      <w:pPr>
        <w:rPr>
          <w:rFonts w:ascii="Times New Roman" w:hAnsi="Times New Roman"/>
        </w:rPr>
      </w:pPr>
      <w:r w:rsidRPr="001D4E7E">
        <w:rPr>
          <w:rFonts w:ascii="Times New Roman" w:hAnsi="Times New Roman"/>
        </w:rPr>
        <w:t>Davčna številka:  SI34697390</w:t>
      </w:r>
    </w:p>
    <w:p w:rsidR="001E6D03" w:rsidRPr="001D4E7E" w:rsidRDefault="001E6D03" w:rsidP="001E6D03">
      <w:pPr>
        <w:rPr>
          <w:rFonts w:ascii="Times New Roman" w:hAnsi="Times New Roman"/>
        </w:rPr>
      </w:pPr>
      <w:r w:rsidRPr="001D4E7E">
        <w:rPr>
          <w:rFonts w:ascii="Times New Roman" w:hAnsi="Times New Roman"/>
        </w:rPr>
        <w:t>Matična številka:  5054958</w:t>
      </w:r>
    </w:p>
    <w:p w:rsidR="001E6D03" w:rsidRPr="001D4E7E" w:rsidRDefault="001E6D03" w:rsidP="001E6D03">
      <w:pPr>
        <w:rPr>
          <w:rFonts w:ascii="Times New Roman" w:hAnsi="Times New Roman"/>
        </w:rPr>
      </w:pPr>
    </w:p>
    <w:p w:rsidR="001E6D03" w:rsidRPr="001D4E7E" w:rsidRDefault="001E6D03" w:rsidP="001E6D03">
      <w:pPr>
        <w:rPr>
          <w:rFonts w:ascii="Times New Roman" w:hAnsi="Times New Roman"/>
        </w:rPr>
      </w:pPr>
      <w:r w:rsidRPr="001D4E7E">
        <w:rPr>
          <w:rFonts w:ascii="Times New Roman" w:hAnsi="Times New Roman"/>
        </w:rPr>
        <w:t>in</w:t>
      </w:r>
    </w:p>
    <w:p w:rsidR="001E6D03" w:rsidRPr="001D4E7E" w:rsidRDefault="001E6D03" w:rsidP="001E6D03">
      <w:pPr>
        <w:rPr>
          <w:rFonts w:ascii="Times New Roman" w:hAnsi="Times New Roman"/>
        </w:rPr>
      </w:pPr>
      <w:r w:rsidRPr="001D4E7E">
        <w:rPr>
          <w:rFonts w:ascii="Times New Roman" w:hAnsi="Times New Roman"/>
        </w:rPr>
        <w:t xml:space="preserve">                                                                                                                                     </w:t>
      </w:r>
    </w:p>
    <w:p w:rsidR="001E6D03" w:rsidRPr="001D4E7E" w:rsidRDefault="001E6D03" w:rsidP="001E6D03">
      <w:pPr>
        <w:rPr>
          <w:rFonts w:ascii="Times New Roman" w:hAnsi="Times New Roman"/>
        </w:rPr>
      </w:pPr>
      <w:r>
        <w:rPr>
          <w:rFonts w:ascii="Times New Roman" w:hAnsi="Times New Roman"/>
        </w:rPr>
        <w:t>NAJEMODAJEC</w:t>
      </w:r>
      <w:r w:rsidRPr="00101993">
        <w:rPr>
          <w:rFonts w:ascii="Times New Roman" w:hAnsi="Times New Roman"/>
        </w:rPr>
        <w:t>:</w:t>
      </w:r>
      <w:r w:rsidRPr="00101993">
        <w:rPr>
          <w:rFonts w:ascii="Times New Roman" w:hAnsi="Times New Roman"/>
          <w:b/>
        </w:rPr>
        <w:t>……………………………………………………………………….</w:t>
      </w:r>
      <w:r w:rsidRPr="00101993">
        <w:rPr>
          <w:rFonts w:ascii="Times New Roman" w:hAnsi="Times New Roman"/>
        </w:rPr>
        <w:t>,</w:t>
      </w:r>
      <w:r w:rsidRPr="001D4E7E">
        <w:rPr>
          <w:rFonts w:ascii="Times New Roman" w:hAnsi="Times New Roman"/>
        </w:rPr>
        <w:t xml:space="preserve"> ki ga zastopa </w:t>
      </w:r>
      <w:r>
        <w:rPr>
          <w:rFonts w:ascii="Times New Roman" w:hAnsi="Times New Roman"/>
        </w:rPr>
        <w:t>………………………….</w:t>
      </w:r>
      <w:r w:rsidRPr="001D4E7E">
        <w:rPr>
          <w:rFonts w:ascii="Times New Roman" w:hAnsi="Times New Roman"/>
        </w:rPr>
        <w:t xml:space="preserve">    (v </w:t>
      </w:r>
      <w:r w:rsidRPr="00214465">
        <w:rPr>
          <w:rFonts w:ascii="Times New Roman" w:hAnsi="Times New Roman"/>
        </w:rPr>
        <w:t xml:space="preserve">nadaljevanju: </w:t>
      </w:r>
      <w:r>
        <w:rPr>
          <w:rFonts w:ascii="Times New Roman" w:hAnsi="Times New Roman"/>
        </w:rPr>
        <w:t>najemodajalec</w:t>
      </w:r>
      <w:r w:rsidRPr="00214465">
        <w:rPr>
          <w:rFonts w:ascii="Times New Roman" w:hAnsi="Times New Roman"/>
        </w:rPr>
        <w:t>)</w:t>
      </w:r>
    </w:p>
    <w:p w:rsidR="001E6D03" w:rsidRPr="001D4E7E" w:rsidRDefault="001E6D03" w:rsidP="001E6D03">
      <w:pPr>
        <w:rPr>
          <w:rFonts w:ascii="Times New Roman" w:hAnsi="Times New Roman"/>
        </w:rPr>
      </w:pPr>
      <w:r w:rsidRPr="001D4E7E">
        <w:rPr>
          <w:rFonts w:ascii="Times New Roman" w:hAnsi="Times New Roman"/>
        </w:rPr>
        <w:t>Davčna številka:  SI ………………</w:t>
      </w:r>
    </w:p>
    <w:p w:rsidR="001E6D03" w:rsidRDefault="001E6D03" w:rsidP="001E6D03">
      <w:pPr>
        <w:rPr>
          <w:rFonts w:ascii="Times New Roman" w:hAnsi="Times New Roman"/>
        </w:rPr>
      </w:pPr>
      <w:r w:rsidRPr="001D4E7E">
        <w:rPr>
          <w:rFonts w:ascii="Times New Roman" w:hAnsi="Times New Roman"/>
        </w:rPr>
        <w:t>Matična številka:  …………………</w:t>
      </w:r>
    </w:p>
    <w:p w:rsidR="001E6D03" w:rsidRPr="001D4E7E" w:rsidRDefault="001E6D03" w:rsidP="001E6D03">
      <w:pPr>
        <w:jc w:val="both"/>
        <w:rPr>
          <w:rFonts w:ascii="Times New Roman" w:hAnsi="Times New Roman"/>
        </w:rPr>
      </w:pPr>
    </w:p>
    <w:p w:rsidR="001E6D03" w:rsidRPr="001D4E7E" w:rsidRDefault="001E6D03" w:rsidP="001E6D03">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1E6D03" w:rsidRPr="001D4E7E" w:rsidRDefault="001E6D03" w:rsidP="001E6D03">
      <w:pPr>
        <w:rPr>
          <w:rFonts w:ascii="Times New Roman" w:hAnsi="Times New Roman"/>
        </w:rPr>
      </w:pPr>
    </w:p>
    <w:p w:rsidR="001E6D03" w:rsidRDefault="001E6D03" w:rsidP="001E6D03">
      <w:pPr>
        <w:numPr>
          <w:ilvl w:val="6"/>
          <w:numId w:val="43"/>
        </w:numPr>
        <w:rPr>
          <w:rFonts w:ascii="Times New Roman" w:hAnsi="Times New Roman"/>
        </w:rPr>
      </w:pPr>
      <w:r>
        <w:rPr>
          <w:rFonts w:ascii="Times New Roman" w:hAnsi="Times New Roman"/>
        </w:rPr>
        <w:t>člen</w:t>
      </w:r>
    </w:p>
    <w:p w:rsidR="001E6D03" w:rsidRPr="00270E0D" w:rsidRDefault="001E6D03" w:rsidP="001E6D03">
      <w:pPr>
        <w:widowControl w:val="0"/>
        <w:jc w:val="both"/>
        <w:rPr>
          <w:rFonts w:ascii="Times New Roman" w:hAnsi="Times New Roman"/>
          <w:b/>
          <w:bCs/>
        </w:rPr>
      </w:pPr>
      <w:r w:rsidRPr="00270E0D">
        <w:rPr>
          <w:rFonts w:ascii="Times New Roman" w:hAnsi="Times New Roman"/>
        </w:rPr>
        <w:t>Pogodbeni stranki ugotavljata, da je naročnik v skladu z Zakonom o javnem naročanju (</w:t>
      </w:r>
      <w:r w:rsidRPr="000B1ADC">
        <w:rPr>
          <w:rFonts w:ascii="Times New Roman" w:hAnsi="Times New Roman"/>
        </w:rPr>
        <w:t>ZJN</w:t>
      </w:r>
      <w:r>
        <w:rPr>
          <w:rFonts w:ascii="Times New Roman" w:hAnsi="Times New Roman"/>
        </w:rPr>
        <w:t xml:space="preserve">-3), </w:t>
      </w:r>
      <w:r w:rsidRPr="00270E0D">
        <w:rPr>
          <w:rFonts w:ascii="Times New Roman" w:hAnsi="Times New Roman"/>
        </w:rPr>
        <w:t xml:space="preserve">na Portalu javnih naročil dne </w:t>
      </w:r>
      <w:r w:rsidRPr="00175B36">
        <w:rPr>
          <w:rFonts w:ascii="Times New Roman" w:hAnsi="Times New Roman"/>
        </w:rPr>
        <w:t>…………….</w:t>
      </w:r>
      <w:r w:rsidRPr="00270E0D">
        <w:rPr>
          <w:rFonts w:ascii="Times New Roman" w:hAnsi="Times New Roman"/>
        </w:rPr>
        <w:t xml:space="preserve">, številka </w:t>
      </w:r>
      <w:r w:rsidRPr="00175B36">
        <w:rPr>
          <w:rFonts w:ascii="Times New Roman" w:hAnsi="Times New Roman"/>
        </w:rPr>
        <w:t>objave</w:t>
      </w:r>
      <w:r>
        <w:rPr>
          <w:rFonts w:ascii="Times New Roman" w:hAnsi="Times New Roman"/>
        </w:rPr>
        <w:t xml:space="preserve"> Prostovoljnega obvestila za predhodno transparentnost </w:t>
      </w:r>
      <w:r w:rsidRPr="00175B36">
        <w:rPr>
          <w:rFonts w:ascii="Times New Roman" w:hAnsi="Times New Roman"/>
        </w:rPr>
        <w:t xml:space="preserve"> ………………</w:t>
      </w:r>
      <w:r w:rsidRPr="00270E0D">
        <w:rPr>
          <w:rFonts w:ascii="Times New Roman" w:hAnsi="Times New Roman"/>
        </w:rPr>
        <w:t xml:space="preserve"> objavil javno naročilo </w:t>
      </w:r>
      <w:r>
        <w:rPr>
          <w:rFonts w:ascii="Times New Roman" w:hAnsi="Times New Roman"/>
        </w:rPr>
        <w:t>po postopku s pogajanji brez predhodne objave v skladu z ZJN-3</w:t>
      </w:r>
      <w:r w:rsidRPr="00214465">
        <w:rPr>
          <w:rFonts w:ascii="Times New Roman" w:hAnsi="Times New Roman"/>
        </w:rPr>
        <w:t xml:space="preserve"> </w:t>
      </w:r>
      <w:r w:rsidRPr="00214465">
        <w:rPr>
          <w:rFonts w:ascii="Times New Roman" w:hAnsi="Times New Roman"/>
          <w:b/>
          <w:bCs/>
        </w:rPr>
        <w:t>»</w:t>
      </w:r>
      <w:r>
        <w:rPr>
          <w:rFonts w:ascii="Times New Roman" w:hAnsi="Times New Roman"/>
          <w:b/>
        </w:rPr>
        <w:t>Najem PACS sistema</w:t>
      </w:r>
      <w:r w:rsidRPr="00214465">
        <w:rPr>
          <w:rFonts w:ascii="Times New Roman" w:hAnsi="Times New Roman"/>
          <w:b/>
          <w:bCs/>
        </w:rPr>
        <w:t>«.</w:t>
      </w:r>
    </w:p>
    <w:p w:rsidR="001E6D03" w:rsidRPr="001D4E7E" w:rsidRDefault="001E6D03" w:rsidP="001E6D03">
      <w:pPr>
        <w:jc w:val="both"/>
        <w:rPr>
          <w:rFonts w:ascii="Times New Roman" w:hAnsi="Times New Roman"/>
        </w:rPr>
      </w:pPr>
    </w:p>
    <w:p w:rsidR="001E6D03" w:rsidRDefault="001E6D03" w:rsidP="001E6D03">
      <w:pPr>
        <w:jc w:val="both"/>
        <w:rPr>
          <w:rFonts w:ascii="Times New Roman" w:hAnsi="Times New Roman"/>
        </w:rPr>
      </w:pPr>
      <w:r w:rsidRPr="00F16472">
        <w:rPr>
          <w:rFonts w:ascii="Times New Roman" w:hAnsi="Times New Roman"/>
        </w:rPr>
        <w:t xml:space="preserve">Predmet pogodbe je obveznost </w:t>
      </w:r>
      <w:r>
        <w:rPr>
          <w:rFonts w:ascii="Times New Roman" w:hAnsi="Times New Roman"/>
        </w:rPr>
        <w:t>najemodajalca</w:t>
      </w:r>
      <w:r w:rsidRPr="00F16472">
        <w:rPr>
          <w:rFonts w:ascii="Times New Roman" w:hAnsi="Times New Roman"/>
        </w:rPr>
        <w:t>, da naročniku za določeno kupnino izroči v  funkcionalno uporabo</w:t>
      </w:r>
      <w:r>
        <w:rPr>
          <w:rFonts w:ascii="Times New Roman" w:hAnsi="Times New Roman"/>
        </w:rPr>
        <w:t xml:space="preserve"> oz. najem</w:t>
      </w:r>
      <w:r w:rsidRPr="00F16472">
        <w:rPr>
          <w:rFonts w:ascii="Times New Roman" w:hAnsi="Times New Roman"/>
        </w:rPr>
        <w:t xml:space="preserve"> </w:t>
      </w:r>
      <w:r>
        <w:rPr>
          <w:rFonts w:ascii="Times New Roman" w:hAnsi="Times New Roman"/>
        </w:rPr>
        <w:t>vse produkte</w:t>
      </w:r>
      <w:r w:rsidRPr="00F16472">
        <w:rPr>
          <w:rFonts w:ascii="Times New Roman" w:hAnsi="Times New Roman"/>
        </w:rPr>
        <w:t>, katere specifikacija je</w:t>
      </w:r>
      <w:r>
        <w:rPr>
          <w:rFonts w:ascii="Times New Roman" w:hAnsi="Times New Roman"/>
        </w:rPr>
        <w:t xml:space="preserve"> navedena v 2. členu </w:t>
      </w:r>
      <w:r w:rsidRPr="00F16472">
        <w:rPr>
          <w:rFonts w:ascii="Times New Roman" w:hAnsi="Times New Roman"/>
        </w:rPr>
        <w:t>te pogodbe.</w:t>
      </w:r>
    </w:p>
    <w:p w:rsidR="001E6D03" w:rsidRPr="005A4762" w:rsidRDefault="001E6D03" w:rsidP="001E6D03">
      <w:pPr>
        <w:jc w:val="both"/>
        <w:rPr>
          <w:rFonts w:ascii="Times New Roman" w:hAnsi="Times New Roman"/>
        </w:rPr>
      </w:pPr>
    </w:p>
    <w:p w:rsidR="001E6D03" w:rsidRPr="0059794F" w:rsidRDefault="001E6D03" w:rsidP="001E6D03">
      <w:pPr>
        <w:jc w:val="center"/>
        <w:rPr>
          <w:rFonts w:ascii="Times New Roman" w:hAnsi="Times New Roman"/>
          <w:b/>
        </w:rPr>
      </w:pPr>
      <w:r w:rsidRPr="0059794F">
        <w:rPr>
          <w:rFonts w:ascii="Times New Roman" w:hAnsi="Times New Roman"/>
          <w:b/>
        </w:rPr>
        <w:t>POGODBENA CENA, PLAČILNI POGOJI, OBRAČUNI</w:t>
      </w:r>
    </w:p>
    <w:p w:rsidR="001E6D03" w:rsidRPr="00F16472" w:rsidRDefault="001E6D03" w:rsidP="001E6D03">
      <w:pPr>
        <w:jc w:val="both"/>
        <w:rPr>
          <w:rFonts w:ascii="Times New Roman" w:hAnsi="Times New Roman"/>
        </w:rPr>
      </w:pPr>
    </w:p>
    <w:p w:rsidR="001E6D03" w:rsidRDefault="001E6D03" w:rsidP="001E6D03">
      <w:pPr>
        <w:numPr>
          <w:ilvl w:val="6"/>
          <w:numId w:val="43"/>
        </w:numPr>
        <w:rPr>
          <w:rFonts w:ascii="Times New Roman" w:hAnsi="Times New Roman"/>
        </w:rPr>
      </w:pPr>
      <w:r w:rsidRPr="00F16472">
        <w:rPr>
          <w:rFonts w:ascii="Times New Roman" w:hAnsi="Times New Roman"/>
        </w:rPr>
        <w:t>člen</w:t>
      </w:r>
    </w:p>
    <w:p w:rsidR="001E6D03" w:rsidRPr="00F16472" w:rsidRDefault="001E6D03" w:rsidP="001E6D03">
      <w:pPr>
        <w:jc w:val="both"/>
        <w:rPr>
          <w:rFonts w:ascii="Times New Roman" w:hAnsi="Times New Roman"/>
        </w:rPr>
      </w:pPr>
      <w:r w:rsidRPr="00F16472">
        <w:rPr>
          <w:rFonts w:ascii="Times New Roman" w:hAnsi="Times New Roman"/>
        </w:rPr>
        <w:t xml:space="preserve">Za celoten predmet pogodbe bo naročnik plačal </w:t>
      </w:r>
      <w:r>
        <w:rPr>
          <w:rFonts w:ascii="Times New Roman" w:hAnsi="Times New Roman"/>
        </w:rPr>
        <w:t xml:space="preserve">skupno </w:t>
      </w:r>
      <w:r w:rsidRPr="00F16472">
        <w:rPr>
          <w:rFonts w:ascii="Times New Roman" w:hAnsi="Times New Roman"/>
        </w:rPr>
        <w:t>pogodbeno cen</w:t>
      </w:r>
      <w:r>
        <w:rPr>
          <w:rFonts w:ascii="Times New Roman" w:hAnsi="Times New Roman"/>
        </w:rPr>
        <w:t xml:space="preserve">o, določeno v skupnem znesku </w:t>
      </w:r>
      <w:r w:rsidRPr="00F16472">
        <w:rPr>
          <w:rFonts w:ascii="Times New Roman" w:hAnsi="Times New Roman"/>
        </w:rPr>
        <w:t>……………...… EUR  brez  DDV  oz.  ……………………….EUR z DDV</w:t>
      </w:r>
      <w:r>
        <w:rPr>
          <w:rFonts w:ascii="Times New Roman" w:hAnsi="Times New Roman"/>
        </w:rPr>
        <w:t>.</w:t>
      </w:r>
    </w:p>
    <w:p w:rsidR="001E6D03" w:rsidRDefault="001E6D03" w:rsidP="001E6D03">
      <w:pPr>
        <w:jc w:val="both"/>
        <w:rPr>
          <w:rFonts w:ascii="Times New Roman" w:hAnsi="Times New Roman"/>
        </w:rPr>
      </w:pPr>
    </w:p>
    <w:p w:rsidR="001E6D03" w:rsidRDefault="001E6D03" w:rsidP="001E6D03">
      <w:pPr>
        <w:jc w:val="both"/>
        <w:rPr>
          <w:rFonts w:ascii="Times New Roman" w:hAnsi="Times New Roman"/>
        </w:rPr>
      </w:pPr>
      <w:r>
        <w:rPr>
          <w:rFonts w:ascii="Times New Roman" w:hAnsi="Times New Roman"/>
        </w:rPr>
        <w:t>Razdelitev pogodbene vrednosti:</w:t>
      </w:r>
      <w:r w:rsidRPr="00F16472">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5480"/>
        <w:gridCol w:w="3194"/>
      </w:tblGrid>
      <w:tr w:rsidR="001E6D03" w:rsidRPr="008155A7" w:rsidTr="00F83C0E">
        <w:trPr>
          <w:trHeight w:val="300"/>
        </w:trPr>
        <w:tc>
          <w:tcPr>
            <w:tcW w:w="960" w:type="dxa"/>
            <w:shd w:val="clear" w:color="auto" w:fill="auto"/>
            <w:noWrap/>
            <w:vAlign w:val="bottom"/>
            <w:hideMark/>
          </w:tcPr>
          <w:p w:rsidR="001E6D03" w:rsidRPr="008155A7" w:rsidRDefault="001E6D03" w:rsidP="00DD4678">
            <w:pPr>
              <w:jc w:val="center"/>
              <w:rPr>
                <w:rFonts w:ascii="Calibri" w:hAnsi="Calibri" w:cs="Calibri"/>
                <w:b/>
                <w:bCs/>
                <w:sz w:val="22"/>
                <w:szCs w:val="22"/>
              </w:rPr>
            </w:pPr>
            <w:proofErr w:type="spellStart"/>
            <w:r w:rsidRPr="008155A7">
              <w:rPr>
                <w:rFonts w:ascii="Calibri" w:hAnsi="Calibri" w:cs="Calibri"/>
                <w:b/>
                <w:bCs/>
                <w:sz w:val="22"/>
                <w:szCs w:val="22"/>
              </w:rPr>
              <w:t>Zap</w:t>
            </w:r>
            <w:proofErr w:type="spellEnd"/>
            <w:r w:rsidRPr="008155A7">
              <w:rPr>
                <w:rFonts w:ascii="Calibri" w:hAnsi="Calibri" w:cs="Calibri"/>
                <w:b/>
                <w:bCs/>
                <w:sz w:val="22"/>
                <w:szCs w:val="22"/>
              </w:rPr>
              <w:t>. št.</w:t>
            </w:r>
          </w:p>
        </w:tc>
        <w:tc>
          <w:tcPr>
            <w:tcW w:w="5480" w:type="dxa"/>
            <w:shd w:val="clear" w:color="auto" w:fill="auto"/>
            <w:noWrap/>
            <w:vAlign w:val="bottom"/>
            <w:hideMark/>
          </w:tcPr>
          <w:p w:rsidR="001E6D03" w:rsidRPr="008155A7" w:rsidRDefault="001E6D03" w:rsidP="00DD4678">
            <w:pPr>
              <w:jc w:val="center"/>
              <w:rPr>
                <w:rFonts w:ascii="Calibri" w:hAnsi="Calibri" w:cs="Calibri"/>
                <w:b/>
                <w:bCs/>
                <w:sz w:val="22"/>
                <w:szCs w:val="22"/>
              </w:rPr>
            </w:pPr>
            <w:r w:rsidRPr="008155A7">
              <w:rPr>
                <w:rFonts w:ascii="Calibri" w:hAnsi="Calibri" w:cs="Calibri"/>
                <w:b/>
                <w:bCs/>
                <w:sz w:val="22"/>
                <w:szCs w:val="22"/>
              </w:rPr>
              <w:t>Vsebina</w:t>
            </w:r>
          </w:p>
        </w:tc>
        <w:tc>
          <w:tcPr>
            <w:tcW w:w="3194" w:type="dxa"/>
            <w:shd w:val="clear" w:color="auto" w:fill="auto"/>
            <w:noWrap/>
            <w:vAlign w:val="bottom"/>
            <w:hideMark/>
          </w:tcPr>
          <w:p w:rsidR="001E6D03" w:rsidRPr="008155A7" w:rsidRDefault="001E6D03" w:rsidP="00DD4678">
            <w:pPr>
              <w:jc w:val="center"/>
              <w:rPr>
                <w:rFonts w:ascii="Calibri" w:hAnsi="Calibri" w:cs="Calibri"/>
                <w:b/>
                <w:bCs/>
                <w:sz w:val="22"/>
                <w:szCs w:val="22"/>
              </w:rPr>
            </w:pPr>
            <w:r w:rsidRPr="008155A7">
              <w:rPr>
                <w:rFonts w:ascii="Calibri" w:hAnsi="Calibri" w:cs="Calibri"/>
                <w:b/>
                <w:bCs/>
                <w:sz w:val="22"/>
                <w:szCs w:val="22"/>
              </w:rPr>
              <w:t>Znesek v EUR z DDV</w:t>
            </w:r>
          </w:p>
        </w:tc>
      </w:tr>
      <w:tr w:rsidR="001E6D03" w:rsidRPr="008155A7" w:rsidTr="00F83C0E">
        <w:trPr>
          <w:trHeight w:val="300"/>
        </w:trPr>
        <w:tc>
          <w:tcPr>
            <w:tcW w:w="960" w:type="dxa"/>
            <w:shd w:val="clear" w:color="auto" w:fill="auto"/>
            <w:noWrap/>
            <w:vAlign w:val="bottom"/>
            <w:hideMark/>
          </w:tcPr>
          <w:p w:rsidR="001E6D03" w:rsidRPr="003A3D88" w:rsidRDefault="001E6D03" w:rsidP="00DD4678">
            <w:pPr>
              <w:jc w:val="center"/>
              <w:rPr>
                <w:rFonts w:ascii="Calibri" w:hAnsi="Calibri" w:cs="Calibri"/>
                <w:sz w:val="22"/>
                <w:szCs w:val="22"/>
              </w:rPr>
            </w:pPr>
            <w:r w:rsidRPr="003A3D88">
              <w:rPr>
                <w:rFonts w:ascii="Calibri" w:hAnsi="Calibri" w:cs="Calibri"/>
                <w:sz w:val="22"/>
                <w:szCs w:val="22"/>
              </w:rPr>
              <w:t>1</w:t>
            </w:r>
          </w:p>
        </w:tc>
        <w:tc>
          <w:tcPr>
            <w:tcW w:w="5480" w:type="dxa"/>
            <w:shd w:val="clear" w:color="auto" w:fill="auto"/>
            <w:noWrap/>
            <w:vAlign w:val="bottom"/>
          </w:tcPr>
          <w:p w:rsidR="001E6D03" w:rsidRPr="003A3D88" w:rsidRDefault="001E6D03" w:rsidP="00DD4678">
            <w:pPr>
              <w:rPr>
                <w:rFonts w:ascii="Times New Roman" w:hAnsi="Times New Roman"/>
              </w:rPr>
            </w:pPr>
            <w:r w:rsidRPr="003A3D88">
              <w:rPr>
                <w:rFonts w:ascii="Times New Roman" w:hAnsi="Times New Roman"/>
              </w:rPr>
              <w:t>Implementacija sistema – enkratni strošek</w:t>
            </w:r>
          </w:p>
        </w:tc>
        <w:tc>
          <w:tcPr>
            <w:tcW w:w="3194" w:type="dxa"/>
            <w:shd w:val="clear" w:color="auto" w:fill="auto"/>
            <w:noWrap/>
            <w:vAlign w:val="bottom"/>
          </w:tcPr>
          <w:p w:rsidR="001E6D03" w:rsidRPr="008155A7" w:rsidRDefault="001E6D03" w:rsidP="00DD4678">
            <w:pPr>
              <w:jc w:val="right"/>
              <w:rPr>
                <w:rFonts w:ascii="Calibri" w:hAnsi="Calibri" w:cs="Calibri"/>
                <w:color w:val="FF0000"/>
                <w:sz w:val="22"/>
                <w:szCs w:val="22"/>
              </w:rPr>
            </w:pPr>
          </w:p>
        </w:tc>
      </w:tr>
      <w:tr w:rsidR="001E6D03" w:rsidRPr="008155A7" w:rsidTr="00F83C0E">
        <w:trPr>
          <w:trHeight w:val="300"/>
        </w:trPr>
        <w:tc>
          <w:tcPr>
            <w:tcW w:w="960" w:type="dxa"/>
            <w:shd w:val="clear" w:color="auto" w:fill="auto"/>
            <w:noWrap/>
            <w:vAlign w:val="bottom"/>
          </w:tcPr>
          <w:p w:rsidR="001E6D03" w:rsidRPr="003A3D88" w:rsidRDefault="001E6D03" w:rsidP="00DD4678">
            <w:pPr>
              <w:jc w:val="center"/>
              <w:rPr>
                <w:rFonts w:ascii="Calibri" w:hAnsi="Calibri" w:cs="Calibri"/>
                <w:sz w:val="22"/>
                <w:szCs w:val="22"/>
              </w:rPr>
            </w:pPr>
            <w:r w:rsidRPr="003A3D88">
              <w:rPr>
                <w:rFonts w:ascii="Calibri" w:hAnsi="Calibri" w:cs="Calibri"/>
                <w:sz w:val="22"/>
                <w:szCs w:val="22"/>
              </w:rPr>
              <w:t>2</w:t>
            </w:r>
          </w:p>
        </w:tc>
        <w:tc>
          <w:tcPr>
            <w:tcW w:w="5480" w:type="dxa"/>
            <w:shd w:val="clear" w:color="auto" w:fill="auto"/>
            <w:noWrap/>
            <w:vAlign w:val="bottom"/>
          </w:tcPr>
          <w:p w:rsidR="001E6D03" w:rsidRPr="003A3D88" w:rsidRDefault="001E6D03" w:rsidP="00DD4678">
            <w:pPr>
              <w:rPr>
                <w:rFonts w:ascii="Times New Roman" w:hAnsi="Times New Roman"/>
              </w:rPr>
            </w:pPr>
            <w:r w:rsidRPr="002B6203">
              <w:rPr>
                <w:rFonts w:ascii="Times New Roman" w:hAnsi="Times New Roman"/>
              </w:rPr>
              <w:t xml:space="preserve">Najem programske opreme za obdobje 7. let </w:t>
            </w:r>
          </w:p>
        </w:tc>
        <w:tc>
          <w:tcPr>
            <w:tcW w:w="3194" w:type="dxa"/>
            <w:shd w:val="clear" w:color="auto" w:fill="auto"/>
            <w:noWrap/>
            <w:vAlign w:val="bottom"/>
          </w:tcPr>
          <w:p w:rsidR="001E6D03" w:rsidRPr="008155A7" w:rsidRDefault="001E6D03" w:rsidP="00DD4678">
            <w:pPr>
              <w:jc w:val="right"/>
              <w:rPr>
                <w:rFonts w:ascii="Calibri" w:hAnsi="Calibri" w:cs="Calibri"/>
                <w:color w:val="FF0000"/>
                <w:sz w:val="22"/>
                <w:szCs w:val="22"/>
              </w:rPr>
            </w:pPr>
          </w:p>
        </w:tc>
      </w:tr>
      <w:tr w:rsidR="001E6D03" w:rsidRPr="008155A7" w:rsidTr="00F83C0E">
        <w:trPr>
          <w:trHeight w:val="300"/>
        </w:trPr>
        <w:tc>
          <w:tcPr>
            <w:tcW w:w="960" w:type="dxa"/>
            <w:shd w:val="clear" w:color="auto" w:fill="auto"/>
            <w:noWrap/>
            <w:vAlign w:val="bottom"/>
          </w:tcPr>
          <w:p w:rsidR="001E6D03" w:rsidRPr="003A3D88" w:rsidRDefault="001E6D03" w:rsidP="00DD4678">
            <w:pPr>
              <w:jc w:val="center"/>
              <w:rPr>
                <w:rFonts w:ascii="Calibri" w:hAnsi="Calibri" w:cs="Calibri"/>
                <w:sz w:val="22"/>
                <w:szCs w:val="22"/>
              </w:rPr>
            </w:pPr>
            <w:r>
              <w:rPr>
                <w:rFonts w:ascii="Calibri" w:hAnsi="Calibri" w:cs="Calibri"/>
                <w:sz w:val="22"/>
                <w:szCs w:val="22"/>
              </w:rPr>
              <w:t>3</w:t>
            </w:r>
          </w:p>
        </w:tc>
        <w:tc>
          <w:tcPr>
            <w:tcW w:w="5480" w:type="dxa"/>
            <w:shd w:val="clear" w:color="auto" w:fill="auto"/>
            <w:noWrap/>
            <w:vAlign w:val="bottom"/>
          </w:tcPr>
          <w:p w:rsidR="001E6D03" w:rsidRPr="002B6203" w:rsidRDefault="001E6D03" w:rsidP="00DD4678">
            <w:pPr>
              <w:rPr>
                <w:rFonts w:ascii="Times New Roman" w:hAnsi="Times New Roman"/>
              </w:rPr>
            </w:pPr>
            <w:r>
              <w:rPr>
                <w:rFonts w:ascii="Times New Roman" w:hAnsi="Times New Roman"/>
              </w:rPr>
              <w:t>Vzdrževanje programske opreme za obdobje 7. let</w:t>
            </w:r>
          </w:p>
        </w:tc>
        <w:tc>
          <w:tcPr>
            <w:tcW w:w="3194" w:type="dxa"/>
            <w:shd w:val="clear" w:color="auto" w:fill="auto"/>
            <w:noWrap/>
            <w:vAlign w:val="bottom"/>
          </w:tcPr>
          <w:p w:rsidR="001E6D03" w:rsidRPr="008155A7" w:rsidRDefault="001E6D03" w:rsidP="00DD4678">
            <w:pPr>
              <w:jc w:val="right"/>
              <w:rPr>
                <w:rFonts w:ascii="Calibri" w:hAnsi="Calibri" w:cs="Calibri"/>
                <w:color w:val="FF0000"/>
                <w:sz w:val="22"/>
                <w:szCs w:val="22"/>
              </w:rPr>
            </w:pPr>
          </w:p>
        </w:tc>
      </w:tr>
    </w:tbl>
    <w:p w:rsidR="001E6D03" w:rsidRPr="00F16472" w:rsidRDefault="001E6D03" w:rsidP="001E6D03">
      <w:pPr>
        <w:jc w:val="both"/>
        <w:rPr>
          <w:rFonts w:ascii="Times New Roman" w:hAnsi="Times New Roman"/>
        </w:rPr>
      </w:pPr>
    </w:p>
    <w:p w:rsidR="001E6D03" w:rsidRPr="004775E5" w:rsidRDefault="001E6D03" w:rsidP="001E6D03">
      <w:pPr>
        <w:jc w:val="both"/>
        <w:rPr>
          <w:rFonts w:ascii="Times New Roman" w:hAnsi="Times New Roman"/>
        </w:rPr>
      </w:pPr>
      <w:r w:rsidRPr="004775E5">
        <w:rPr>
          <w:rFonts w:ascii="Times New Roman" w:hAnsi="Times New Roman"/>
        </w:rPr>
        <w:t>V pogodbeni ceni so zajeti vsi stroški, ki so potrebni za izvedbo predmeta pogodbe.</w:t>
      </w:r>
    </w:p>
    <w:p w:rsidR="001E6D03" w:rsidRPr="004775E5" w:rsidRDefault="001E6D03" w:rsidP="001E6D03">
      <w:pPr>
        <w:jc w:val="both"/>
        <w:rPr>
          <w:rFonts w:ascii="Times New Roman" w:hAnsi="Times New Roman"/>
        </w:rPr>
      </w:pPr>
    </w:p>
    <w:p w:rsidR="001E6D03" w:rsidRPr="004775E5" w:rsidRDefault="001E6D03" w:rsidP="001E6D03">
      <w:pPr>
        <w:jc w:val="both"/>
        <w:rPr>
          <w:rFonts w:ascii="Times New Roman" w:hAnsi="Times New Roman"/>
        </w:rPr>
      </w:pPr>
      <w:r w:rsidRPr="004775E5">
        <w:rPr>
          <w:rFonts w:ascii="Times New Roman" w:hAnsi="Times New Roman"/>
        </w:rPr>
        <w:t>V skupno pogodbeno vrednost so vključene vse dajatve in stroški.</w:t>
      </w:r>
    </w:p>
    <w:p w:rsidR="001E6D03" w:rsidRPr="004775E5" w:rsidRDefault="001E6D03" w:rsidP="001E6D03">
      <w:pPr>
        <w:jc w:val="both"/>
        <w:rPr>
          <w:rFonts w:ascii="Times New Roman" w:hAnsi="Times New Roman"/>
        </w:rPr>
      </w:pPr>
    </w:p>
    <w:p w:rsidR="001E6D03" w:rsidRDefault="001E6D03" w:rsidP="001E6D03">
      <w:pPr>
        <w:jc w:val="both"/>
        <w:rPr>
          <w:rFonts w:ascii="Times New Roman" w:hAnsi="Times New Roman"/>
        </w:rPr>
      </w:pPr>
      <w:r w:rsidRPr="004775E5">
        <w:rPr>
          <w:rFonts w:ascii="Times New Roman" w:hAnsi="Times New Roman"/>
        </w:rPr>
        <w:t xml:space="preserve">Pogodbene cene so fiksne in nespremenljive ves čas trajanja pogodbe. </w:t>
      </w:r>
    </w:p>
    <w:p w:rsidR="001E6D03" w:rsidRPr="00EF77F0" w:rsidRDefault="001E6D03" w:rsidP="001E6D03">
      <w:pPr>
        <w:tabs>
          <w:tab w:val="left" w:pos="284"/>
          <w:tab w:val="left" w:pos="851"/>
          <w:tab w:val="left" w:pos="1701"/>
        </w:tabs>
        <w:jc w:val="both"/>
        <w:rPr>
          <w:rFonts w:ascii="Times New Roman" w:hAnsi="Times New Roman"/>
        </w:rPr>
      </w:pPr>
      <w:r w:rsidRPr="00EF77F0">
        <w:rPr>
          <w:rFonts w:ascii="Times New Roman" w:hAnsi="Times New Roman"/>
        </w:rPr>
        <w:t xml:space="preserve">Morebitne podražitve so riziko ponudnika in so vključene v ponudbeno ceno. V primeru, da bodo tržne razmere v času sklenjene pogodbe odsevale nižje cene od pogodbenih ima naročnik pravico </w:t>
      </w:r>
      <w:r w:rsidRPr="00EF77F0">
        <w:rPr>
          <w:rFonts w:ascii="Times New Roman" w:hAnsi="Times New Roman"/>
        </w:rPr>
        <w:lastRenderedPageBreak/>
        <w:t xml:space="preserve">do uveljavitve popustov. Popusti se obračunajo na podlagi obrazložitve in aneksa k osnovni pogodbi. </w:t>
      </w:r>
    </w:p>
    <w:p w:rsidR="001E6D03" w:rsidRPr="004775E5" w:rsidRDefault="001E6D03" w:rsidP="001E6D03">
      <w:pPr>
        <w:jc w:val="both"/>
        <w:rPr>
          <w:rFonts w:ascii="Times New Roman" w:hAnsi="Times New Roman"/>
        </w:rPr>
      </w:pPr>
    </w:p>
    <w:p w:rsidR="001E6D03" w:rsidRPr="00F16472" w:rsidRDefault="001E6D03" w:rsidP="001E6D03">
      <w:pPr>
        <w:jc w:val="both"/>
        <w:rPr>
          <w:rFonts w:ascii="Times New Roman" w:hAnsi="Times New Roman"/>
        </w:rPr>
      </w:pPr>
      <w:r w:rsidRPr="00F16472">
        <w:rPr>
          <w:rFonts w:ascii="Times New Roman" w:hAnsi="Times New Roman"/>
        </w:rPr>
        <w:t xml:space="preserve">Obsegi, roki in način plačila potekajo skladno z določili pogodbe in zahtevami iz razpisne dokumentacije. </w:t>
      </w:r>
    </w:p>
    <w:p w:rsidR="001E6D03" w:rsidRDefault="001E6D03" w:rsidP="001E6D03">
      <w:pPr>
        <w:jc w:val="both"/>
        <w:rPr>
          <w:rFonts w:ascii="Times New Roman" w:hAnsi="Times New Roman"/>
        </w:rPr>
      </w:pPr>
    </w:p>
    <w:p w:rsidR="001E6D03" w:rsidRPr="00F16472" w:rsidRDefault="001E6D03" w:rsidP="001E6D03">
      <w:pPr>
        <w:jc w:val="both"/>
        <w:rPr>
          <w:rFonts w:ascii="Times New Roman" w:hAnsi="Times New Roman"/>
        </w:rPr>
      </w:pPr>
      <w:r w:rsidRPr="00F16472">
        <w:rPr>
          <w:rFonts w:ascii="Times New Roman" w:hAnsi="Times New Roman"/>
        </w:rPr>
        <w:t xml:space="preserve">Vsa plačila se nakažejo na transakcijski račun </w:t>
      </w:r>
      <w:r>
        <w:rPr>
          <w:rFonts w:ascii="Times New Roman" w:hAnsi="Times New Roman"/>
        </w:rPr>
        <w:t>najemodajalca</w:t>
      </w:r>
      <w:r w:rsidRPr="00F16472">
        <w:rPr>
          <w:rFonts w:ascii="Times New Roman" w:hAnsi="Times New Roman"/>
        </w:rPr>
        <w:t xml:space="preserve"> številka: ………………..……………..</w:t>
      </w:r>
    </w:p>
    <w:p w:rsidR="001E6D03" w:rsidRDefault="001E6D03" w:rsidP="001E6D03">
      <w:pPr>
        <w:jc w:val="both"/>
        <w:rPr>
          <w:rFonts w:ascii="Times New Roman" w:hAnsi="Times New Roman"/>
        </w:rPr>
      </w:pPr>
      <w:r w:rsidRPr="00F16472">
        <w:rPr>
          <w:rFonts w:ascii="Times New Roman" w:hAnsi="Times New Roman"/>
        </w:rPr>
        <w:t>odprt pri poslovni banki : ………………………………</w:t>
      </w:r>
    </w:p>
    <w:p w:rsidR="001E6D03" w:rsidRPr="00EF77F0" w:rsidRDefault="001E6D03" w:rsidP="001E6D03">
      <w:pPr>
        <w:widowControl w:val="0"/>
        <w:jc w:val="both"/>
        <w:rPr>
          <w:rFonts w:ascii="Times New Roman" w:hAnsi="Times New Roman"/>
        </w:rPr>
      </w:pPr>
    </w:p>
    <w:p w:rsidR="001E6D03" w:rsidRDefault="001E6D03" w:rsidP="001E6D03">
      <w:pPr>
        <w:widowControl w:val="0"/>
        <w:jc w:val="both"/>
        <w:rPr>
          <w:rFonts w:ascii="Times New Roman" w:hAnsi="Times New Roman"/>
        </w:rPr>
      </w:pPr>
      <w:r w:rsidRPr="00EF77F0">
        <w:rPr>
          <w:rFonts w:ascii="Times New Roman" w:hAnsi="Times New Roman"/>
          <w:u w:val="single"/>
        </w:rPr>
        <w:t>Plačilni rok:</w:t>
      </w:r>
      <w:r w:rsidRPr="00EF77F0">
        <w:rPr>
          <w:rFonts w:ascii="Times New Roman" w:hAnsi="Times New Roman"/>
        </w:rPr>
        <w:t xml:space="preserve"> </w:t>
      </w:r>
      <w:r>
        <w:rPr>
          <w:rFonts w:ascii="Times New Roman" w:hAnsi="Times New Roman"/>
        </w:rPr>
        <w:t>najem se plača v 84 enakih mesečnih obrokih, prvi obrok zapade v 60 dneh od uspešne implementacije sistema v najemnikovo produkcijsko okolje, vsak naslednji v 30. dneh po predhodne.</w:t>
      </w:r>
    </w:p>
    <w:p w:rsidR="00FD3105" w:rsidRDefault="00FD3105" w:rsidP="001E6D03">
      <w:pPr>
        <w:widowControl w:val="0"/>
        <w:jc w:val="both"/>
        <w:rPr>
          <w:rFonts w:ascii="Times New Roman" w:hAnsi="Times New Roman"/>
        </w:rPr>
      </w:pPr>
      <w:r>
        <w:rPr>
          <w:rFonts w:ascii="Times New Roman" w:hAnsi="Times New Roman"/>
        </w:rPr>
        <w:t>Plačilni rok za vzdrževanje: vzdrževanje se plača v 84 enakih mesečnih obrokih, prvi obrok zapade v 60 dneh od uspešne implementacije sistema v najemnikovo produkcijsko okolje.</w:t>
      </w:r>
    </w:p>
    <w:p w:rsidR="00FD3105" w:rsidRDefault="00FD3105" w:rsidP="001E6D03">
      <w:pPr>
        <w:widowControl w:val="0"/>
        <w:jc w:val="both"/>
        <w:rPr>
          <w:rFonts w:ascii="Times New Roman" w:hAnsi="Times New Roman"/>
        </w:rPr>
      </w:pPr>
    </w:p>
    <w:p w:rsidR="001E6D03" w:rsidRPr="00EF77F0" w:rsidRDefault="001E6D03" w:rsidP="001E6D03">
      <w:pPr>
        <w:widowControl w:val="0"/>
        <w:jc w:val="both"/>
        <w:rPr>
          <w:rFonts w:ascii="Times New Roman" w:hAnsi="Times New Roman"/>
        </w:rPr>
      </w:pPr>
      <w:r>
        <w:rPr>
          <w:rFonts w:ascii="Times New Roman" w:hAnsi="Times New Roman"/>
        </w:rPr>
        <w:t>Str</w:t>
      </w:r>
      <w:r w:rsidR="00FD3105">
        <w:rPr>
          <w:rFonts w:ascii="Times New Roman" w:hAnsi="Times New Roman"/>
        </w:rPr>
        <w:t>ošek implementacije se poravna</w:t>
      </w:r>
      <w:r>
        <w:rPr>
          <w:rFonts w:ascii="Times New Roman" w:hAnsi="Times New Roman"/>
        </w:rPr>
        <w:t xml:space="preserve"> v 60. dneh po uspešno opravljeni implementacije PACS</w:t>
      </w:r>
      <w:r w:rsidR="00FD3105">
        <w:rPr>
          <w:rFonts w:ascii="Times New Roman" w:hAnsi="Times New Roman"/>
        </w:rPr>
        <w:t xml:space="preserve"> RIS</w:t>
      </w:r>
      <w:r>
        <w:rPr>
          <w:rFonts w:ascii="Times New Roman" w:hAnsi="Times New Roman"/>
        </w:rPr>
        <w:t xml:space="preserve"> sistema v najemnikovo produkcijsko okolje.</w:t>
      </w:r>
    </w:p>
    <w:p w:rsidR="00FD3105" w:rsidRPr="00FD68FC" w:rsidRDefault="00FD3105" w:rsidP="00FD3105">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1E6D03" w:rsidRPr="00F16472" w:rsidRDefault="001E6D03" w:rsidP="001E6D03">
      <w:pPr>
        <w:jc w:val="both"/>
        <w:rPr>
          <w:rFonts w:ascii="Times New Roman" w:hAnsi="Times New Roman"/>
        </w:rPr>
      </w:pPr>
    </w:p>
    <w:p w:rsidR="001E6D03" w:rsidRDefault="001E6D03" w:rsidP="001E6D03">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najemodajalcu zamudne obresti</w:t>
      </w:r>
      <w:r w:rsidRPr="00F16472">
        <w:rPr>
          <w:rFonts w:ascii="Times New Roman" w:hAnsi="Times New Roman"/>
        </w:rPr>
        <w:t xml:space="preserve"> kot jih določa zakon.</w:t>
      </w:r>
    </w:p>
    <w:p w:rsidR="001E6D03" w:rsidRDefault="001E6D03" w:rsidP="001E6D03">
      <w:pPr>
        <w:jc w:val="both"/>
        <w:rPr>
          <w:rFonts w:ascii="Times New Roman" w:hAnsi="Times New Roman"/>
        </w:rPr>
      </w:pPr>
    </w:p>
    <w:p w:rsidR="001E6D03" w:rsidRDefault="001E6D03" w:rsidP="001E6D03">
      <w:pPr>
        <w:jc w:val="both"/>
        <w:rPr>
          <w:rFonts w:ascii="Times New Roman" w:hAnsi="Times New Roman"/>
        </w:rPr>
      </w:pPr>
      <w:r>
        <w:rPr>
          <w:rFonts w:ascii="Times New Roman" w:hAnsi="Times New Roman"/>
        </w:rPr>
        <w:t>Najem se opravi s prevzemnim zapisnikom.</w:t>
      </w:r>
    </w:p>
    <w:p w:rsidR="001E6D03" w:rsidRDefault="001E6D03" w:rsidP="001E6D03">
      <w:pPr>
        <w:jc w:val="both"/>
        <w:rPr>
          <w:rFonts w:ascii="Times New Roman" w:hAnsi="Times New Roman"/>
        </w:rPr>
      </w:pPr>
    </w:p>
    <w:p w:rsidR="001E6D03" w:rsidRPr="00E92672" w:rsidRDefault="001E6D03" w:rsidP="001E6D03">
      <w:pPr>
        <w:jc w:val="both"/>
        <w:rPr>
          <w:rFonts w:ascii="Times New Roman" w:hAnsi="Times New Roman"/>
        </w:rPr>
      </w:pPr>
      <w:r w:rsidRPr="00E92672">
        <w:rPr>
          <w:rFonts w:ascii="Times New Roman" w:hAnsi="Times New Roman"/>
        </w:rPr>
        <w:t>Prevzem izvršenega pogodbenega dela obsega:</w:t>
      </w:r>
    </w:p>
    <w:p w:rsidR="001E6D03"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color w:val="000000"/>
        </w:rPr>
        <w:t xml:space="preserve">pregled </w:t>
      </w:r>
      <w:r>
        <w:rPr>
          <w:rFonts w:ascii="Times New Roman" w:hAnsi="Times New Roman"/>
          <w:color w:val="000000"/>
        </w:rPr>
        <w:t>prevzete programske opreme</w:t>
      </w:r>
      <w:r w:rsidRPr="00352E3F">
        <w:rPr>
          <w:rFonts w:ascii="Times New Roman" w:hAnsi="Times New Roman"/>
          <w:color w:val="000000"/>
        </w:rPr>
        <w:t>;</w:t>
      </w:r>
    </w:p>
    <w:p w:rsidR="001E6D03" w:rsidRPr="001D1DB3"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rPr>
        <w:t>odpravo napak oziroma pomanjkljivosti v roku in po navodilih naročnika</w:t>
      </w:r>
      <w:r>
        <w:rPr>
          <w:rFonts w:ascii="Times New Roman" w:hAnsi="Times New Roman"/>
        </w:rPr>
        <w:t>,</w:t>
      </w:r>
    </w:p>
    <w:p w:rsidR="001E6D03" w:rsidRPr="00352E3F" w:rsidRDefault="001E6D03" w:rsidP="001E6D03">
      <w:pPr>
        <w:numPr>
          <w:ilvl w:val="0"/>
          <w:numId w:val="42"/>
        </w:numPr>
        <w:autoSpaceDE w:val="0"/>
        <w:autoSpaceDN w:val="0"/>
        <w:adjustRightInd w:val="0"/>
        <w:jc w:val="both"/>
        <w:rPr>
          <w:rFonts w:ascii="Times New Roman" w:hAnsi="Times New Roman"/>
          <w:color w:val="000000"/>
        </w:rPr>
      </w:pPr>
      <w:r>
        <w:rPr>
          <w:rFonts w:ascii="Times New Roman" w:hAnsi="Times New Roman"/>
        </w:rPr>
        <w:t>vzdrževanje sistema.</w:t>
      </w:r>
    </w:p>
    <w:p w:rsidR="001E6D03" w:rsidRPr="00E92672" w:rsidRDefault="001E6D03" w:rsidP="001E6D03">
      <w:pPr>
        <w:jc w:val="both"/>
        <w:rPr>
          <w:rFonts w:ascii="Times New Roman" w:hAnsi="Times New Roman"/>
        </w:rPr>
      </w:pPr>
    </w:p>
    <w:p w:rsidR="001E6D03" w:rsidRDefault="001E6D03" w:rsidP="001E6D03">
      <w:pPr>
        <w:jc w:val="both"/>
        <w:rPr>
          <w:rFonts w:ascii="Times New Roman" w:hAnsi="Times New Roman"/>
        </w:rPr>
      </w:pPr>
      <w:r w:rsidRPr="00E92672">
        <w:rPr>
          <w:rFonts w:ascii="Times New Roman" w:hAnsi="Times New Roman"/>
        </w:rPr>
        <w:t xml:space="preserve">Prevzem se izvede in evidentira na sedežu </w:t>
      </w:r>
      <w:r>
        <w:rPr>
          <w:rFonts w:ascii="Times New Roman" w:hAnsi="Times New Roman"/>
        </w:rPr>
        <w:t>naročnika</w:t>
      </w:r>
      <w:r w:rsidRPr="00E92672">
        <w:rPr>
          <w:rFonts w:ascii="Times New Roman" w:hAnsi="Times New Roman"/>
        </w:rPr>
        <w:t>.</w:t>
      </w:r>
    </w:p>
    <w:p w:rsidR="001E6D03" w:rsidRPr="00E92672" w:rsidRDefault="001E6D03" w:rsidP="001E6D03">
      <w:pPr>
        <w:jc w:val="both"/>
        <w:rPr>
          <w:rFonts w:ascii="Times New Roman" w:hAnsi="Times New Roman"/>
        </w:rPr>
      </w:pPr>
    </w:p>
    <w:p w:rsidR="001E6D03" w:rsidRPr="004B3648" w:rsidRDefault="001E6D03" w:rsidP="001E6D03">
      <w:pPr>
        <w:pStyle w:val="Seznam"/>
        <w:spacing w:after="0"/>
        <w:jc w:val="center"/>
        <w:rPr>
          <w:b/>
          <w:bCs/>
          <w:szCs w:val="24"/>
        </w:rPr>
      </w:pPr>
      <w:r w:rsidRPr="004B3648">
        <w:rPr>
          <w:b/>
          <w:bCs/>
          <w:szCs w:val="24"/>
        </w:rPr>
        <w:t>VZDRŽEVANJE SISTEMA</w:t>
      </w:r>
    </w:p>
    <w:p w:rsidR="001E6D03" w:rsidRDefault="001E6D03" w:rsidP="001E6D03">
      <w:pPr>
        <w:jc w:val="both"/>
        <w:rPr>
          <w:rFonts w:ascii="Times New Roman" w:hAnsi="Times New Roman"/>
        </w:rPr>
      </w:pPr>
    </w:p>
    <w:p w:rsidR="001E6D03" w:rsidRPr="00A16636" w:rsidRDefault="001E6D03" w:rsidP="001E6D03">
      <w:pPr>
        <w:numPr>
          <w:ilvl w:val="6"/>
          <w:numId w:val="43"/>
        </w:numPr>
        <w:rPr>
          <w:rFonts w:ascii="Times New Roman" w:hAnsi="Times New Roman"/>
        </w:rPr>
      </w:pPr>
      <w:r w:rsidRPr="00A16636">
        <w:rPr>
          <w:rFonts w:ascii="Times New Roman" w:hAnsi="Times New Roman"/>
        </w:rPr>
        <w:t>člen</w:t>
      </w:r>
    </w:p>
    <w:p w:rsidR="00FD3D85" w:rsidRPr="00FD3105" w:rsidRDefault="001E6D03" w:rsidP="00FD3D85">
      <w:pPr>
        <w:widowControl w:val="0"/>
        <w:autoSpaceDE w:val="0"/>
        <w:autoSpaceDN w:val="0"/>
        <w:jc w:val="both"/>
        <w:rPr>
          <w:rFonts w:ascii="Times New Roman" w:hAnsi="Times New Roman"/>
        </w:rPr>
      </w:pPr>
      <w:r w:rsidRPr="00FD3105">
        <w:rPr>
          <w:rFonts w:ascii="Times New Roman" w:hAnsi="Times New Roman"/>
        </w:rPr>
        <w:t>Najemodajalec se zavezuje, da</w:t>
      </w:r>
      <w:r w:rsidR="005F6833" w:rsidRPr="00FD3105">
        <w:rPr>
          <w:rFonts w:ascii="Times New Roman" w:hAnsi="Times New Roman"/>
        </w:rPr>
        <w:t xml:space="preserve"> bo zagotovljena zahtevana razpoložljivost sistema. </w:t>
      </w:r>
      <w:r w:rsidRPr="00FD3105">
        <w:rPr>
          <w:rFonts w:ascii="Times New Roman" w:hAnsi="Times New Roman"/>
        </w:rPr>
        <w:t xml:space="preserve"> </w:t>
      </w:r>
      <w:r w:rsidR="00FD3D85" w:rsidRPr="00FD3105">
        <w:rPr>
          <w:rFonts w:ascii="Times New Roman" w:hAnsi="Times New Roman"/>
        </w:rPr>
        <w:t>Razpoložljivost je časovni delež znotraj predvidenega časovnega okvirja, ko je sistem (kot celota ali posamezna oprema ali funkcionalnost ali storitev sistema) v operativnem stanju in na voljo uporabniku. Naročnik zahteva, da bo sistem RIS/PACS deloval 99,5% letno, po režimu 24/7/365, razen v primeru dogovorjenih izpadov.</w:t>
      </w:r>
    </w:p>
    <w:p w:rsidR="001E6D03" w:rsidRPr="005F6833" w:rsidRDefault="001E6D03" w:rsidP="001E6D03">
      <w:pPr>
        <w:jc w:val="both"/>
        <w:rPr>
          <w:rFonts w:ascii="Times New Roman" w:hAnsi="Times New Roman"/>
          <w:color w:val="FF0000"/>
        </w:rPr>
      </w:pPr>
    </w:p>
    <w:p w:rsidR="001E6D03" w:rsidRPr="00A16636" w:rsidRDefault="001E6D03" w:rsidP="001E6D03">
      <w:pPr>
        <w:tabs>
          <w:tab w:val="left" w:pos="1800"/>
        </w:tabs>
        <w:jc w:val="both"/>
        <w:rPr>
          <w:rFonts w:ascii="Times New Roman" w:hAnsi="Times New Roman"/>
        </w:rPr>
      </w:pPr>
      <w:r w:rsidRPr="00A16636">
        <w:rPr>
          <w:rFonts w:ascii="Times New Roman" w:hAnsi="Times New Roman"/>
        </w:rPr>
        <w:t>Nerazpoložljivost sistema se šteje čas od prejema klica administratorja PACS sistema izvajalcu, da sistem ne deluje in ob ugotovitvi, da delovanja ni možno vzpostaviti na daljavo. Nerazpoložljivost se šteje do časa, ko je sistem ponovno in v celoti delujoč. Čas mesečne nerazpoložljivosti sistema se sešteva v obdobju enega koledarskega meseca in ni kumulativen seštevek daljšega obdobja. V čas nerazpoložljivosti se ne všteva čas za načrtovano servisiranje, preventivno vzdrževanje in nadgradnje programske opreme, kakor tudi fizična zloraba, naravne ujme ali s strani izvajalca neodobrena/nepooblaščena modifikacija HW ali SW opreme.</w:t>
      </w:r>
    </w:p>
    <w:p w:rsidR="001E6D03" w:rsidRPr="00A16636" w:rsidRDefault="001E6D03" w:rsidP="001E6D03">
      <w:pPr>
        <w:tabs>
          <w:tab w:val="left" w:pos="1800"/>
        </w:tabs>
        <w:jc w:val="both"/>
        <w:rPr>
          <w:rFonts w:ascii="Times New Roman" w:hAnsi="Times New Roman"/>
        </w:rPr>
      </w:pPr>
    </w:p>
    <w:p w:rsidR="001E6D03" w:rsidRPr="00A16636" w:rsidRDefault="001E6D03" w:rsidP="001E6D03">
      <w:pPr>
        <w:tabs>
          <w:tab w:val="left" w:pos="1800"/>
        </w:tabs>
        <w:jc w:val="both"/>
        <w:rPr>
          <w:rFonts w:ascii="Times New Roman" w:hAnsi="Times New Roman"/>
        </w:rPr>
      </w:pPr>
      <w:r w:rsidRPr="00A16636">
        <w:rPr>
          <w:rFonts w:ascii="Times New Roman" w:hAnsi="Times New Roman"/>
        </w:rPr>
        <w:t>V primeru, da bo razpoložljivost sistema RIS/PACS manjša od 98% v treh zaporednih mesecih ali če sistem ne bo deloval v skladu z zahtevanimi specifikacijami, ki niso posledica nedelovanja zunanjih sistemov, bo naročnik sistem označil kot nesprejemljiv. V takšnem primeru si naročnik pridržuje pravico prekinitve pogodbe.</w:t>
      </w:r>
    </w:p>
    <w:p w:rsidR="001E6D03" w:rsidRPr="00A16636" w:rsidRDefault="001E6D03" w:rsidP="001E6D03">
      <w:pPr>
        <w:tabs>
          <w:tab w:val="left" w:pos="1800"/>
        </w:tabs>
        <w:jc w:val="both"/>
        <w:rPr>
          <w:rFonts w:ascii="Times New Roman" w:hAnsi="Times New Roman"/>
        </w:rPr>
      </w:pPr>
    </w:p>
    <w:p w:rsidR="001E6D03" w:rsidRPr="00A16636" w:rsidRDefault="001E6D03" w:rsidP="001E6D03">
      <w:pPr>
        <w:tabs>
          <w:tab w:val="left" w:pos="1800"/>
        </w:tabs>
        <w:jc w:val="both"/>
        <w:rPr>
          <w:rFonts w:ascii="Times New Roman" w:hAnsi="Times New Roman"/>
        </w:rPr>
      </w:pPr>
      <w:r w:rsidRPr="00A16636">
        <w:rPr>
          <w:rFonts w:ascii="Times New Roman" w:hAnsi="Times New Roman"/>
        </w:rPr>
        <w:lastRenderedPageBreak/>
        <w:t>Najemodajalec bo zagotavljal brezhibno vzdrževanje z rednimi vzdrževalnimi deli. Izvajalec bo opravljal preventivno vzdrževanje periodično po dogovoru z uporabnikom in po protokolu proizvajalca. Preventivno tehnično vzdrževanje obsega:</w:t>
      </w:r>
    </w:p>
    <w:p w:rsidR="001E6D03" w:rsidRPr="00A16636" w:rsidRDefault="001E6D03" w:rsidP="001E6D03">
      <w:pPr>
        <w:pStyle w:val="Odstavekseznama"/>
        <w:numPr>
          <w:ilvl w:val="1"/>
          <w:numId w:val="44"/>
        </w:numPr>
        <w:tabs>
          <w:tab w:val="left" w:pos="1800"/>
        </w:tabs>
        <w:jc w:val="both"/>
        <w:rPr>
          <w:rFonts w:ascii="Times New Roman" w:hAnsi="Times New Roman"/>
        </w:rPr>
      </w:pPr>
      <w:r w:rsidRPr="00A16636">
        <w:rPr>
          <w:rFonts w:ascii="Times New Roman" w:hAnsi="Times New Roman"/>
        </w:rPr>
        <w:t xml:space="preserve">Vse morebitne programske nadgradnje  </w:t>
      </w:r>
    </w:p>
    <w:p w:rsidR="001E6D03" w:rsidRPr="00A16636" w:rsidRDefault="001E6D03" w:rsidP="001E6D03">
      <w:pPr>
        <w:pStyle w:val="Odstavekseznama"/>
        <w:numPr>
          <w:ilvl w:val="1"/>
          <w:numId w:val="44"/>
        </w:numPr>
        <w:tabs>
          <w:tab w:val="left" w:pos="1800"/>
        </w:tabs>
        <w:jc w:val="both"/>
        <w:rPr>
          <w:rFonts w:ascii="Times New Roman" w:hAnsi="Times New Roman"/>
        </w:rPr>
      </w:pPr>
      <w:r w:rsidRPr="00A16636">
        <w:rPr>
          <w:rFonts w:ascii="Times New Roman" w:hAnsi="Times New Roman"/>
        </w:rPr>
        <w:t xml:space="preserve">Vse morebitne rezervne dele, ob predvideni uporabi aparatov </w:t>
      </w:r>
    </w:p>
    <w:p w:rsidR="001E6D03" w:rsidRPr="00A16636" w:rsidRDefault="001E6D03" w:rsidP="001E6D03">
      <w:pPr>
        <w:pStyle w:val="Odstavekseznama"/>
        <w:numPr>
          <w:ilvl w:val="1"/>
          <w:numId w:val="44"/>
        </w:numPr>
        <w:tabs>
          <w:tab w:val="left" w:pos="1800"/>
        </w:tabs>
        <w:jc w:val="both"/>
        <w:rPr>
          <w:rFonts w:ascii="Times New Roman" w:hAnsi="Times New Roman"/>
        </w:rPr>
      </w:pPr>
      <w:r w:rsidRPr="00A16636">
        <w:rPr>
          <w:rFonts w:ascii="Times New Roman" w:hAnsi="Times New Roman"/>
        </w:rPr>
        <w:t>Ugotavljanje pravilnosti delovanja vseh delov aparatur</w:t>
      </w:r>
    </w:p>
    <w:p w:rsidR="001E6D03" w:rsidRPr="00A16636" w:rsidRDefault="001E6D03" w:rsidP="001E6D03">
      <w:pPr>
        <w:pStyle w:val="Odstavekseznama"/>
        <w:numPr>
          <w:ilvl w:val="1"/>
          <w:numId w:val="44"/>
        </w:numPr>
        <w:tabs>
          <w:tab w:val="left" w:pos="1800"/>
        </w:tabs>
        <w:jc w:val="both"/>
        <w:rPr>
          <w:rFonts w:ascii="Times New Roman" w:hAnsi="Times New Roman"/>
        </w:rPr>
      </w:pPr>
      <w:r w:rsidRPr="00A16636">
        <w:rPr>
          <w:rFonts w:ascii="Times New Roman" w:hAnsi="Times New Roman"/>
        </w:rPr>
        <w:t>Mehanično in elektronsko nastavitev delovanja</w:t>
      </w:r>
    </w:p>
    <w:p w:rsidR="001E6D03" w:rsidRPr="00A16636" w:rsidRDefault="001E6D03" w:rsidP="001E6D03">
      <w:pPr>
        <w:pStyle w:val="Odstavekseznama"/>
        <w:numPr>
          <w:ilvl w:val="1"/>
          <w:numId w:val="44"/>
        </w:numPr>
        <w:tabs>
          <w:tab w:val="left" w:pos="1800"/>
        </w:tabs>
        <w:jc w:val="both"/>
        <w:rPr>
          <w:rFonts w:ascii="Times New Roman" w:hAnsi="Times New Roman"/>
        </w:rPr>
      </w:pPr>
      <w:r w:rsidRPr="00A16636">
        <w:rPr>
          <w:rFonts w:ascii="Times New Roman" w:hAnsi="Times New Roman"/>
        </w:rPr>
        <w:t xml:space="preserve">Vsi potrebni testi po navodilih proizvajalca </w:t>
      </w:r>
    </w:p>
    <w:p w:rsidR="001E6D03" w:rsidRPr="00FD3105" w:rsidRDefault="001E6D03" w:rsidP="001E6D03">
      <w:pPr>
        <w:pStyle w:val="Odstavekseznama"/>
        <w:numPr>
          <w:ilvl w:val="1"/>
          <w:numId w:val="44"/>
        </w:numPr>
        <w:tabs>
          <w:tab w:val="left" w:pos="1800"/>
        </w:tabs>
        <w:jc w:val="both"/>
        <w:rPr>
          <w:rFonts w:ascii="Times New Roman" w:hAnsi="Times New Roman"/>
        </w:rPr>
      </w:pPr>
      <w:r w:rsidRPr="00FD3105">
        <w:rPr>
          <w:rFonts w:ascii="Times New Roman" w:hAnsi="Times New Roman"/>
        </w:rPr>
        <w:t>Obvezno čiščenje po zahtevah proizvajalca</w:t>
      </w:r>
      <w:r w:rsidR="00FD3105" w:rsidRPr="00FD3105">
        <w:rPr>
          <w:rFonts w:ascii="Times New Roman" w:hAnsi="Times New Roman"/>
        </w:rPr>
        <w:t>, v primeru dobave tudi dela strojne opreme</w:t>
      </w:r>
      <w:r w:rsidRPr="00FD3105">
        <w:rPr>
          <w:rFonts w:ascii="Times New Roman" w:hAnsi="Times New Roman"/>
        </w:rPr>
        <w:t>.</w:t>
      </w:r>
    </w:p>
    <w:p w:rsidR="001E6D03" w:rsidRPr="00A16636" w:rsidRDefault="001E6D03" w:rsidP="001E6D03">
      <w:pPr>
        <w:tabs>
          <w:tab w:val="left" w:pos="1800"/>
        </w:tabs>
        <w:ind w:left="1080"/>
        <w:jc w:val="both"/>
        <w:rPr>
          <w:rFonts w:ascii="Times New Roman" w:hAnsi="Times New Roman"/>
        </w:rPr>
      </w:pPr>
    </w:p>
    <w:p w:rsidR="001E6D03" w:rsidRPr="00A16636" w:rsidRDefault="001E6D03" w:rsidP="001E6D03">
      <w:pPr>
        <w:tabs>
          <w:tab w:val="left" w:pos="1800"/>
        </w:tabs>
        <w:jc w:val="both"/>
        <w:rPr>
          <w:rFonts w:ascii="Times New Roman" w:hAnsi="Times New Roman"/>
        </w:rPr>
      </w:pPr>
      <w:r w:rsidRPr="00A16636">
        <w:rPr>
          <w:rFonts w:ascii="Times New Roman" w:hAnsi="Times New Roman"/>
        </w:rPr>
        <w:t>Vse načrtovane</w:t>
      </w:r>
      <w:r w:rsidR="003D3D97">
        <w:rPr>
          <w:rFonts w:ascii="Times New Roman" w:hAnsi="Times New Roman"/>
        </w:rPr>
        <w:t xml:space="preserve"> in s strani najemojemalca potrjene</w:t>
      </w:r>
      <w:r w:rsidRPr="00A16636">
        <w:rPr>
          <w:rFonts w:ascii="Times New Roman" w:hAnsi="Times New Roman"/>
        </w:rPr>
        <w:t xml:space="preserve"> nadgradnje sistema, ki bi zahtevale delno ali popolno prekinitev sistema bodo opravljene v času med 21:00 in 7:00 h ali po predhodnem pisnem dogovoru. V ceno vzdrževanja so vključene nadgradnje in posodobitve za ponujeno in obstoječo programsko, sistemsko in strojno opremo. V ceno so vključeni tudi morebitni popravki in prilagoditve sistema, ki bi bili potrebni zaradi izpolnjevanja zahtev s strani ZZZS, MZ ali IVZ. Po dogovoru pa opravki in prilagoditve ne pomenijo brezplačne storitve kreiranja novih HL7 sporočil za komunikacijo s HIS sistemom. </w:t>
      </w:r>
    </w:p>
    <w:p w:rsidR="001E6D03" w:rsidRDefault="001E6D03" w:rsidP="001E6D03">
      <w:pPr>
        <w:jc w:val="both"/>
        <w:rPr>
          <w:rFonts w:ascii="Times New Roman" w:hAnsi="Times New Roman"/>
        </w:rPr>
      </w:pPr>
    </w:p>
    <w:p w:rsidR="005F6833" w:rsidRPr="00FD3105" w:rsidRDefault="005F6833" w:rsidP="005F6833">
      <w:pPr>
        <w:widowControl w:val="0"/>
        <w:autoSpaceDE w:val="0"/>
        <w:autoSpaceDN w:val="0"/>
        <w:jc w:val="center"/>
        <w:outlineLvl w:val="2"/>
        <w:rPr>
          <w:rFonts w:ascii="Times New Roman" w:hAnsi="Times New Roman"/>
          <w:b/>
        </w:rPr>
      </w:pPr>
      <w:r w:rsidRPr="00FD3105">
        <w:rPr>
          <w:rFonts w:ascii="Times New Roman" w:hAnsi="Times New Roman"/>
          <w:b/>
        </w:rPr>
        <w:t>Odzivni časi, čas odprave napake in opredelitev zahtevkov</w:t>
      </w:r>
    </w:p>
    <w:p w:rsidR="005F6833" w:rsidRPr="00FD3105" w:rsidRDefault="005F6833" w:rsidP="005F6833">
      <w:pPr>
        <w:widowControl w:val="0"/>
        <w:autoSpaceDE w:val="0"/>
        <w:autoSpaceDN w:val="0"/>
        <w:jc w:val="both"/>
        <w:rPr>
          <w:rFonts w:ascii="Times New Roman" w:hAnsi="Times New Roman"/>
        </w:rPr>
      </w:pPr>
      <w:r w:rsidRPr="00FD3105">
        <w:rPr>
          <w:rFonts w:ascii="Times New Roman" w:hAnsi="Times New Roman"/>
        </w:rPr>
        <w:t>Napaka je definirana kot dogodek ali stanje, ki ni v skladu z zahtevami določenimi v specifikaciji rešitve, oziroma tistimi, ki so z izvajalcem naknadno sporazumno dogovorjene oziroma z navodili za uporabo informacijske rešitve.</w:t>
      </w:r>
    </w:p>
    <w:p w:rsidR="005F6833" w:rsidRPr="00FD3105" w:rsidRDefault="005F6833" w:rsidP="005F6833">
      <w:pPr>
        <w:widowControl w:val="0"/>
        <w:autoSpaceDE w:val="0"/>
        <w:autoSpaceDN w:val="0"/>
        <w:jc w:val="both"/>
        <w:rPr>
          <w:rFonts w:ascii="Times New Roman" w:hAnsi="Times New Roman"/>
        </w:rPr>
      </w:pPr>
      <w:r w:rsidRPr="00FD3105">
        <w:rPr>
          <w:rFonts w:ascii="Times New Roman" w:hAnsi="Times New Roman"/>
        </w:rPr>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rsidR="005F6833" w:rsidRPr="00FD3105" w:rsidRDefault="005F6833" w:rsidP="005F6833">
      <w:pPr>
        <w:widowControl w:val="0"/>
        <w:autoSpaceDE w:val="0"/>
        <w:autoSpaceDN w:val="0"/>
        <w:jc w:val="both"/>
        <w:rPr>
          <w:rFonts w:ascii="Times New Roman" w:hAnsi="Times New Roman"/>
        </w:rPr>
      </w:pPr>
      <w:r w:rsidRPr="00FD3105">
        <w:rPr>
          <w:rFonts w:ascii="Times New Roman" w:hAnsi="Times New Roman"/>
        </w:rPr>
        <w:t>Sprememba je definirana kot zahteva naročnika po izvedbi spremembe v programski opremi ali konfiguracijah sistema.</w:t>
      </w:r>
    </w:p>
    <w:p w:rsidR="005F6833" w:rsidRPr="00FD3105" w:rsidRDefault="005F6833" w:rsidP="005F6833">
      <w:pPr>
        <w:widowControl w:val="0"/>
        <w:autoSpaceDE w:val="0"/>
        <w:autoSpaceDN w:val="0"/>
        <w:jc w:val="both"/>
        <w:rPr>
          <w:rFonts w:ascii="Times New Roman" w:hAnsi="Times New Roman"/>
        </w:rPr>
      </w:pPr>
      <w:r w:rsidRPr="00FD3105">
        <w:rPr>
          <w:rFonts w:ascii="Times New Roman" w:hAnsi="Times New Roman"/>
        </w:rPr>
        <w:t>Zahtevek je sporočilo izvajalcu, da je prišlo do napake ali incidenta. Zahtevek se generira avtomatsko iz sistema nadzora ali pa ga naročnik prijavi izvajalcu po elektronski pošti ali telefonu. V primeru ročne prijave zahtevek vsebuje opis napake ter klasifikacijo zahtevka glede na prioriteto. Zahtevek se uporabi tudi za prijavo zahteve za spremembo, pri čemer je prioriteta tega zahtevka nivoja &gt;pomembna&lt; ali &gt;nizka&lt;.</w:t>
      </w:r>
    </w:p>
    <w:p w:rsidR="005F6833" w:rsidRPr="00FD3105" w:rsidRDefault="005F6833" w:rsidP="005F6833">
      <w:pPr>
        <w:widowControl w:val="0"/>
        <w:autoSpaceDE w:val="0"/>
        <w:autoSpaceDN w:val="0"/>
        <w:jc w:val="both"/>
        <w:rPr>
          <w:rFonts w:ascii="Times New Roman" w:hAnsi="Times New Roman"/>
        </w:rPr>
      </w:pPr>
      <w:r w:rsidRPr="00FD3105">
        <w:rPr>
          <w:rFonts w:ascii="Times New Roman" w:hAnsi="Times New Roman"/>
        </w:rPr>
        <w:t>Odzivni čas je čas, ki preteče od prejema prijave napake, do trenutka, ko izvajalec začne z odpravo napake.</w:t>
      </w:r>
    </w:p>
    <w:p w:rsidR="005F6833" w:rsidRPr="00FD3105" w:rsidRDefault="005F6833" w:rsidP="005F6833">
      <w:pPr>
        <w:widowControl w:val="0"/>
        <w:autoSpaceDE w:val="0"/>
        <w:autoSpaceDN w:val="0"/>
        <w:jc w:val="both"/>
        <w:rPr>
          <w:rFonts w:ascii="Times New Roman" w:hAnsi="Times New Roman"/>
        </w:rPr>
      </w:pPr>
      <w:r w:rsidRPr="00FD3105">
        <w:rPr>
          <w:rFonts w:ascii="Times New Roman" w:hAnsi="Times New Roman"/>
        </w:rPr>
        <w:t>Čas odprave napake je čas, ki preteče od prejema prijave napake, pa do njene odprave ali zagotovitve funkcionalno nadomestne rešitve.</w:t>
      </w:r>
    </w:p>
    <w:p w:rsidR="005F6833" w:rsidRPr="00FD3105" w:rsidRDefault="005F6833" w:rsidP="005F6833">
      <w:pPr>
        <w:widowControl w:val="0"/>
        <w:autoSpaceDE w:val="0"/>
        <w:autoSpaceDN w:val="0"/>
        <w:jc w:val="both"/>
        <w:rPr>
          <w:rFonts w:ascii="Times New Roman" w:hAnsi="Times New Roman"/>
        </w:rPr>
      </w:pPr>
      <w:r w:rsidRPr="00FD3105">
        <w:rPr>
          <w:rFonts w:ascii="Times New Roman" w:hAnsi="Times New Roman"/>
        </w:rPr>
        <w:t>Če izvajalec po analizi napake ugotovi, da bo za njeno dokončno odpravo potrebno več časa, kot je čas odprave napake, ki je podan v tabeli, je dolžan to nemudoma sporočiti naročniku in za vmesni čas vzpostaviti začasno delovanje informacijske rešitve, tako da bo delovni proces uporabnika omogočen. Zahtevani odzivni časi in časi odprave napake pri reševanju zahtevkov</w:t>
      </w:r>
    </w:p>
    <w:p w:rsidR="005F6833" w:rsidRPr="00FD3105" w:rsidRDefault="005F6833" w:rsidP="005F6833">
      <w:pPr>
        <w:widowControl w:val="0"/>
        <w:autoSpaceDE w:val="0"/>
        <w:autoSpaceDN w:val="0"/>
        <w:jc w:val="both"/>
        <w:rPr>
          <w:rFonts w:ascii="Times New Roman" w:hAnsi="Times New Roman"/>
        </w:rPr>
      </w:pPr>
      <w:r w:rsidRPr="00FD3105">
        <w:rPr>
          <w:rFonts w:ascii="Times New Roman" w:hAnsi="Times New Roman"/>
        </w:rPr>
        <w:t>Ponudnik bo pri opravljanju storitev vzdrževanja zagotovil reševanje zahtevkov, glede na njihovo prioriteto, v skladu z odzivnimi časi v spodnji tabeli:</w:t>
      </w:r>
    </w:p>
    <w:p w:rsidR="005F6833" w:rsidRPr="00FD3105" w:rsidRDefault="005F6833" w:rsidP="005F6833">
      <w:pPr>
        <w:widowControl w:val="0"/>
        <w:autoSpaceDE w:val="0"/>
        <w:autoSpaceDN w:val="0"/>
        <w:rPr>
          <w:rFonts w:ascii="Times New Roman" w:hAnsi="Times New Roman"/>
        </w:rPr>
      </w:pPr>
    </w:p>
    <w:tbl>
      <w:tblPr>
        <w:tblW w:w="9200" w:type="dxa"/>
        <w:tblCellMar>
          <w:left w:w="70" w:type="dxa"/>
          <w:right w:w="70" w:type="dxa"/>
        </w:tblCellMar>
        <w:tblLook w:val="04A0" w:firstRow="1" w:lastRow="0" w:firstColumn="1" w:lastColumn="0" w:noHBand="0" w:noVBand="1"/>
      </w:tblPr>
      <w:tblGrid>
        <w:gridCol w:w="1207"/>
        <w:gridCol w:w="794"/>
        <w:gridCol w:w="4626"/>
        <w:gridCol w:w="1236"/>
        <w:gridCol w:w="1337"/>
      </w:tblGrid>
      <w:tr w:rsidR="005F6833" w:rsidRPr="00FD3105" w:rsidTr="005F6833">
        <w:trPr>
          <w:trHeight w:val="900"/>
        </w:trPr>
        <w:tc>
          <w:tcPr>
            <w:tcW w:w="118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Stopnja napake in prioritete</w:t>
            </w:r>
          </w:p>
        </w:tc>
        <w:tc>
          <w:tcPr>
            <w:tcW w:w="780" w:type="dxa"/>
            <w:tcBorders>
              <w:top w:val="single" w:sz="4" w:space="0" w:color="auto"/>
              <w:left w:val="nil"/>
              <w:bottom w:val="single" w:sz="4" w:space="0" w:color="auto"/>
              <w:right w:val="single" w:sz="4" w:space="0" w:color="auto"/>
            </w:tcBorders>
            <w:shd w:val="clear" w:color="000000" w:fill="C6E0B4"/>
            <w:vAlign w:val="center"/>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Vpliv</w:t>
            </w:r>
          </w:p>
        </w:tc>
        <w:tc>
          <w:tcPr>
            <w:tcW w:w="4660" w:type="dxa"/>
            <w:tcBorders>
              <w:top w:val="single" w:sz="4" w:space="0" w:color="auto"/>
              <w:left w:val="nil"/>
              <w:bottom w:val="single" w:sz="4" w:space="0" w:color="auto"/>
              <w:right w:val="single" w:sz="4" w:space="0" w:color="auto"/>
            </w:tcBorders>
            <w:shd w:val="clear" w:color="000000" w:fill="C6E0B4"/>
            <w:vAlign w:val="center"/>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Opis</w:t>
            </w:r>
          </w:p>
        </w:tc>
        <w:tc>
          <w:tcPr>
            <w:tcW w:w="1240" w:type="dxa"/>
            <w:tcBorders>
              <w:top w:val="single" w:sz="4" w:space="0" w:color="auto"/>
              <w:left w:val="nil"/>
              <w:bottom w:val="single" w:sz="4" w:space="0" w:color="auto"/>
              <w:right w:val="single" w:sz="4" w:space="0" w:color="auto"/>
            </w:tcBorders>
            <w:shd w:val="clear" w:color="000000" w:fill="C6E0B4"/>
            <w:vAlign w:val="center"/>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Odzivni čas</w:t>
            </w:r>
          </w:p>
        </w:tc>
        <w:tc>
          <w:tcPr>
            <w:tcW w:w="1340" w:type="dxa"/>
            <w:tcBorders>
              <w:top w:val="single" w:sz="4" w:space="0" w:color="auto"/>
              <w:left w:val="nil"/>
              <w:bottom w:val="single" w:sz="4" w:space="0" w:color="auto"/>
              <w:right w:val="single" w:sz="4" w:space="0" w:color="auto"/>
            </w:tcBorders>
            <w:shd w:val="clear" w:color="000000" w:fill="C6E0B4"/>
            <w:vAlign w:val="center"/>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Čas odprave napake</w:t>
            </w:r>
          </w:p>
        </w:tc>
      </w:tr>
      <w:tr w:rsidR="005F6833" w:rsidRPr="00FD3105" w:rsidTr="005F6833">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kritična</w:t>
            </w:r>
          </w:p>
        </w:tc>
        <w:tc>
          <w:tcPr>
            <w:tcW w:w="78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zelo visok</w:t>
            </w:r>
          </w:p>
        </w:tc>
        <w:tc>
          <w:tcPr>
            <w:tcW w:w="466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Popolna odpoved delovanja storitev ali poglavitnega dela storitev, ki preprečuje uporabo ključnih delov informacijske rešitve vsem uporabnikom.</w:t>
            </w:r>
          </w:p>
        </w:tc>
        <w:tc>
          <w:tcPr>
            <w:tcW w:w="124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takoj</w:t>
            </w:r>
          </w:p>
        </w:tc>
        <w:tc>
          <w:tcPr>
            <w:tcW w:w="134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4 ure</w:t>
            </w:r>
          </w:p>
        </w:tc>
      </w:tr>
      <w:tr w:rsidR="005F6833" w:rsidRPr="00FD3105" w:rsidTr="005F6833">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visoka</w:t>
            </w:r>
          </w:p>
        </w:tc>
        <w:tc>
          <w:tcPr>
            <w:tcW w:w="78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visok</w:t>
            </w:r>
          </w:p>
        </w:tc>
        <w:tc>
          <w:tcPr>
            <w:tcW w:w="466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Delna odpoved delovanja storitev ali poglavitnega dela storitev, ki resno vpliva na uporabo ključnih</w:t>
            </w:r>
            <w:r w:rsidRPr="00FD3105">
              <w:rPr>
                <w:rFonts w:ascii="Times New Roman" w:hAnsi="Times New Roman"/>
              </w:rPr>
              <w:br/>
            </w:r>
            <w:r w:rsidRPr="00FD3105">
              <w:rPr>
                <w:rFonts w:ascii="Times New Roman" w:hAnsi="Times New Roman"/>
              </w:rPr>
              <w:lastRenderedPageBreak/>
              <w:t>delov informacijske rešitve skupini uporabnikov.</w:t>
            </w:r>
          </w:p>
        </w:tc>
        <w:tc>
          <w:tcPr>
            <w:tcW w:w="124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lastRenderedPageBreak/>
              <w:t>1 ura</w:t>
            </w:r>
          </w:p>
        </w:tc>
        <w:tc>
          <w:tcPr>
            <w:tcW w:w="134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8 ur</w:t>
            </w:r>
          </w:p>
        </w:tc>
      </w:tr>
      <w:tr w:rsidR="005F6833" w:rsidRPr="00FD3105" w:rsidTr="005F6833">
        <w:trPr>
          <w:trHeight w:val="1200"/>
        </w:trPr>
        <w:tc>
          <w:tcPr>
            <w:tcW w:w="1180" w:type="dxa"/>
            <w:tcBorders>
              <w:top w:val="nil"/>
              <w:left w:val="single" w:sz="4" w:space="0" w:color="auto"/>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lastRenderedPageBreak/>
              <w:t>pomembna</w:t>
            </w:r>
          </w:p>
        </w:tc>
        <w:tc>
          <w:tcPr>
            <w:tcW w:w="78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srednji</w:t>
            </w:r>
          </w:p>
        </w:tc>
        <w:tc>
          <w:tcPr>
            <w:tcW w:w="466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Oteženo delovanje storitev, ki ne vpliva kritično na uporabo ključnih delov informacijske rešitve pri skupini ali posameznem uporabniku, zahteva za spremembo.</w:t>
            </w:r>
          </w:p>
        </w:tc>
        <w:tc>
          <w:tcPr>
            <w:tcW w:w="124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4 ure</w:t>
            </w:r>
          </w:p>
        </w:tc>
        <w:tc>
          <w:tcPr>
            <w:tcW w:w="134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naslednji dan</w:t>
            </w:r>
          </w:p>
        </w:tc>
      </w:tr>
      <w:tr w:rsidR="005F6833" w:rsidRPr="00FD3105" w:rsidTr="005F6833">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nizka</w:t>
            </w:r>
          </w:p>
        </w:tc>
        <w:tc>
          <w:tcPr>
            <w:tcW w:w="78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nizek</w:t>
            </w:r>
          </w:p>
        </w:tc>
        <w:tc>
          <w:tcPr>
            <w:tcW w:w="466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rPr>
                <w:rFonts w:ascii="Times New Roman" w:hAnsi="Times New Roman"/>
              </w:rPr>
            </w:pPr>
            <w:r w:rsidRPr="00FD3105">
              <w:rPr>
                <w:rFonts w:ascii="Times New Roman" w:hAnsi="Times New Roman"/>
              </w:rPr>
              <w:t>Napaka, ki ne vpliva na uporabo ključnih delov informacijske rešitve, zahteva za spremembo.</w:t>
            </w:r>
          </w:p>
        </w:tc>
        <w:tc>
          <w:tcPr>
            <w:tcW w:w="124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1 delovni dan</w:t>
            </w:r>
          </w:p>
        </w:tc>
        <w:tc>
          <w:tcPr>
            <w:tcW w:w="1340" w:type="dxa"/>
            <w:tcBorders>
              <w:top w:val="nil"/>
              <w:left w:val="nil"/>
              <w:bottom w:val="single" w:sz="4" w:space="0" w:color="auto"/>
              <w:right w:val="single" w:sz="4" w:space="0" w:color="auto"/>
            </w:tcBorders>
            <w:shd w:val="clear" w:color="auto" w:fill="auto"/>
            <w:hideMark/>
          </w:tcPr>
          <w:p w:rsidR="005F6833" w:rsidRPr="00FD3105" w:rsidRDefault="005F6833" w:rsidP="005F6833">
            <w:pPr>
              <w:widowControl w:val="0"/>
              <w:autoSpaceDE w:val="0"/>
              <w:autoSpaceDN w:val="0"/>
              <w:jc w:val="center"/>
              <w:rPr>
                <w:rFonts w:ascii="Times New Roman" w:hAnsi="Times New Roman"/>
              </w:rPr>
            </w:pPr>
            <w:r w:rsidRPr="00FD3105">
              <w:rPr>
                <w:rFonts w:ascii="Times New Roman" w:hAnsi="Times New Roman"/>
              </w:rPr>
              <w:t>4 delovne dni ali po dogovoru</w:t>
            </w:r>
          </w:p>
        </w:tc>
      </w:tr>
    </w:tbl>
    <w:p w:rsidR="005F6833" w:rsidRPr="005F6833" w:rsidRDefault="005F6833" w:rsidP="001E6D03">
      <w:pPr>
        <w:jc w:val="both"/>
        <w:rPr>
          <w:rFonts w:ascii="Times New Roman" w:hAnsi="Times New Roman"/>
          <w:color w:val="FF0000"/>
        </w:rPr>
      </w:pPr>
    </w:p>
    <w:p w:rsidR="005F6833" w:rsidRDefault="005F6833" w:rsidP="001E6D03">
      <w:pPr>
        <w:jc w:val="both"/>
        <w:rPr>
          <w:rFonts w:ascii="Times New Roman" w:hAnsi="Times New Roman"/>
        </w:rPr>
      </w:pPr>
    </w:p>
    <w:p w:rsidR="001E6D03" w:rsidRPr="0059794F" w:rsidRDefault="001E6D03" w:rsidP="001E6D03">
      <w:pPr>
        <w:jc w:val="center"/>
        <w:rPr>
          <w:rFonts w:ascii="Times New Roman" w:hAnsi="Times New Roman"/>
          <w:b/>
        </w:rPr>
      </w:pPr>
      <w:r w:rsidRPr="0059794F">
        <w:rPr>
          <w:rFonts w:ascii="Times New Roman" w:hAnsi="Times New Roman"/>
          <w:b/>
        </w:rPr>
        <w:t>ROK ZA IZVEDBO, POGODBENA KAZEN, ODŠKODNINA</w:t>
      </w:r>
    </w:p>
    <w:p w:rsidR="001E6D03" w:rsidRPr="0059794F" w:rsidRDefault="001E6D03" w:rsidP="001E6D03">
      <w:pPr>
        <w:jc w:val="both"/>
        <w:rPr>
          <w:rFonts w:ascii="Times New Roman" w:hAnsi="Times New Roman"/>
        </w:rPr>
      </w:pPr>
    </w:p>
    <w:p w:rsidR="001E6D03" w:rsidRDefault="001E6D03" w:rsidP="001E6D03">
      <w:pPr>
        <w:numPr>
          <w:ilvl w:val="6"/>
          <w:numId w:val="43"/>
        </w:numPr>
        <w:rPr>
          <w:rFonts w:ascii="Times New Roman" w:hAnsi="Times New Roman"/>
        </w:rPr>
      </w:pPr>
      <w:r w:rsidRPr="0059794F">
        <w:rPr>
          <w:rFonts w:ascii="Times New Roman" w:hAnsi="Times New Roman"/>
        </w:rPr>
        <w:t>člen</w:t>
      </w:r>
    </w:p>
    <w:p w:rsidR="001E6D03" w:rsidRDefault="001E6D03" w:rsidP="001E6D03">
      <w:pPr>
        <w:jc w:val="both"/>
        <w:rPr>
          <w:rFonts w:ascii="Times New Roman" w:hAnsi="Times New Roman"/>
        </w:rPr>
      </w:pPr>
      <w:r w:rsidRPr="00B635D5">
        <w:rPr>
          <w:rFonts w:ascii="Times New Roman" w:hAnsi="Times New Roman"/>
        </w:rPr>
        <w:t xml:space="preserve">Rok izvedbe implementacije sistema / primopredaja:  najkasneje do </w:t>
      </w:r>
      <w:r w:rsidR="00FD3105">
        <w:rPr>
          <w:rFonts w:ascii="Times New Roman" w:hAnsi="Times New Roman"/>
        </w:rPr>
        <w:t>20.11</w:t>
      </w:r>
      <w:r w:rsidRPr="00B635D5">
        <w:rPr>
          <w:rFonts w:ascii="Times New Roman" w:hAnsi="Times New Roman"/>
        </w:rPr>
        <w:t>.2023 in  v skladu z določenimi prioritetami in časovnim načrtom, ki ga izbrani ponudnik v sodelovanju z naročnikom pripravi po podpisu pogodbe.</w:t>
      </w:r>
    </w:p>
    <w:p w:rsidR="001E6D03" w:rsidRPr="0059794F" w:rsidRDefault="001E6D03" w:rsidP="001E6D03">
      <w:pPr>
        <w:rPr>
          <w:rFonts w:ascii="Times New Roman" w:hAnsi="Times New Roman"/>
        </w:rPr>
      </w:pPr>
    </w:p>
    <w:p w:rsidR="001E6D03" w:rsidRPr="00CD0CBF" w:rsidRDefault="001E6D03" w:rsidP="001E6D03">
      <w:pPr>
        <w:widowControl w:val="0"/>
        <w:jc w:val="both"/>
        <w:rPr>
          <w:rFonts w:ascii="Times New Roman" w:hAnsi="Times New Roman"/>
        </w:rPr>
      </w:pPr>
      <w:r>
        <w:rPr>
          <w:rFonts w:ascii="Times New Roman" w:hAnsi="Times New Roman"/>
        </w:rPr>
        <w:t>Najemodajalec bo najemniku omogočil najem programske PACS</w:t>
      </w:r>
      <w:r w:rsidR="00FD3105">
        <w:rPr>
          <w:rFonts w:ascii="Times New Roman" w:hAnsi="Times New Roman"/>
        </w:rPr>
        <w:t xml:space="preserve"> RIS</w:t>
      </w:r>
      <w:r>
        <w:rPr>
          <w:rFonts w:ascii="Times New Roman" w:hAnsi="Times New Roman"/>
        </w:rPr>
        <w:t xml:space="preserve"> sistema od ______________ do ____________________</w:t>
      </w:r>
      <w:r w:rsidRPr="00CD0CBF">
        <w:rPr>
          <w:rFonts w:ascii="Times New Roman" w:hAnsi="Times New Roman"/>
        </w:rPr>
        <w:t>.</w:t>
      </w:r>
    </w:p>
    <w:p w:rsidR="001E6D03" w:rsidRPr="0059794F" w:rsidRDefault="001E6D03" w:rsidP="001E6D03">
      <w:pPr>
        <w:jc w:val="both"/>
        <w:rPr>
          <w:rFonts w:ascii="Times New Roman" w:hAnsi="Times New Roman"/>
        </w:rPr>
      </w:pPr>
    </w:p>
    <w:p w:rsidR="001E6D03" w:rsidRPr="0059794F" w:rsidRDefault="001E6D03" w:rsidP="001E6D03">
      <w:pPr>
        <w:jc w:val="both"/>
        <w:rPr>
          <w:rFonts w:ascii="Times New Roman" w:hAnsi="Times New Roman"/>
        </w:rPr>
      </w:pPr>
      <w:r w:rsidRPr="0059794F">
        <w:rPr>
          <w:rFonts w:ascii="Times New Roman" w:hAnsi="Times New Roman"/>
        </w:rPr>
        <w:t xml:space="preserve">V primeru zamude z izvajanjem pogodbenih obveznosti, po krivdi </w:t>
      </w:r>
      <w:r>
        <w:rPr>
          <w:rFonts w:ascii="Times New Roman" w:hAnsi="Times New Roman"/>
        </w:rPr>
        <w:t>najemodajalca</w:t>
      </w:r>
      <w:r w:rsidRPr="0059794F">
        <w:rPr>
          <w:rFonts w:ascii="Times New Roman" w:hAnsi="Times New Roman"/>
        </w:rPr>
        <w:t xml:space="preserve">, bo </w:t>
      </w:r>
      <w:r>
        <w:rPr>
          <w:rFonts w:ascii="Times New Roman" w:hAnsi="Times New Roman"/>
        </w:rPr>
        <w:t xml:space="preserve">najemodajalec </w:t>
      </w:r>
      <w:r w:rsidRPr="0059794F">
        <w:rPr>
          <w:rFonts w:ascii="Times New Roman" w:hAnsi="Times New Roman"/>
        </w:rPr>
        <w:t xml:space="preserve">plačal naročniku pogodbeno kazen, ki bo odvisna od vrednosti zamude in sicer:  </w:t>
      </w:r>
    </w:p>
    <w:p w:rsidR="001E6D03"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color w:val="000000"/>
        </w:rPr>
        <w:t xml:space="preserve">za vsak koledarski dan zamude v višini 0,2 % od pogodbene vrednosti, </w:t>
      </w:r>
    </w:p>
    <w:p w:rsidR="001E6D03" w:rsidRPr="00352E3F"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rPr>
        <w:t>vendar skupno največ v višini 5% celotne pogodbene vrednosti.</w:t>
      </w:r>
    </w:p>
    <w:p w:rsidR="001E6D03" w:rsidRPr="0059794F" w:rsidRDefault="001E6D03" w:rsidP="001E6D03">
      <w:pPr>
        <w:jc w:val="both"/>
        <w:rPr>
          <w:rFonts w:ascii="Times New Roman" w:hAnsi="Times New Roman"/>
        </w:rPr>
      </w:pPr>
      <w:r w:rsidRPr="0059794F">
        <w:rPr>
          <w:rFonts w:ascii="Times New Roman" w:hAnsi="Times New Roman"/>
        </w:rPr>
        <w:t>Pogodbena kazen se obračuna pri dokončnem obračunu.</w:t>
      </w:r>
    </w:p>
    <w:p w:rsidR="001E6D03" w:rsidRDefault="001E6D03" w:rsidP="001E6D03">
      <w:pPr>
        <w:jc w:val="both"/>
        <w:rPr>
          <w:rFonts w:ascii="Times New Roman" w:hAnsi="Times New Roman"/>
        </w:rPr>
      </w:pPr>
    </w:p>
    <w:p w:rsidR="001E6D03" w:rsidRDefault="001E6D03" w:rsidP="001E6D03">
      <w:pPr>
        <w:jc w:val="both"/>
        <w:rPr>
          <w:rFonts w:ascii="Times New Roman" w:hAnsi="Times New Roman"/>
        </w:rPr>
      </w:pPr>
      <w:r w:rsidRPr="0059794F">
        <w:rPr>
          <w:rFonts w:ascii="Times New Roman" w:hAnsi="Times New Roman"/>
        </w:rPr>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1E6D03" w:rsidRPr="00870A83" w:rsidRDefault="001E6D03" w:rsidP="001E6D03">
      <w:pPr>
        <w:jc w:val="both"/>
        <w:rPr>
          <w:rFonts w:ascii="Times New Roman" w:hAnsi="Times New Roman"/>
        </w:rPr>
      </w:pPr>
    </w:p>
    <w:p w:rsidR="001E6D03" w:rsidRPr="0059794F" w:rsidRDefault="001E6D03" w:rsidP="001E6D03">
      <w:pPr>
        <w:jc w:val="center"/>
        <w:rPr>
          <w:rFonts w:ascii="Times New Roman" w:hAnsi="Times New Roman"/>
          <w:b/>
        </w:rPr>
      </w:pPr>
      <w:r w:rsidRPr="0059794F">
        <w:rPr>
          <w:rFonts w:ascii="Times New Roman" w:hAnsi="Times New Roman"/>
          <w:b/>
        </w:rPr>
        <w:t>UTRDITEV – ZAVAROVANJE POGODBE</w:t>
      </w:r>
    </w:p>
    <w:p w:rsidR="001E6D03" w:rsidRPr="0059794F" w:rsidRDefault="001E6D03" w:rsidP="001E6D03">
      <w:pPr>
        <w:jc w:val="both"/>
        <w:rPr>
          <w:rFonts w:ascii="Times New Roman" w:hAnsi="Times New Roman"/>
        </w:rPr>
      </w:pPr>
    </w:p>
    <w:p w:rsidR="001E6D03" w:rsidRPr="0059794F" w:rsidRDefault="001E6D03" w:rsidP="001E6D03">
      <w:pPr>
        <w:numPr>
          <w:ilvl w:val="6"/>
          <w:numId w:val="43"/>
        </w:numPr>
        <w:rPr>
          <w:rFonts w:ascii="Times New Roman" w:hAnsi="Times New Roman"/>
        </w:rPr>
      </w:pPr>
      <w:r w:rsidRPr="0059794F">
        <w:rPr>
          <w:rFonts w:ascii="Times New Roman" w:hAnsi="Times New Roman"/>
        </w:rPr>
        <w:t>člen</w:t>
      </w:r>
    </w:p>
    <w:p w:rsidR="001E6D03" w:rsidRDefault="001E6D03" w:rsidP="001E6D03">
      <w:pPr>
        <w:jc w:val="both"/>
        <w:rPr>
          <w:rFonts w:ascii="Times New Roman" w:hAnsi="Times New Roman"/>
        </w:rPr>
      </w:pPr>
      <w:r>
        <w:rPr>
          <w:rFonts w:ascii="Times New Roman" w:hAnsi="Times New Roman"/>
        </w:rPr>
        <w:t>Najemodajalec</w:t>
      </w:r>
      <w:r w:rsidRPr="00FB09E5">
        <w:rPr>
          <w:rFonts w:ascii="Times New Roman" w:hAnsi="Times New Roman"/>
        </w:rPr>
        <w:t xml:space="preserve"> predloži </w:t>
      </w:r>
      <w:r w:rsidRPr="00214465">
        <w:rPr>
          <w:rFonts w:ascii="Times New Roman" w:hAnsi="Times New Roman"/>
        </w:rPr>
        <w:t>naročniku ob podpisu</w:t>
      </w:r>
      <w:r w:rsidRPr="00FB09E5">
        <w:rPr>
          <w:rFonts w:ascii="Times New Roman" w:hAnsi="Times New Roman"/>
        </w:rPr>
        <w:t xml:space="preserve"> te pogodbe  </w:t>
      </w:r>
      <w:r>
        <w:rPr>
          <w:rFonts w:ascii="Times New Roman" w:hAnsi="Times New Roman"/>
        </w:rPr>
        <w:t>finančno zavarovanje</w:t>
      </w:r>
      <w:r w:rsidRPr="00FB09E5">
        <w:rPr>
          <w:rFonts w:ascii="Times New Roman" w:hAnsi="Times New Roman"/>
        </w:rPr>
        <w:t xml:space="preserve"> za dobro izvedbo pogodbenih obveznosti</w:t>
      </w:r>
      <w:r>
        <w:rPr>
          <w:rFonts w:ascii="Times New Roman" w:hAnsi="Times New Roman"/>
        </w:rPr>
        <w:t xml:space="preserve"> v višini 5% skupne pogodbene vrednosti v EUR z DDV</w:t>
      </w:r>
      <w:r w:rsidRPr="00FB09E5">
        <w:rPr>
          <w:rFonts w:ascii="Times New Roman" w:hAnsi="Times New Roman"/>
        </w:rPr>
        <w:t xml:space="preserve">, ki mora biti v skladu z razpisno dokumentacijo. </w:t>
      </w:r>
    </w:p>
    <w:p w:rsidR="00D738BE" w:rsidRDefault="00D738BE" w:rsidP="001E6D03">
      <w:pPr>
        <w:jc w:val="both"/>
        <w:rPr>
          <w:rFonts w:ascii="Times New Roman" w:hAnsi="Times New Roman"/>
        </w:rPr>
      </w:pPr>
    </w:p>
    <w:p w:rsidR="001E6D03" w:rsidRPr="00FB09E5" w:rsidRDefault="001E6D03" w:rsidP="001E6D03">
      <w:pPr>
        <w:jc w:val="both"/>
        <w:rPr>
          <w:rFonts w:ascii="Times New Roman" w:hAnsi="Times New Roman"/>
        </w:rPr>
      </w:pPr>
      <w:r w:rsidRPr="00FB09E5">
        <w:rPr>
          <w:rFonts w:ascii="Times New Roman" w:hAnsi="Times New Roman"/>
        </w:rPr>
        <w:t>Instrument zavarovanja bo naročnik unovčil v primerih kršitev določb iz te pogodbe:</w:t>
      </w:r>
    </w:p>
    <w:p w:rsidR="001E6D03"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color w:val="000000"/>
        </w:rPr>
        <w:t xml:space="preserve">če </w:t>
      </w:r>
      <w:r>
        <w:rPr>
          <w:rFonts w:ascii="Times New Roman" w:hAnsi="Times New Roman"/>
          <w:color w:val="000000"/>
        </w:rPr>
        <w:t>n</w:t>
      </w:r>
      <w:r>
        <w:rPr>
          <w:rFonts w:ascii="Times New Roman" w:hAnsi="Times New Roman"/>
        </w:rPr>
        <w:t>ajemodajalec</w:t>
      </w:r>
      <w:r w:rsidRPr="00352E3F">
        <w:rPr>
          <w:rFonts w:ascii="Times New Roman" w:hAnsi="Times New Roman"/>
          <w:color w:val="000000"/>
        </w:rPr>
        <w:t xml:space="preserve"> ne bo izvedel pogodbene storitve </w:t>
      </w:r>
    </w:p>
    <w:p w:rsidR="00D738BE" w:rsidRPr="00D738BE"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rPr>
        <w:t>če bodo kršena druga določila te pogodbe</w:t>
      </w:r>
    </w:p>
    <w:p w:rsidR="001825DD" w:rsidRPr="001825DD" w:rsidRDefault="00D738BE" w:rsidP="001E6D03">
      <w:pPr>
        <w:numPr>
          <w:ilvl w:val="0"/>
          <w:numId w:val="42"/>
        </w:numPr>
        <w:autoSpaceDE w:val="0"/>
        <w:autoSpaceDN w:val="0"/>
        <w:adjustRightInd w:val="0"/>
        <w:jc w:val="both"/>
        <w:rPr>
          <w:rFonts w:ascii="Times New Roman" w:hAnsi="Times New Roman"/>
          <w:color w:val="000000"/>
        </w:rPr>
      </w:pPr>
      <w:r>
        <w:rPr>
          <w:rFonts w:ascii="Times New Roman" w:hAnsi="Times New Roman"/>
        </w:rPr>
        <w:t>če bo naročnik razdrl pogodbo zaradi kršitev na strani izvajalca</w:t>
      </w:r>
    </w:p>
    <w:p w:rsidR="001825DD" w:rsidRPr="001825DD" w:rsidRDefault="001825DD" w:rsidP="001E6D03">
      <w:pPr>
        <w:numPr>
          <w:ilvl w:val="0"/>
          <w:numId w:val="42"/>
        </w:numPr>
        <w:autoSpaceDE w:val="0"/>
        <w:autoSpaceDN w:val="0"/>
        <w:adjustRightInd w:val="0"/>
        <w:jc w:val="both"/>
        <w:rPr>
          <w:rFonts w:ascii="Times New Roman" w:hAnsi="Times New Roman"/>
          <w:color w:val="000000"/>
        </w:rPr>
      </w:pPr>
      <w:r>
        <w:rPr>
          <w:rFonts w:ascii="Times New Roman" w:hAnsi="Times New Roman"/>
        </w:rPr>
        <w:t>če bo naročnik razdrl pogodbo zaradi zamude</w:t>
      </w:r>
    </w:p>
    <w:p w:rsidR="001E6D03" w:rsidRPr="001825DD" w:rsidRDefault="001825DD" w:rsidP="001825DD">
      <w:pPr>
        <w:numPr>
          <w:ilvl w:val="0"/>
          <w:numId w:val="42"/>
        </w:numPr>
        <w:autoSpaceDE w:val="0"/>
        <w:autoSpaceDN w:val="0"/>
        <w:adjustRightInd w:val="0"/>
        <w:jc w:val="both"/>
        <w:rPr>
          <w:rFonts w:ascii="Times New Roman" w:hAnsi="Times New Roman"/>
          <w:color w:val="000000"/>
        </w:rPr>
      </w:pPr>
      <w:r>
        <w:rPr>
          <w:rFonts w:ascii="Times New Roman" w:hAnsi="Times New Roman"/>
        </w:rPr>
        <w:t>če bo izvajalec kršil zaupnost podatkov</w:t>
      </w:r>
      <w:r w:rsidR="001E6D03" w:rsidRPr="001825DD">
        <w:rPr>
          <w:rFonts w:ascii="Times New Roman" w:hAnsi="Times New Roman"/>
        </w:rPr>
        <w:t xml:space="preserve">. </w:t>
      </w:r>
    </w:p>
    <w:p w:rsidR="001E6D03" w:rsidRDefault="001E6D03" w:rsidP="001E6D03">
      <w:pPr>
        <w:jc w:val="both"/>
        <w:rPr>
          <w:rFonts w:ascii="Times New Roman" w:hAnsi="Times New Roman"/>
        </w:rPr>
      </w:pPr>
    </w:p>
    <w:p w:rsidR="001E6D03" w:rsidRPr="001D4E7E" w:rsidRDefault="001E6D03" w:rsidP="001E6D03">
      <w:pPr>
        <w:keepNext/>
        <w:overflowPunct w:val="0"/>
        <w:autoSpaceDE w:val="0"/>
        <w:autoSpaceDN w:val="0"/>
        <w:adjustRightInd w:val="0"/>
        <w:jc w:val="center"/>
        <w:textAlignment w:val="baseline"/>
        <w:outlineLvl w:val="0"/>
        <w:rPr>
          <w:rFonts w:ascii="Times New Roman" w:hAnsi="Times New Roman"/>
          <w:b/>
          <w:lang w:val="de-DE"/>
        </w:rPr>
      </w:pPr>
      <w:bookmarkStart w:id="127" w:name="_Toc463243993"/>
      <w:bookmarkStart w:id="128" w:name="_Toc464815974"/>
      <w:r w:rsidRPr="001D4E7E">
        <w:rPr>
          <w:rFonts w:ascii="Times New Roman" w:hAnsi="Times New Roman"/>
          <w:b/>
          <w:lang w:val="de-DE"/>
        </w:rPr>
        <w:t>NASTOPANJE S PODIZVAJALCI</w:t>
      </w:r>
      <w:bookmarkEnd w:id="127"/>
      <w:bookmarkEnd w:id="128"/>
    </w:p>
    <w:p w:rsidR="001E6D03" w:rsidRPr="001D4E7E" w:rsidRDefault="001E6D03" w:rsidP="001E6D03">
      <w:pPr>
        <w:rPr>
          <w:rFonts w:ascii="Times New Roman" w:hAnsi="Times New Roman"/>
          <w:lang w:val="de-DE"/>
        </w:rPr>
      </w:pPr>
    </w:p>
    <w:p w:rsidR="001E6D03" w:rsidRPr="00352E3F" w:rsidRDefault="001E6D03" w:rsidP="001E6D03">
      <w:pPr>
        <w:numPr>
          <w:ilvl w:val="6"/>
          <w:numId w:val="43"/>
        </w:numPr>
        <w:rPr>
          <w:rFonts w:ascii="Times New Roman" w:hAnsi="Times New Roman"/>
        </w:rPr>
      </w:pPr>
      <w:r w:rsidRPr="00352E3F">
        <w:rPr>
          <w:rFonts w:ascii="Times New Roman" w:hAnsi="Times New Roman"/>
        </w:rPr>
        <w:t>člen</w:t>
      </w:r>
    </w:p>
    <w:p w:rsidR="001E6D03" w:rsidRPr="00101993" w:rsidRDefault="001E6D03" w:rsidP="001E6D03">
      <w:pPr>
        <w:rPr>
          <w:rFonts w:ascii="Times New Roman" w:hAnsi="Times New Roman"/>
        </w:rPr>
      </w:pPr>
      <w:r>
        <w:rPr>
          <w:rFonts w:ascii="Times New Roman" w:hAnsi="Times New Roman"/>
        </w:rPr>
        <w:t>Najemodajalec</w:t>
      </w:r>
      <w:r w:rsidRPr="00101993">
        <w:rPr>
          <w:rFonts w:ascii="Times New Roman" w:hAnsi="Times New Roman"/>
        </w:rPr>
        <w:t xml:space="preserve"> bo izvedel dela, prevzeta s to pogodbo, brez podizvajalcev. </w:t>
      </w:r>
    </w:p>
    <w:p w:rsidR="001E6D03" w:rsidRPr="00101993" w:rsidRDefault="001E6D03" w:rsidP="001E6D03">
      <w:pPr>
        <w:jc w:val="center"/>
        <w:rPr>
          <w:rFonts w:ascii="Times New Roman" w:hAnsi="Times New Roman"/>
        </w:rPr>
      </w:pPr>
      <w:r w:rsidRPr="00101993">
        <w:rPr>
          <w:rFonts w:ascii="Times New Roman" w:hAnsi="Times New Roman"/>
        </w:rPr>
        <w:t>ALI</w:t>
      </w:r>
    </w:p>
    <w:p w:rsidR="001E6D03" w:rsidRPr="001D4E7E" w:rsidRDefault="001E6D03" w:rsidP="001E6D03">
      <w:pPr>
        <w:rPr>
          <w:rFonts w:ascii="Times New Roman" w:hAnsi="Times New Roman"/>
        </w:rPr>
      </w:pPr>
      <w:r>
        <w:rPr>
          <w:rFonts w:ascii="Times New Roman" w:hAnsi="Times New Roman"/>
        </w:rPr>
        <w:t>Najemodajalec</w:t>
      </w:r>
      <w:r w:rsidRPr="001D4E7E">
        <w:rPr>
          <w:rFonts w:ascii="Times New Roman" w:hAnsi="Times New Roman"/>
        </w:rPr>
        <w:t xml:space="preserve"> pri izvajanju te pogodbe nastopa s podizvajalci:</w:t>
      </w:r>
    </w:p>
    <w:p w:rsidR="001E6D03" w:rsidRPr="001D4E7E" w:rsidRDefault="001E6D03" w:rsidP="001E6D03">
      <w:pPr>
        <w:rPr>
          <w:rFonts w:ascii="Times New Roman" w:hAnsi="Times New Roman"/>
        </w:rPr>
      </w:pPr>
      <w:r w:rsidRPr="001D4E7E">
        <w:rPr>
          <w:rFonts w:ascii="Times New Roman" w:hAnsi="Times New Roman"/>
        </w:rPr>
        <w:t>________________________________________________________________________</w:t>
      </w:r>
    </w:p>
    <w:p w:rsidR="001E6D03" w:rsidRPr="001D4E7E" w:rsidRDefault="001E6D03" w:rsidP="001E6D03">
      <w:pPr>
        <w:jc w:val="center"/>
        <w:rPr>
          <w:rFonts w:ascii="Times New Roman" w:hAnsi="Times New Roman"/>
        </w:rPr>
      </w:pPr>
      <w:r w:rsidRPr="001D4E7E">
        <w:rPr>
          <w:rFonts w:ascii="Times New Roman" w:hAnsi="Times New Roman"/>
          <w:i/>
          <w:iCs/>
        </w:rPr>
        <w:lastRenderedPageBreak/>
        <w:t>/</w:t>
      </w:r>
      <w:r w:rsidRPr="00D45A2E">
        <w:rPr>
          <w:rFonts w:ascii="Times New Roman" w:hAnsi="Times New Roman"/>
          <w:i/>
          <w:iCs/>
          <w:sz w:val="20"/>
          <w:szCs w:val="20"/>
        </w:rPr>
        <w:t>navesti naziv, polni naslov, matično številko, identifikacijsko številko za DDV in račun</w:t>
      </w:r>
      <w:r w:rsidRPr="001D4E7E">
        <w:rPr>
          <w:rFonts w:ascii="Times New Roman" w:hAnsi="Times New Roman"/>
          <w:i/>
          <w:iCs/>
        </w:rPr>
        <w:t>/</w:t>
      </w:r>
    </w:p>
    <w:p w:rsidR="001E6D03" w:rsidRPr="001D4E7E" w:rsidRDefault="001E6D03" w:rsidP="001E6D03">
      <w:pPr>
        <w:rPr>
          <w:rFonts w:ascii="Times New Roman" w:hAnsi="Times New Roman"/>
        </w:rPr>
      </w:pPr>
      <w:r w:rsidRPr="001D4E7E">
        <w:rPr>
          <w:rFonts w:ascii="Times New Roman" w:hAnsi="Times New Roman"/>
        </w:rPr>
        <w:t xml:space="preserve">in sicer bo navedeni podizvajalec izvajal </w:t>
      </w:r>
    </w:p>
    <w:p w:rsidR="001E6D03" w:rsidRDefault="001E6D03" w:rsidP="001E6D03">
      <w:pPr>
        <w:rPr>
          <w:rFonts w:ascii="Times New Roman" w:hAnsi="Times New Roman"/>
          <w:i/>
          <w:iCs/>
        </w:rPr>
      </w:pPr>
      <w:r w:rsidRPr="001D4E7E">
        <w:rPr>
          <w:rFonts w:ascii="Times New Roman" w:hAnsi="Times New Roman"/>
        </w:rPr>
        <w:t xml:space="preserve">___________________________________________________________________________ </w:t>
      </w:r>
      <w:r w:rsidRPr="001D4E7E">
        <w:rPr>
          <w:rFonts w:ascii="Times New Roman" w:hAnsi="Times New Roman"/>
          <w:i/>
          <w:iCs/>
        </w:rPr>
        <w:t>/</w:t>
      </w:r>
      <w:r w:rsidRPr="00D45A2E">
        <w:rPr>
          <w:rFonts w:ascii="Times New Roman" w:hAnsi="Times New Roman"/>
          <w:i/>
          <w:iCs/>
          <w:sz w:val="20"/>
          <w:szCs w:val="20"/>
        </w:rPr>
        <w:t>navesti podatke o delu izvedbe, ki ga bo izvajal podizvajalec: predmet, količina, vrednost, kraj in rok izvedbe teh del</w:t>
      </w:r>
      <w:r w:rsidRPr="001D4E7E">
        <w:rPr>
          <w:rFonts w:ascii="Times New Roman" w:hAnsi="Times New Roman"/>
          <w:i/>
          <w:iCs/>
        </w:rPr>
        <w:t>/</w:t>
      </w:r>
    </w:p>
    <w:p w:rsidR="004F3C80" w:rsidRPr="001D4E7E" w:rsidRDefault="004F3C80" w:rsidP="001E6D03">
      <w:pPr>
        <w:rPr>
          <w:rFonts w:ascii="Times New Roman" w:hAnsi="Times New Roman"/>
          <w:i/>
          <w:iCs/>
        </w:rPr>
      </w:pPr>
    </w:p>
    <w:p w:rsidR="001E6D03" w:rsidRPr="00FE2130" w:rsidRDefault="001E6D03" w:rsidP="001E6D03">
      <w:pPr>
        <w:jc w:val="both"/>
        <w:rPr>
          <w:rFonts w:ascii="Times New Roman" w:hAnsi="Times New Roman"/>
        </w:rPr>
      </w:pPr>
    </w:p>
    <w:p w:rsidR="001E6D03" w:rsidRPr="00FE2130" w:rsidRDefault="001E6D03" w:rsidP="001E6D03">
      <w:pPr>
        <w:keepNext/>
        <w:overflowPunct w:val="0"/>
        <w:autoSpaceDE w:val="0"/>
        <w:autoSpaceDN w:val="0"/>
        <w:adjustRightInd w:val="0"/>
        <w:jc w:val="center"/>
        <w:textAlignment w:val="baseline"/>
        <w:outlineLvl w:val="0"/>
        <w:rPr>
          <w:rFonts w:ascii="Times New Roman" w:hAnsi="Times New Roman"/>
          <w:b/>
          <w:lang w:val="de-DE"/>
        </w:rPr>
      </w:pPr>
      <w:bookmarkStart w:id="129" w:name="_Toc515428812"/>
      <w:r w:rsidRPr="00FE2130">
        <w:rPr>
          <w:rFonts w:ascii="Times New Roman" w:hAnsi="Times New Roman"/>
          <w:b/>
          <w:lang w:val="de-DE"/>
        </w:rPr>
        <w:t>PROTIKORUPCIJSKO DOLOČILO</w:t>
      </w:r>
      <w:bookmarkEnd w:id="129"/>
    </w:p>
    <w:p w:rsidR="001E6D03" w:rsidRPr="00FE2130" w:rsidRDefault="001E6D03" w:rsidP="001E6D03">
      <w:pPr>
        <w:jc w:val="center"/>
        <w:rPr>
          <w:rFonts w:ascii="Times New Roman" w:hAnsi="Times New Roman"/>
          <w:b/>
          <w:bCs/>
        </w:rPr>
      </w:pPr>
    </w:p>
    <w:p w:rsidR="001E6D03" w:rsidRPr="00FE2130" w:rsidRDefault="001E6D03" w:rsidP="001E6D03">
      <w:pPr>
        <w:numPr>
          <w:ilvl w:val="6"/>
          <w:numId w:val="43"/>
        </w:numPr>
        <w:rPr>
          <w:rFonts w:ascii="Times New Roman" w:hAnsi="Times New Roman"/>
        </w:rPr>
      </w:pPr>
      <w:r w:rsidRPr="00FE2130">
        <w:rPr>
          <w:rFonts w:ascii="Times New Roman" w:hAnsi="Times New Roman"/>
        </w:rPr>
        <w:t>člen</w:t>
      </w:r>
    </w:p>
    <w:p w:rsidR="001E6D03" w:rsidRPr="00FA6F09" w:rsidRDefault="001E6D03" w:rsidP="001E6D03">
      <w:pPr>
        <w:jc w:val="both"/>
        <w:rPr>
          <w:rFonts w:ascii="Times New Roman" w:hAnsi="Times New Roman"/>
          <w:color w:val="000000" w:themeColor="text1"/>
        </w:rPr>
      </w:pPr>
      <w:r>
        <w:rPr>
          <w:rFonts w:ascii="Times New Roman" w:hAnsi="Times New Roman"/>
          <w:color w:val="000000" w:themeColor="text1"/>
        </w:rPr>
        <w:t>Najemodajalec</w:t>
      </w:r>
      <w:r w:rsidRPr="00FA6F09">
        <w:rPr>
          <w:rFonts w:ascii="Times New Roman" w:hAnsi="Times New Roman"/>
          <w:color w:val="000000" w:themeColor="text1"/>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1E6D03" w:rsidRPr="00FE2130" w:rsidRDefault="001E6D03" w:rsidP="001E6D03">
      <w:pPr>
        <w:jc w:val="both"/>
        <w:rPr>
          <w:rFonts w:ascii="Times New Roman" w:hAnsi="Times New Roman"/>
        </w:rPr>
      </w:pPr>
    </w:p>
    <w:p w:rsidR="001E6D03" w:rsidRPr="00FE2130" w:rsidRDefault="001E6D03" w:rsidP="001E6D03">
      <w:pPr>
        <w:jc w:val="center"/>
        <w:rPr>
          <w:rFonts w:ascii="Times New Roman" w:hAnsi="Times New Roman"/>
          <w:b/>
          <w:bCs/>
        </w:rPr>
      </w:pPr>
      <w:r w:rsidRPr="00FE2130">
        <w:rPr>
          <w:rFonts w:ascii="Times New Roman" w:hAnsi="Times New Roman"/>
          <w:b/>
          <w:bCs/>
        </w:rPr>
        <w:t>RAZVEZNI POGOJ</w:t>
      </w:r>
    </w:p>
    <w:p w:rsidR="001E6D03" w:rsidRPr="00FE2130" w:rsidRDefault="001E6D03" w:rsidP="001E6D03">
      <w:pPr>
        <w:jc w:val="center"/>
        <w:rPr>
          <w:rFonts w:ascii="Times New Roman" w:hAnsi="Times New Roman"/>
          <w:b/>
          <w:bCs/>
        </w:rPr>
      </w:pPr>
    </w:p>
    <w:p w:rsidR="001E6D03" w:rsidRPr="00FE2130" w:rsidRDefault="001E6D03" w:rsidP="001E6D03">
      <w:pPr>
        <w:numPr>
          <w:ilvl w:val="6"/>
          <w:numId w:val="43"/>
        </w:numPr>
        <w:rPr>
          <w:rFonts w:ascii="Times New Roman" w:hAnsi="Times New Roman"/>
        </w:rPr>
      </w:pPr>
      <w:r w:rsidRPr="00FE2130">
        <w:rPr>
          <w:rFonts w:ascii="Times New Roman" w:hAnsi="Times New Roman"/>
        </w:rPr>
        <w:t>člen</w:t>
      </w:r>
    </w:p>
    <w:p w:rsidR="001E6D03" w:rsidRPr="00FA6F09" w:rsidRDefault="001E6D03" w:rsidP="001E6D03">
      <w:pPr>
        <w:jc w:val="both"/>
        <w:rPr>
          <w:rFonts w:ascii="Times New Roman" w:hAnsi="Times New Roman"/>
        </w:rPr>
      </w:pPr>
      <w:r w:rsidRPr="00FA6F09">
        <w:rPr>
          <w:rFonts w:ascii="Times New Roman" w:hAnsi="Times New Roman"/>
        </w:rPr>
        <w:t>Ta pogodba je sklenjena pod razveznim pogojem, ki se uresniči v primeru izpolnitve ene od naslednjih okoliščin:</w:t>
      </w:r>
    </w:p>
    <w:p w:rsidR="001E6D03" w:rsidRPr="00FA6F09" w:rsidRDefault="001E6D03" w:rsidP="001E6D03">
      <w:pPr>
        <w:jc w:val="both"/>
        <w:rPr>
          <w:rFonts w:ascii="Times New Roman" w:hAnsi="Times New Roman"/>
        </w:rPr>
      </w:pPr>
      <w:r w:rsidRPr="00FA6F09">
        <w:rPr>
          <w:rFonts w:ascii="Times New Roman" w:hAnsi="Times New Roman"/>
        </w:rPr>
        <w:t xml:space="preserve">-           če bo naročnik seznanjen, da je sodišče s pravnomočno odločitvijo ugotovilo kršitev obveznosti delovne, </w:t>
      </w:r>
      <w:proofErr w:type="spellStart"/>
      <w:r w:rsidRPr="00FA6F09">
        <w:rPr>
          <w:rFonts w:ascii="Times New Roman" w:hAnsi="Times New Roman"/>
        </w:rPr>
        <w:t>okoljske</w:t>
      </w:r>
      <w:proofErr w:type="spellEnd"/>
      <w:r w:rsidRPr="00FA6F09">
        <w:rPr>
          <w:rFonts w:ascii="Times New Roman" w:hAnsi="Times New Roman"/>
        </w:rPr>
        <w:t xml:space="preserve"> ali socialne zakonodaje s strani izvajalca/dobavitelja ali podizvajalca ali </w:t>
      </w:r>
    </w:p>
    <w:p w:rsidR="001E6D03" w:rsidRPr="00FA6F09" w:rsidRDefault="001E6D03" w:rsidP="001E6D03">
      <w:pPr>
        <w:jc w:val="both"/>
        <w:rPr>
          <w:rFonts w:ascii="Times New Roman" w:hAnsi="Times New Roman"/>
        </w:rPr>
      </w:pPr>
      <w:r w:rsidRPr="00FA6F09">
        <w:rPr>
          <w:rFonts w:ascii="Times New Roman" w:hAnsi="Times New Roman"/>
        </w:rPr>
        <w:t>-           če bo naročnik seznanjen, da je pristojni državni organ pri izvajalcu v času izvajanja pogodbe ugotovil najmanj dve kršitvi v zvezi s:</w:t>
      </w:r>
    </w:p>
    <w:p w:rsidR="001E6D03" w:rsidRPr="00FA6F09" w:rsidRDefault="001E6D03" w:rsidP="001E6D03">
      <w:pPr>
        <w:jc w:val="both"/>
        <w:rPr>
          <w:rFonts w:ascii="Times New Roman" w:hAnsi="Times New Roman"/>
        </w:rPr>
      </w:pPr>
      <w:r w:rsidRPr="00FA6F09">
        <w:rPr>
          <w:rFonts w:ascii="Times New Roman" w:hAnsi="Times New Roman"/>
        </w:rPr>
        <w:t xml:space="preserve">o          plačilom za delo, </w:t>
      </w:r>
    </w:p>
    <w:p w:rsidR="001E6D03" w:rsidRPr="00FA6F09" w:rsidRDefault="001E6D03" w:rsidP="001E6D03">
      <w:pPr>
        <w:jc w:val="both"/>
        <w:rPr>
          <w:rFonts w:ascii="Times New Roman" w:hAnsi="Times New Roman"/>
        </w:rPr>
      </w:pPr>
      <w:r w:rsidRPr="00FA6F09">
        <w:rPr>
          <w:rFonts w:ascii="Times New Roman" w:hAnsi="Times New Roman"/>
        </w:rPr>
        <w:t xml:space="preserve">o          delovnim časom, </w:t>
      </w:r>
    </w:p>
    <w:p w:rsidR="001E6D03" w:rsidRPr="00FA6F09" w:rsidRDefault="001E6D03" w:rsidP="001E6D03">
      <w:pPr>
        <w:jc w:val="both"/>
        <w:rPr>
          <w:rFonts w:ascii="Times New Roman" w:hAnsi="Times New Roman"/>
        </w:rPr>
      </w:pPr>
      <w:r w:rsidRPr="00FA6F09">
        <w:rPr>
          <w:rFonts w:ascii="Times New Roman" w:hAnsi="Times New Roman"/>
        </w:rPr>
        <w:t xml:space="preserve">o          počitki, </w:t>
      </w:r>
    </w:p>
    <w:p w:rsidR="001E6D03" w:rsidRPr="00FA6F09" w:rsidRDefault="001E6D03" w:rsidP="001E6D03">
      <w:pPr>
        <w:jc w:val="both"/>
        <w:rPr>
          <w:rFonts w:ascii="Times New Roman" w:hAnsi="Times New Roman"/>
        </w:rPr>
      </w:pPr>
      <w:r w:rsidRPr="00FA6F09">
        <w:rPr>
          <w:rFonts w:ascii="Times New Roman" w:hAnsi="Times New Roman"/>
        </w:rPr>
        <w:t xml:space="preserve">o          opravljanjem dela na podlagi pogodb civilnega prava kljub obstoju elementov delovnega razmerja ali v zvezi z zaposlovanjem na črno </w:t>
      </w:r>
    </w:p>
    <w:p w:rsidR="001E6D03" w:rsidRPr="00FA6F09" w:rsidRDefault="001E6D03" w:rsidP="001E6D03">
      <w:pPr>
        <w:jc w:val="both"/>
        <w:rPr>
          <w:rFonts w:ascii="Times New Roman" w:hAnsi="Times New Roman"/>
        </w:rPr>
      </w:pPr>
      <w:r w:rsidRPr="00FA6F09">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1825DD" w:rsidRDefault="001825DD" w:rsidP="001E6D03">
      <w:pPr>
        <w:jc w:val="both"/>
        <w:rPr>
          <w:rFonts w:ascii="Times New Roman" w:hAnsi="Times New Roman"/>
        </w:rPr>
      </w:pPr>
    </w:p>
    <w:p w:rsidR="001E6D03" w:rsidRPr="00FA6F09" w:rsidRDefault="001E6D03" w:rsidP="001E6D03">
      <w:pPr>
        <w:jc w:val="both"/>
        <w:rPr>
          <w:rFonts w:ascii="Times New Roman" w:hAnsi="Times New Roman"/>
        </w:rPr>
      </w:pPr>
      <w:r w:rsidRPr="00FA6F09">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1825DD" w:rsidRDefault="001825DD" w:rsidP="001E6D03">
      <w:pPr>
        <w:jc w:val="both"/>
        <w:rPr>
          <w:rFonts w:ascii="Times New Roman" w:hAnsi="Times New Roman"/>
        </w:rPr>
      </w:pPr>
    </w:p>
    <w:p w:rsidR="001E6D03" w:rsidRPr="00FE2130" w:rsidRDefault="001E6D03" w:rsidP="001E6D03">
      <w:pPr>
        <w:jc w:val="both"/>
        <w:rPr>
          <w:rFonts w:ascii="Times New Roman" w:hAnsi="Times New Roman"/>
        </w:rPr>
      </w:pPr>
      <w:r w:rsidRPr="00FA6F09">
        <w:rPr>
          <w:rFonts w:ascii="Times New Roman" w:hAnsi="Times New Roman"/>
        </w:rPr>
        <w:t>Če naročnik v roku 30 dni od seznanitve s kršitvijo ne začne novega postopka javnega naročila, se šteje, da je pogodba (okvirni sporazum) razvezana trideseti dan od seznanitve s kršitvijo.</w:t>
      </w:r>
    </w:p>
    <w:p w:rsidR="001E6D03" w:rsidRDefault="001E6D03" w:rsidP="001E6D03">
      <w:pPr>
        <w:jc w:val="both"/>
        <w:rPr>
          <w:rFonts w:ascii="Times New Roman" w:hAnsi="Times New Roman"/>
        </w:rPr>
      </w:pPr>
    </w:p>
    <w:p w:rsidR="000E440F" w:rsidRPr="000E440F" w:rsidRDefault="000E440F" w:rsidP="000E440F">
      <w:pPr>
        <w:jc w:val="center"/>
        <w:rPr>
          <w:rFonts w:ascii="Times New Roman" w:hAnsi="Times New Roman"/>
          <w:b/>
        </w:rPr>
      </w:pPr>
      <w:r w:rsidRPr="000E440F">
        <w:rPr>
          <w:rFonts w:ascii="Times New Roman" w:hAnsi="Times New Roman"/>
          <w:b/>
        </w:rPr>
        <w:t>VIŠJA SILA</w:t>
      </w:r>
    </w:p>
    <w:p w:rsidR="005B1CAE" w:rsidRDefault="005B1CAE" w:rsidP="001E6D03">
      <w:pPr>
        <w:jc w:val="both"/>
        <w:rPr>
          <w:rFonts w:ascii="Times New Roman" w:hAnsi="Times New Roman"/>
        </w:rPr>
      </w:pPr>
    </w:p>
    <w:p w:rsidR="005B1CAE" w:rsidRDefault="005B1CAE" w:rsidP="005B1CAE">
      <w:pPr>
        <w:pStyle w:val="Odstavekseznama"/>
        <w:numPr>
          <w:ilvl w:val="6"/>
          <w:numId w:val="43"/>
        </w:numPr>
        <w:jc w:val="both"/>
        <w:rPr>
          <w:rFonts w:ascii="Times New Roman" w:hAnsi="Times New Roman"/>
        </w:rPr>
      </w:pPr>
      <w:r>
        <w:rPr>
          <w:rFonts w:ascii="Times New Roman" w:hAnsi="Times New Roman"/>
        </w:rPr>
        <w:t>Člen</w:t>
      </w:r>
    </w:p>
    <w:p w:rsidR="005B1CAE" w:rsidRPr="005B1CAE" w:rsidRDefault="005B1CAE" w:rsidP="005B1CAE">
      <w:pPr>
        <w:jc w:val="both"/>
        <w:rPr>
          <w:rFonts w:ascii="Times New Roman" w:hAnsi="Times New Roman"/>
        </w:rPr>
      </w:pPr>
      <w:r w:rsidRPr="005B1CAE">
        <w:rPr>
          <w:rFonts w:ascii="Times New Roman" w:hAnsi="Times New Roman"/>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w:t>
      </w:r>
      <w:r w:rsidRPr="005B1CAE">
        <w:rPr>
          <w:rFonts w:ascii="Times New Roman" w:hAnsi="Times New Roman"/>
        </w:rPr>
        <w:lastRenderedPageBreak/>
        <w:t>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5B1CAE" w:rsidRPr="005B1CAE" w:rsidRDefault="005B1CAE" w:rsidP="005B1CAE">
      <w:pPr>
        <w:jc w:val="both"/>
        <w:rPr>
          <w:rFonts w:ascii="Times New Roman" w:hAnsi="Times New Roman"/>
        </w:rPr>
      </w:pPr>
    </w:p>
    <w:p w:rsidR="001E6D03" w:rsidRPr="00FE2130" w:rsidRDefault="001E6D03" w:rsidP="001E6D03">
      <w:pPr>
        <w:jc w:val="center"/>
        <w:rPr>
          <w:rFonts w:ascii="Times New Roman" w:hAnsi="Times New Roman"/>
          <w:b/>
        </w:rPr>
      </w:pPr>
      <w:r w:rsidRPr="00FE2130">
        <w:rPr>
          <w:rFonts w:ascii="Times New Roman" w:hAnsi="Times New Roman"/>
          <w:b/>
        </w:rPr>
        <w:t>VARSTVO OSEBNIH PODATKOV</w:t>
      </w:r>
    </w:p>
    <w:p w:rsidR="001E6D03" w:rsidRPr="00FE2130" w:rsidRDefault="001E6D03" w:rsidP="001E6D03">
      <w:pPr>
        <w:ind w:left="786"/>
        <w:rPr>
          <w:rFonts w:ascii="Times New Roman" w:hAnsi="Times New Roman"/>
        </w:rPr>
      </w:pPr>
    </w:p>
    <w:p w:rsidR="001E6D03" w:rsidRPr="00FE2130" w:rsidRDefault="001E6D03" w:rsidP="001E6D03">
      <w:pPr>
        <w:numPr>
          <w:ilvl w:val="6"/>
          <w:numId w:val="43"/>
        </w:numPr>
        <w:rPr>
          <w:rFonts w:ascii="Times New Roman" w:hAnsi="Times New Roman"/>
        </w:rPr>
      </w:pPr>
      <w:r w:rsidRPr="00FE2130">
        <w:rPr>
          <w:rFonts w:ascii="Times New Roman" w:hAnsi="Times New Roman"/>
        </w:rPr>
        <w:t>člen</w:t>
      </w:r>
    </w:p>
    <w:p w:rsidR="001E6D03" w:rsidRPr="00FE2130" w:rsidRDefault="001E6D03" w:rsidP="001E6D03">
      <w:pPr>
        <w:jc w:val="both"/>
        <w:rPr>
          <w:rFonts w:ascii="Times New Roman" w:hAnsi="Times New Roman"/>
        </w:rPr>
      </w:pPr>
      <w:r w:rsidRPr="00FE2130">
        <w:rPr>
          <w:rFonts w:ascii="Times New Roman" w:hAnsi="Times New Roman"/>
        </w:rPr>
        <w:t>Pogodbeni stranki se zavezujeta, da obdelujeta osebne podatke v skladu z U</w:t>
      </w:r>
      <w:r w:rsidRPr="00FE2130">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w:t>
      </w:r>
      <w:hyperlink r:id="rId22" w:history="1">
        <w:r w:rsidR="00CE4C38" w:rsidRPr="009C6F85">
          <w:rPr>
            <w:rStyle w:val="Hiperpovezava"/>
            <w:rFonts w:ascii="Times New Roman" w:hAnsi="Times New Roman"/>
            <w:bCs/>
          </w:rPr>
          <w:t>https://eur-lex.europa.eu/legal-content/SL/TXT/?uri=CELEX%3A32016R0679</w:t>
        </w:r>
      </w:hyperlink>
      <w:r w:rsidRPr="00FE2130">
        <w:rPr>
          <w:rFonts w:ascii="Times New Roman" w:hAnsi="Times New Roman"/>
          <w:bCs/>
        </w:rPr>
        <w:t>).</w:t>
      </w:r>
      <w:r w:rsidR="00CE4C38">
        <w:rPr>
          <w:rFonts w:ascii="Times New Roman" w:hAnsi="Times New Roman"/>
          <w:bCs/>
        </w:rPr>
        <w:t xml:space="preserve"> Pogodbeni </w:t>
      </w:r>
      <w:r w:rsidR="00D738BE">
        <w:rPr>
          <w:rFonts w:ascii="Times New Roman" w:hAnsi="Times New Roman"/>
          <w:bCs/>
        </w:rPr>
        <w:t>izvajalec se zavezuje, da bo osebne podatke varoval v skladu s predpisi s področja varstva osebnih podatkov in z naročnikom sklenil Sporazum  o obdelavi osebnih podatkov, ki podrobno določa medsebojna razmerja glede obdelave osebnih podatkov.</w:t>
      </w:r>
    </w:p>
    <w:p w:rsidR="001E6D03" w:rsidRDefault="001E6D03" w:rsidP="001E6D03">
      <w:pPr>
        <w:rPr>
          <w:rFonts w:ascii="Times New Roman" w:hAnsi="Times New Roman"/>
          <w:b/>
          <w:color w:val="000000"/>
        </w:rPr>
      </w:pPr>
    </w:p>
    <w:p w:rsidR="009650BA" w:rsidRDefault="009650BA" w:rsidP="009650BA">
      <w:pPr>
        <w:jc w:val="both"/>
        <w:rPr>
          <w:rFonts w:ascii="Times New Roman" w:hAnsi="Times New Roman"/>
          <w:color w:val="000000"/>
        </w:rPr>
      </w:pPr>
      <w:r>
        <w:rPr>
          <w:rFonts w:ascii="Times New Roman" w:hAnsi="Times New Roman"/>
          <w:color w:val="000000"/>
        </w:rPr>
        <w:t>Najemodajalec skupaj z najemnikom pripravi oceno učinka nove programske opreme za varstvo osebnih podatkov.</w:t>
      </w:r>
    </w:p>
    <w:p w:rsidR="009650BA" w:rsidRPr="009650BA" w:rsidRDefault="009650BA" w:rsidP="001E6D03">
      <w:pPr>
        <w:rPr>
          <w:rFonts w:ascii="Times New Roman" w:hAnsi="Times New Roman"/>
          <w:color w:val="000000"/>
        </w:rPr>
      </w:pPr>
    </w:p>
    <w:p w:rsidR="001E6D03" w:rsidRPr="00520B09" w:rsidRDefault="001E6D03" w:rsidP="001E6D03">
      <w:pPr>
        <w:jc w:val="center"/>
        <w:rPr>
          <w:rFonts w:ascii="Times New Roman" w:hAnsi="Times New Roman"/>
          <w:b/>
        </w:rPr>
      </w:pPr>
      <w:r w:rsidRPr="0059794F">
        <w:rPr>
          <w:rFonts w:ascii="Times New Roman" w:hAnsi="Times New Roman"/>
          <w:b/>
        </w:rPr>
        <w:t>POSLOVNA TAJNOST</w:t>
      </w:r>
    </w:p>
    <w:p w:rsidR="001E6D03" w:rsidRDefault="001E6D03" w:rsidP="001E6D03">
      <w:pPr>
        <w:jc w:val="both"/>
        <w:rPr>
          <w:rFonts w:ascii="Times New Roman" w:hAnsi="Times New Roman"/>
        </w:rPr>
      </w:pPr>
    </w:p>
    <w:p w:rsidR="001E6D03" w:rsidRDefault="001E6D03" w:rsidP="001E6D03">
      <w:pPr>
        <w:numPr>
          <w:ilvl w:val="6"/>
          <w:numId w:val="43"/>
        </w:numPr>
        <w:rPr>
          <w:rFonts w:ascii="Times New Roman" w:hAnsi="Times New Roman"/>
        </w:rPr>
      </w:pPr>
      <w:r w:rsidRPr="0059794F">
        <w:rPr>
          <w:rFonts w:ascii="Times New Roman" w:hAnsi="Times New Roman"/>
        </w:rPr>
        <w:t>člen</w:t>
      </w:r>
    </w:p>
    <w:p w:rsidR="001E6D03" w:rsidRPr="0059794F" w:rsidRDefault="00D738BE" w:rsidP="001E6D03">
      <w:pPr>
        <w:jc w:val="both"/>
        <w:rPr>
          <w:rFonts w:ascii="Times New Roman" w:hAnsi="Times New Roman"/>
        </w:rPr>
      </w:pPr>
      <w:r>
        <w:rPr>
          <w:rFonts w:ascii="Times New Roman" w:hAnsi="Times New Roman"/>
        </w:rPr>
        <w:t>Vsi podatki in informacije, ki jih stranki sporazuma prejmeta druga od druge v okviru te pogodbe se uporabljajo samo za namene izvršitve pogodbenih obveznosti in so zaupne narave. N</w:t>
      </w:r>
      <w:r w:rsidR="001E6D03">
        <w:rPr>
          <w:rFonts w:ascii="Times New Roman" w:hAnsi="Times New Roman"/>
        </w:rPr>
        <w:t>ajemodajalec</w:t>
      </w:r>
      <w:r w:rsidR="001E6D03" w:rsidRPr="0059794F">
        <w:rPr>
          <w:rFonts w:ascii="Times New Roman" w:hAnsi="Times New Roman"/>
        </w:rPr>
        <w:t xml:space="preserve"> se obvezuje, da bo varoval poslovno tajnost in zaupne podatke </w:t>
      </w:r>
      <w:r w:rsidR="001E6D03">
        <w:rPr>
          <w:rFonts w:ascii="Times New Roman" w:hAnsi="Times New Roman"/>
        </w:rPr>
        <w:t xml:space="preserve">najemojemalca / </w:t>
      </w:r>
      <w:r w:rsidR="001E6D03" w:rsidRPr="0059794F">
        <w:rPr>
          <w:rFonts w:ascii="Times New Roman" w:hAnsi="Times New Roman"/>
        </w:rPr>
        <w:t>naročnika ter da bo spoštoval dobre poslovne običaje. V primeru kršitve je naročnik upravičen do povračila škode.</w:t>
      </w:r>
    </w:p>
    <w:p w:rsidR="001E6D03" w:rsidRPr="0059794F" w:rsidRDefault="001E6D03" w:rsidP="001E6D03">
      <w:pPr>
        <w:jc w:val="both"/>
        <w:rPr>
          <w:rFonts w:ascii="Times New Roman" w:hAnsi="Times New Roman"/>
        </w:rPr>
      </w:pPr>
    </w:p>
    <w:p w:rsidR="001E6D03" w:rsidRPr="0059794F" w:rsidRDefault="001E6D03" w:rsidP="001E6D03">
      <w:pPr>
        <w:jc w:val="center"/>
        <w:rPr>
          <w:rFonts w:ascii="Times New Roman" w:hAnsi="Times New Roman"/>
          <w:b/>
        </w:rPr>
      </w:pPr>
      <w:r w:rsidRPr="0059794F">
        <w:rPr>
          <w:rFonts w:ascii="Times New Roman" w:hAnsi="Times New Roman"/>
          <w:b/>
        </w:rPr>
        <w:t>REŠEVANJE SPOROV, DOKUMENTACIJA</w:t>
      </w:r>
      <w:r>
        <w:rPr>
          <w:rFonts w:ascii="Times New Roman" w:hAnsi="Times New Roman"/>
          <w:b/>
        </w:rPr>
        <w:t>, ODPOVED POGODBE</w:t>
      </w:r>
    </w:p>
    <w:p w:rsidR="001E6D03" w:rsidRPr="0059794F" w:rsidRDefault="001E6D03" w:rsidP="001E6D03">
      <w:pPr>
        <w:jc w:val="both"/>
        <w:rPr>
          <w:rFonts w:ascii="Times New Roman" w:hAnsi="Times New Roman"/>
        </w:rPr>
      </w:pPr>
    </w:p>
    <w:p w:rsidR="001E6D03" w:rsidRDefault="001E6D03" w:rsidP="001E6D03">
      <w:pPr>
        <w:numPr>
          <w:ilvl w:val="6"/>
          <w:numId w:val="43"/>
        </w:numPr>
        <w:rPr>
          <w:rFonts w:ascii="Times New Roman" w:hAnsi="Times New Roman"/>
        </w:rPr>
      </w:pPr>
      <w:r w:rsidRPr="0059794F">
        <w:rPr>
          <w:rFonts w:ascii="Times New Roman" w:hAnsi="Times New Roman"/>
        </w:rPr>
        <w:t>člen</w:t>
      </w:r>
    </w:p>
    <w:p w:rsidR="001E6D03" w:rsidRPr="0059794F" w:rsidRDefault="001E6D03" w:rsidP="001E6D03">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rsidR="001E6D03" w:rsidRPr="0059794F" w:rsidRDefault="001E6D03" w:rsidP="001E6D03">
      <w:pPr>
        <w:jc w:val="both"/>
        <w:rPr>
          <w:rFonts w:ascii="Times New Roman" w:hAnsi="Times New Roman"/>
        </w:rPr>
      </w:pPr>
    </w:p>
    <w:p w:rsidR="001E6D03" w:rsidRPr="0059794F" w:rsidRDefault="001E6D03" w:rsidP="001E6D03">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1E6D03" w:rsidRPr="0059794F" w:rsidRDefault="001E6D03" w:rsidP="001E6D03">
      <w:pPr>
        <w:jc w:val="both"/>
        <w:rPr>
          <w:rFonts w:ascii="Times New Roman" w:hAnsi="Times New Roman"/>
        </w:rPr>
      </w:pPr>
      <w:r w:rsidRPr="0059794F">
        <w:rPr>
          <w:rFonts w:ascii="Times New Roman" w:hAnsi="Times New Roman"/>
        </w:rPr>
        <w:t>(Ur. list RS št. 83/01) upoštevajo kot sestavni deli pogodbe:</w:t>
      </w:r>
    </w:p>
    <w:p w:rsidR="001E6D03"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color w:val="000000"/>
        </w:rPr>
        <w:t>razpisna dokumentacija</w:t>
      </w:r>
    </w:p>
    <w:p w:rsidR="001E6D03" w:rsidRPr="00352E3F"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rPr>
        <w:t>ponudbena dokumentacija z izjavo o soglašanju z razpisnimi pogoji</w:t>
      </w:r>
    </w:p>
    <w:p w:rsidR="001E6D03" w:rsidRPr="00352E3F"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rPr>
        <w:t>odločitev o oddaji javnega naročila</w:t>
      </w:r>
    </w:p>
    <w:p w:rsidR="001E6D03" w:rsidRPr="00352E3F"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rPr>
        <w:t>specifikacije in na njih nanašajoči se prospekti</w:t>
      </w:r>
    </w:p>
    <w:p w:rsidR="001E6D03" w:rsidRPr="00352E3F" w:rsidRDefault="001E6D03" w:rsidP="001E6D03">
      <w:pPr>
        <w:numPr>
          <w:ilvl w:val="0"/>
          <w:numId w:val="42"/>
        </w:numPr>
        <w:autoSpaceDE w:val="0"/>
        <w:autoSpaceDN w:val="0"/>
        <w:adjustRightInd w:val="0"/>
        <w:jc w:val="both"/>
        <w:rPr>
          <w:rFonts w:ascii="Times New Roman" w:hAnsi="Times New Roman"/>
          <w:color w:val="000000"/>
        </w:rPr>
      </w:pPr>
      <w:r w:rsidRPr="00352E3F">
        <w:rPr>
          <w:rFonts w:ascii="Times New Roman" w:hAnsi="Times New Roman"/>
        </w:rPr>
        <w:t>ostala dokumentacija v zvezi s pogodbo.</w:t>
      </w:r>
    </w:p>
    <w:p w:rsidR="001E6D03" w:rsidRDefault="001E6D03" w:rsidP="001E6D03">
      <w:pPr>
        <w:jc w:val="both"/>
        <w:rPr>
          <w:rFonts w:ascii="Times New Roman" w:hAnsi="Times New Roman"/>
        </w:rPr>
      </w:pPr>
    </w:p>
    <w:p w:rsidR="001E6D03" w:rsidRPr="005E63D3" w:rsidRDefault="001E6D03" w:rsidP="001E6D03">
      <w:pPr>
        <w:numPr>
          <w:ilvl w:val="6"/>
          <w:numId w:val="43"/>
        </w:numPr>
        <w:rPr>
          <w:rFonts w:ascii="Times New Roman" w:hAnsi="Times New Roman"/>
          <w:color w:val="000000" w:themeColor="text1"/>
        </w:rPr>
      </w:pPr>
      <w:r w:rsidRPr="005E63D3">
        <w:rPr>
          <w:rFonts w:ascii="Times New Roman" w:hAnsi="Times New Roman"/>
          <w:color w:val="000000" w:themeColor="text1"/>
        </w:rPr>
        <w:t>člen</w:t>
      </w:r>
    </w:p>
    <w:p w:rsidR="001E6D03" w:rsidRPr="005E63D3" w:rsidRDefault="001E6D03" w:rsidP="001E6D03">
      <w:pPr>
        <w:jc w:val="both"/>
        <w:rPr>
          <w:rFonts w:ascii="Times New Roman" w:hAnsi="Times New Roman"/>
          <w:color w:val="000000" w:themeColor="text1"/>
        </w:rPr>
      </w:pPr>
      <w:r w:rsidRPr="005E63D3">
        <w:rPr>
          <w:rFonts w:ascii="Times New Roman" w:hAnsi="Times New Roman"/>
          <w:color w:val="000000" w:themeColor="text1"/>
        </w:rPr>
        <w:t xml:space="preserve">Odpovedni rok znaša </w:t>
      </w:r>
      <w:r w:rsidR="003D3D97" w:rsidRPr="005E63D3">
        <w:rPr>
          <w:rFonts w:ascii="Times New Roman" w:hAnsi="Times New Roman"/>
          <w:color w:val="000000" w:themeColor="text1"/>
        </w:rPr>
        <w:t>30 dni</w:t>
      </w:r>
      <w:r w:rsidRPr="005E63D3">
        <w:rPr>
          <w:rFonts w:ascii="Times New Roman" w:hAnsi="Times New Roman"/>
          <w:color w:val="000000" w:themeColor="text1"/>
        </w:rPr>
        <w:t>, in sicer:</w:t>
      </w:r>
    </w:p>
    <w:p w:rsidR="005B1CAE" w:rsidRDefault="001E6D03" w:rsidP="005B1CAE">
      <w:pPr>
        <w:numPr>
          <w:ilvl w:val="0"/>
          <w:numId w:val="42"/>
        </w:numPr>
        <w:autoSpaceDE w:val="0"/>
        <w:autoSpaceDN w:val="0"/>
        <w:adjustRightInd w:val="0"/>
        <w:jc w:val="both"/>
        <w:rPr>
          <w:rFonts w:ascii="Times New Roman" w:hAnsi="Times New Roman"/>
          <w:color w:val="000000" w:themeColor="text1"/>
        </w:rPr>
      </w:pPr>
      <w:r w:rsidRPr="005E63D3">
        <w:rPr>
          <w:rFonts w:ascii="Times New Roman" w:hAnsi="Times New Roman"/>
          <w:color w:val="000000" w:themeColor="text1"/>
        </w:rPr>
        <w:t>če najemodajalec tudi po pisnem pozivu naročnika in naknadnem 10 dnevnem roku s pogodbenimi deli ne začne in jih ob morebitni prekinitvi ne nadaljuje.</w:t>
      </w:r>
    </w:p>
    <w:p w:rsidR="001825DD" w:rsidRDefault="001825DD" w:rsidP="001825DD">
      <w:pPr>
        <w:autoSpaceDE w:val="0"/>
        <w:autoSpaceDN w:val="0"/>
        <w:adjustRightInd w:val="0"/>
        <w:jc w:val="both"/>
        <w:rPr>
          <w:rFonts w:ascii="Times New Roman" w:hAnsi="Times New Roman"/>
          <w:color w:val="000000" w:themeColor="text1"/>
        </w:rPr>
      </w:pPr>
      <w:r>
        <w:rPr>
          <w:rFonts w:ascii="Times New Roman" w:hAnsi="Times New Roman"/>
          <w:color w:val="000000" w:themeColor="text1"/>
        </w:rPr>
        <w:lastRenderedPageBreak/>
        <w:t>Katerakoli od pogodbenih strank lahko zaradi bistvenih kršitev pogodbenih obveznosti s strani nasprotne stranke, če kršitve ne prenehajo po pisnem</w:t>
      </w:r>
      <w:r w:rsidR="000E440F">
        <w:rPr>
          <w:rFonts w:ascii="Times New Roman" w:hAnsi="Times New Roman"/>
          <w:color w:val="000000" w:themeColor="text1"/>
        </w:rPr>
        <w:t xml:space="preserve"> </w:t>
      </w:r>
      <w:r>
        <w:rPr>
          <w:rFonts w:ascii="Times New Roman" w:hAnsi="Times New Roman"/>
          <w:color w:val="000000" w:themeColor="text1"/>
        </w:rPr>
        <w:t xml:space="preserve">opominu, odstopi od pogodbe. V primeru odstopa sta pogodbeni stranki dolžni poravnati </w:t>
      </w:r>
      <w:proofErr w:type="spellStart"/>
      <w:r>
        <w:rPr>
          <w:rFonts w:ascii="Times New Roman" w:hAnsi="Times New Roman"/>
          <w:color w:val="000000" w:themeColor="text1"/>
        </w:rPr>
        <w:t>medsebolne</w:t>
      </w:r>
      <w:proofErr w:type="spellEnd"/>
      <w:r>
        <w:rPr>
          <w:rFonts w:ascii="Times New Roman" w:hAnsi="Times New Roman"/>
          <w:color w:val="000000" w:themeColor="text1"/>
        </w:rPr>
        <w:t xml:space="preserve"> obveznosti iz  te pogodbe in nastalo škodo skladno z določbami Obligacijskega zakonika.</w:t>
      </w:r>
    </w:p>
    <w:p w:rsidR="005B1CAE" w:rsidRDefault="005B1CAE" w:rsidP="001825DD">
      <w:pPr>
        <w:autoSpaceDE w:val="0"/>
        <w:spacing w:line="276" w:lineRule="auto"/>
        <w:jc w:val="both"/>
        <w:rPr>
          <w:rFonts w:eastAsia="SimSun" w:cs="Arial"/>
          <w:sz w:val="20"/>
          <w:szCs w:val="20"/>
        </w:rPr>
      </w:pPr>
    </w:p>
    <w:p w:rsidR="005B1CAE" w:rsidRPr="005E63D3" w:rsidRDefault="005B1CAE" w:rsidP="005B1CAE">
      <w:pPr>
        <w:autoSpaceDE w:val="0"/>
        <w:autoSpaceDN w:val="0"/>
        <w:adjustRightInd w:val="0"/>
        <w:jc w:val="both"/>
        <w:rPr>
          <w:rFonts w:ascii="Times New Roman" w:hAnsi="Times New Roman"/>
          <w:color w:val="000000" w:themeColor="text1"/>
        </w:rPr>
      </w:pPr>
    </w:p>
    <w:p w:rsidR="000E440F" w:rsidRPr="000E440F" w:rsidRDefault="000E440F" w:rsidP="000E440F">
      <w:pPr>
        <w:pStyle w:val="Odstavekseznama"/>
        <w:ind w:left="720"/>
        <w:jc w:val="center"/>
        <w:rPr>
          <w:rFonts w:ascii="Times New Roman" w:hAnsi="Times New Roman"/>
          <w:b/>
          <w:color w:val="000000" w:themeColor="text1"/>
        </w:rPr>
      </w:pPr>
      <w:r w:rsidRPr="000E440F">
        <w:rPr>
          <w:rFonts w:ascii="Times New Roman" w:hAnsi="Times New Roman"/>
          <w:b/>
          <w:color w:val="000000" w:themeColor="text1"/>
        </w:rPr>
        <w:t>PREDČASNA PREKINITEV POGODBE</w:t>
      </w:r>
    </w:p>
    <w:p w:rsidR="003D3D97" w:rsidRPr="005E63D3" w:rsidRDefault="003D3D97" w:rsidP="005E63D3">
      <w:pPr>
        <w:jc w:val="both"/>
        <w:rPr>
          <w:rFonts w:ascii="Times New Roman" w:hAnsi="Times New Roman"/>
          <w:color w:val="000000" w:themeColor="text1"/>
        </w:rPr>
      </w:pPr>
    </w:p>
    <w:p w:rsidR="005E63D3" w:rsidRPr="005E63D3" w:rsidRDefault="005E63D3" w:rsidP="005E63D3">
      <w:pPr>
        <w:pStyle w:val="Odstavekseznama"/>
        <w:numPr>
          <w:ilvl w:val="6"/>
          <w:numId w:val="43"/>
        </w:numPr>
        <w:jc w:val="both"/>
        <w:rPr>
          <w:rFonts w:ascii="Times New Roman" w:hAnsi="Times New Roman"/>
          <w:color w:val="000000" w:themeColor="text1"/>
        </w:rPr>
      </w:pPr>
      <w:r>
        <w:rPr>
          <w:rFonts w:ascii="Times New Roman" w:hAnsi="Times New Roman"/>
          <w:color w:val="000000" w:themeColor="text1"/>
        </w:rPr>
        <w:t>člen</w:t>
      </w:r>
    </w:p>
    <w:p w:rsidR="005E63D3" w:rsidRPr="005E63D3" w:rsidRDefault="005E63D3" w:rsidP="005E63D3">
      <w:pPr>
        <w:pStyle w:val="Odstavekseznama"/>
        <w:ind w:left="720"/>
        <w:jc w:val="both"/>
        <w:rPr>
          <w:rFonts w:ascii="Times New Roman" w:hAnsi="Times New Roman"/>
          <w:color w:val="000000" w:themeColor="text1"/>
        </w:rPr>
      </w:pPr>
    </w:p>
    <w:p w:rsidR="005E63D3" w:rsidRPr="005E63D3" w:rsidRDefault="005E63D3" w:rsidP="005E63D3">
      <w:pPr>
        <w:jc w:val="both"/>
        <w:rPr>
          <w:rFonts w:ascii="Times New Roman" w:hAnsi="Times New Roman"/>
          <w:color w:val="000000" w:themeColor="text1"/>
        </w:rPr>
      </w:pPr>
      <w:r w:rsidRPr="005E63D3">
        <w:rPr>
          <w:rFonts w:ascii="Times New Roman" w:hAnsi="Times New Roman"/>
          <w:color w:val="000000" w:themeColor="text1"/>
        </w:rPr>
        <w:t>Naročnik si pridržuje pravico predčasno prekiniti sklenjeno pogodbo z odpovednim rokom</w:t>
      </w:r>
      <w:r w:rsidR="000E440F">
        <w:rPr>
          <w:rFonts w:ascii="Times New Roman" w:hAnsi="Times New Roman"/>
          <w:color w:val="000000" w:themeColor="text1"/>
        </w:rPr>
        <w:t xml:space="preserve"> šest</w:t>
      </w:r>
      <w:r w:rsidRPr="005E63D3">
        <w:rPr>
          <w:rFonts w:ascii="Times New Roman" w:hAnsi="Times New Roman"/>
          <w:color w:val="000000" w:themeColor="text1"/>
        </w:rPr>
        <w:t xml:space="preserve"> </w:t>
      </w:r>
      <w:r w:rsidR="000E440F">
        <w:rPr>
          <w:rFonts w:ascii="Times New Roman" w:hAnsi="Times New Roman"/>
          <w:color w:val="000000" w:themeColor="text1"/>
        </w:rPr>
        <w:t>(</w:t>
      </w:r>
      <w:r w:rsidRPr="005E63D3">
        <w:rPr>
          <w:rFonts w:ascii="Times New Roman" w:hAnsi="Times New Roman"/>
          <w:color w:val="000000" w:themeColor="text1"/>
        </w:rPr>
        <w:t>6</w:t>
      </w:r>
      <w:r w:rsidR="000E440F">
        <w:rPr>
          <w:rFonts w:ascii="Times New Roman" w:hAnsi="Times New Roman"/>
          <w:color w:val="000000" w:themeColor="text1"/>
        </w:rPr>
        <w:t>)</w:t>
      </w:r>
      <w:r w:rsidRPr="005E63D3">
        <w:rPr>
          <w:rFonts w:ascii="Times New Roman" w:hAnsi="Times New Roman"/>
          <w:color w:val="000000" w:themeColor="text1"/>
        </w:rPr>
        <w:t xml:space="preserve"> mesecev v primeru situacije, ki bo naročniku narekovala uvedbo drugačne rešitve (kot npr. vzpostavitev centralnega PACS RIS sistema).</w:t>
      </w:r>
    </w:p>
    <w:p w:rsidR="005E63D3" w:rsidRDefault="005E63D3" w:rsidP="005E63D3">
      <w:pPr>
        <w:jc w:val="both"/>
        <w:rPr>
          <w:rFonts w:ascii="Times New Roman" w:hAnsi="Times New Roman"/>
          <w:color w:val="000000" w:themeColor="text1"/>
        </w:rPr>
      </w:pPr>
      <w:r w:rsidRPr="005E63D3">
        <w:rPr>
          <w:rFonts w:ascii="Times New Roman" w:hAnsi="Times New Roman"/>
          <w:color w:val="000000" w:themeColor="text1"/>
        </w:rPr>
        <w:t xml:space="preserve">Prav tako si naročnik pridržuje pravico predčasne prekinitve pogodbe z odpovednim rokom </w:t>
      </w:r>
      <w:r w:rsidR="000E440F">
        <w:rPr>
          <w:rFonts w:ascii="Times New Roman" w:hAnsi="Times New Roman"/>
          <w:color w:val="000000" w:themeColor="text1"/>
        </w:rPr>
        <w:t>šest (</w:t>
      </w:r>
      <w:r w:rsidRPr="005E63D3">
        <w:rPr>
          <w:rFonts w:ascii="Times New Roman" w:hAnsi="Times New Roman"/>
          <w:color w:val="000000" w:themeColor="text1"/>
        </w:rPr>
        <w:t>6</w:t>
      </w:r>
      <w:r w:rsidR="000E440F">
        <w:rPr>
          <w:rFonts w:ascii="Times New Roman" w:hAnsi="Times New Roman"/>
          <w:color w:val="000000" w:themeColor="text1"/>
        </w:rPr>
        <w:t>)</w:t>
      </w:r>
      <w:r w:rsidRPr="005E63D3">
        <w:rPr>
          <w:rFonts w:ascii="Times New Roman" w:hAnsi="Times New Roman"/>
          <w:color w:val="000000" w:themeColor="text1"/>
        </w:rPr>
        <w:t xml:space="preserve"> mesecev v primeru, da se pokaže potreba po celoviti prenovi strojne opreme PACS RIS sistema.</w:t>
      </w:r>
    </w:p>
    <w:p w:rsidR="005B1CAE" w:rsidRDefault="005B1CAE" w:rsidP="005E63D3">
      <w:pPr>
        <w:jc w:val="both"/>
        <w:rPr>
          <w:rFonts w:ascii="Times New Roman" w:hAnsi="Times New Roman"/>
          <w:color w:val="000000" w:themeColor="text1"/>
        </w:rPr>
      </w:pPr>
    </w:p>
    <w:p w:rsidR="005B1CAE" w:rsidRPr="005B1CAE" w:rsidRDefault="005B1CAE" w:rsidP="005B1CAE">
      <w:pPr>
        <w:jc w:val="both"/>
        <w:rPr>
          <w:rFonts w:ascii="Times New Roman" w:hAnsi="Times New Roman"/>
          <w:color w:val="000000" w:themeColor="text1"/>
        </w:rPr>
      </w:pPr>
      <w:r w:rsidRPr="005B1CAE">
        <w:rPr>
          <w:rFonts w:ascii="Times New Roman" w:hAnsi="Times New Roman"/>
          <w:color w:val="000000" w:themeColor="text1"/>
        </w:rPr>
        <w:t>Predčasna razveza pogodbe je možna tu</w:t>
      </w:r>
      <w:r w:rsidR="000E440F">
        <w:rPr>
          <w:rFonts w:ascii="Times New Roman" w:hAnsi="Times New Roman"/>
          <w:color w:val="000000" w:themeColor="text1"/>
        </w:rPr>
        <w:t>di na podlagi sporazuma strank. Pogodbena stranka mora nasprotno stranko pisno obvestiti najmanj šest (6) mesecev pred nameravano odpovedjo. Odpovedni rok prične teči z dnem oddaje priporočene pošiljke na pošto.</w:t>
      </w:r>
    </w:p>
    <w:p w:rsidR="005B1CAE" w:rsidRPr="005E63D3" w:rsidRDefault="005B1CAE" w:rsidP="005E63D3">
      <w:pPr>
        <w:jc w:val="both"/>
        <w:rPr>
          <w:rFonts w:ascii="Times New Roman" w:hAnsi="Times New Roman"/>
          <w:color w:val="000000" w:themeColor="text1"/>
        </w:rPr>
      </w:pPr>
    </w:p>
    <w:p w:rsidR="003D3D97" w:rsidRDefault="000E440F" w:rsidP="000E440F">
      <w:pPr>
        <w:pStyle w:val="Odstavekseznama"/>
        <w:numPr>
          <w:ilvl w:val="6"/>
          <w:numId w:val="43"/>
        </w:numPr>
        <w:jc w:val="both"/>
        <w:rPr>
          <w:rFonts w:ascii="Times New Roman" w:hAnsi="Times New Roman"/>
          <w:color w:val="000000" w:themeColor="text1"/>
        </w:rPr>
      </w:pPr>
      <w:r>
        <w:rPr>
          <w:rFonts w:ascii="Times New Roman" w:hAnsi="Times New Roman"/>
          <w:color w:val="000000" w:themeColor="text1"/>
        </w:rPr>
        <w:t>člen</w:t>
      </w:r>
    </w:p>
    <w:p w:rsidR="000E440F" w:rsidRPr="000E440F" w:rsidRDefault="000E440F" w:rsidP="000E440F">
      <w:pPr>
        <w:pStyle w:val="Odstavekseznama"/>
        <w:ind w:left="5040"/>
        <w:jc w:val="both"/>
        <w:rPr>
          <w:rFonts w:ascii="Times New Roman" w:hAnsi="Times New Roman"/>
          <w:color w:val="000000" w:themeColor="text1"/>
        </w:rPr>
      </w:pPr>
    </w:p>
    <w:p w:rsidR="001E6D03" w:rsidRDefault="001E6D03" w:rsidP="001E6D03">
      <w:pPr>
        <w:jc w:val="both"/>
        <w:rPr>
          <w:rFonts w:ascii="Times New Roman" w:hAnsi="Times New Roman"/>
        </w:rPr>
      </w:pPr>
      <w:r w:rsidRPr="00E92672">
        <w:rPr>
          <w:rFonts w:ascii="Times New Roman" w:hAnsi="Times New Roman"/>
        </w:rPr>
        <w:t>Pogodba zavezuje vsakokratne pravne naslednike tudi v primeru organizacijskih oziroma statusno - lastninskih sprememb.</w:t>
      </w:r>
    </w:p>
    <w:p w:rsidR="001E6D03" w:rsidRPr="0059794F" w:rsidRDefault="001E6D03" w:rsidP="001E6D03">
      <w:pPr>
        <w:jc w:val="both"/>
        <w:rPr>
          <w:rFonts w:ascii="Times New Roman" w:hAnsi="Times New Roman"/>
        </w:rPr>
      </w:pPr>
    </w:p>
    <w:p w:rsidR="001E6D03" w:rsidRPr="0059794F" w:rsidRDefault="001E6D03" w:rsidP="001E6D03">
      <w:pPr>
        <w:jc w:val="center"/>
        <w:rPr>
          <w:rFonts w:ascii="Times New Roman" w:hAnsi="Times New Roman"/>
          <w:b/>
        </w:rPr>
      </w:pPr>
      <w:r w:rsidRPr="0059794F">
        <w:rPr>
          <w:rFonts w:ascii="Times New Roman" w:hAnsi="Times New Roman"/>
          <w:b/>
        </w:rPr>
        <w:t>VELJAVNOST POGODBE</w:t>
      </w:r>
    </w:p>
    <w:p w:rsidR="001E6D03" w:rsidRPr="0059794F" w:rsidRDefault="001E6D03" w:rsidP="001E6D03">
      <w:pPr>
        <w:jc w:val="both"/>
        <w:rPr>
          <w:rFonts w:ascii="Times New Roman" w:hAnsi="Times New Roman"/>
        </w:rPr>
      </w:pPr>
    </w:p>
    <w:p w:rsidR="001E6D03" w:rsidRPr="0059794F" w:rsidRDefault="001E6D03" w:rsidP="001E6D03">
      <w:pPr>
        <w:numPr>
          <w:ilvl w:val="6"/>
          <w:numId w:val="43"/>
        </w:numPr>
        <w:rPr>
          <w:rFonts w:ascii="Times New Roman" w:hAnsi="Times New Roman"/>
        </w:rPr>
      </w:pPr>
      <w:r w:rsidRPr="0059794F">
        <w:rPr>
          <w:rFonts w:ascii="Times New Roman" w:hAnsi="Times New Roman"/>
        </w:rPr>
        <w:t>člen</w:t>
      </w:r>
    </w:p>
    <w:p w:rsidR="001E6D03" w:rsidRPr="00831D68" w:rsidRDefault="001E6D03" w:rsidP="001E6D03">
      <w:pPr>
        <w:jc w:val="both"/>
        <w:rPr>
          <w:rFonts w:ascii="Times New Roman" w:hAnsi="Times New Roman"/>
        </w:rPr>
      </w:pPr>
      <w:r w:rsidRPr="00831D68">
        <w:rPr>
          <w:rFonts w:ascii="Times New Roman" w:hAnsi="Times New Roman"/>
        </w:rPr>
        <w:t xml:space="preserve">Pogodba je podpisana za obdobje </w:t>
      </w:r>
      <w:r>
        <w:rPr>
          <w:rFonts w:ascii="Times New Roman" w:hAnsi="Times New Roman"/>
        </w:rPr>
        <w:t>sedmih</w:t>
      </w:r>
      <w:r w:rsidRPr="00831D68">
        <w:rPr>
          <w:rFonts w:ascii="Times New Roman" w:hAnsi="Times New Roman"/>
        </w:rPr>
        <w:t xml:space="preserve"> (</w:t>
      </w:r>
      <w:r>
        <w:rPr>
          <w:rFonts w:ascii="Times New Roman" w:hAnsi="Times New Roman"/>
        </w:rPr>
        <w:t>7) let</w:t>
      </w:r>
      <w:r w:rsidRPr="00831D68">
        <w:rPr>
          <w:rFonts w:ascii="Times New Roman" w:hAnsi="Times New Roman"/>
        </w:rPr>
        <w:t xml:space="preserve"> in stop</w:t>
      </w:r>
      <w:r>
        <w:rPr>
          <w:rFonts w:ascii="Times New Roman" w:hAnsi="Times New Roman"/>
        </w:rPr>
        <w:t xml:space="preserve">i v veljavo </w:t>
      </w:r>
      <w:r w:rsidRPr="00831D68">
        <w:rPr>
          <w:rFonts w:ascii="Times New Roman" w:hAnsi="Times New Roman"/>
        </w:rPr>
        <w:t xml:space="preserve">po podpisu obeh pogodbenih strank in ko </w:t>
      </w:r>
      <w:r>
        <w:rPr>
          <w:rFonts w:ascii="Times New Roman" w:hAnsi="Times New Roman"/>
        </w:rPr>
        <w:t>najemodajalec</w:t>
      </w:r>
      <w:r w:rsidRPr="00831D68">
        <w:rPr>
          <w:rFonts w:ascii="Times New Roman" w:hAnsi="Times New Roman"/>
        </w:rPr>
        <w:t xml:space="preserve"> predloži naročniku finančno zavarovanje za dobro izvedbo pogodbenih obveznosti iz te pogodbe</w:t>
      </w:r>
      <w:r>
        <w:rPr>
          <w:rFonts w:ascii="Times New Roman" w:hAnsi="Times New Roman"/>
        </w:rPr>
        <w:t>.</w:t>
      </w:r>
      <w:r w:rsidRPr="00831D68">
        <w:rPr>
          <w:rFonts w:ascii="Times New Roman" w:hAnsi="Times New Roman"/>
        </w:rPr>
        <w:t xml:space="preserve"> </w:t>
      </w:r>
    </w:p>
    <w:p w:rsidR="000E440F" w:rsidRDefault="000E440F" w:rsidP="000E440F">
      <w:pPr>
        <w:pStyle w:val="Odstavekseznama"/>
        <w:numPr>
          <w:ilvl w:val="6"/>
          <w:numId w:val="43"/>
        </w:numPr>
        <w:jc w:val="both"/>
        <w:rPr>
          <w:rFonts w:ascii="Times New Roman" w:hAnsi="Times New Roman"/>
        </w:rPr>
      </w:pPr>
      <w:r>
        <w:rPr>
          <w:rFonts w:ascii="Times New Roman" w:hAnsi="Times New Roman"/>
        </w:rPr>
        <w:t>člen</w:t>
      </w:r>
    </w:p>
    <w:p w:rsidR="000E440F" w:rsidRPr="000E440F" w:rsidRDefault="000E440F" w:rsidP="000E440F">
      <w:pPr>
        <w:pStyle w:val="Odstavekseznama"/>
        <w:ind w:left="5040"/>
        <w:jc w:val="both"/>
        <w:rPr>
          <w:rFonts w:ascii="Times New Roman" w:hAnsi="Times New Roman"/>
        </w:rPr>
      </w:pPr>
    </w:p>
    <w:p w:rsidR="001E6D03" w:rsidRPr="00101993" w:rsidRDefault="001E6D03" w:rsidP="001E6D03">
      <w:pPr>
        <w:jc w:val="both"/>
        <w:rPr>
          <w:rFonts w:ascii="Times New Roman" w:hAnsi="Times New Roman"/>
        </w:rPr>
      </w:pPr>
      <w:r w:rsidRPr="00101993">
        <w:rPr>
          <w:rFonts w:ascii="Times New Roman" w:hAnsi="Times New Roman"/>
        </w:rPr>
        <w:t xml:space="preserve">Pogodba je sestavljena v </w:t>
      </w:r>
      <w:r>
        <w:rPr>
          <w:rFonts w:ascii="Times New Roman" w:hAnsi="Times New Roman"/>
        </w:rPr>
        <w:t>dveh</w:t>
      </w:r>
      <w:r w:rsidRPr="00101993">
        <w:rPr>
          <w:rFonts w:ascii="Times New Roman" w:hAnsi="Times New Roman"/>
        </w:rPr>
        <w:t xml:space="preserve"> (</w:t>
      </w:r>
      <w:r>
        <w:rPr>
          <w:rFonts w:ascii="Times New Roman" w:hAnsi="Times New Roman"/>
        </w:rPr>
        <w:t>2</w:t>
      </w:r>
      <w:r w:rsidRPr="00101993">
        <w:rPr>
          <w:rFonts w:ascii="Times New Roman" w:hAnsi="Times New Roman"/>
        </w:rPr>
        <w:t xml:space="preserve">) enakih izvodih, od katerih prejme naročnik </w:t>
      </w:r>
      <w:r>
        <w:rPr>
          <w:rFonts w:ascii="Times New Roman" w:hAnsi="Times New Roman"/>
        </w:rPr>
        <w:t>en</w:t>
      </w:r>
      <w:r w:rsidRPr="00101993">
        <w:rPr>
          <w:rFonts w:ascii="Times New Roman" w:hAnsi="Times New Roman"/>
        </w:rPr>
        <w:t xml:space="preserve"> (</w:t>
      </w:r>
      <w:r>
        <w:rPr>
          <w:rFonts w:ascii="Times New Roman" w:hAnsi="Times New Roman"/>
        </w:rPr>
        <w:t>1</w:t>
      </w:r>
      <w:r w:rsidRPr="00101993">
        <w:rPr>
          <w:rFonts w:ascii="Times New Roman" w:hAnsi="Times New Roman"/>
        </w:rPr>
        <w:t xml:space="preserve">) izvod in </w:t>
      </w:r>
      <w:r>
        <w:rPr>
          <w:rFonts w:ascii="Times New Roman" w:hAnsi="Times New Roman"/>
        </w:rPr>
        <w:t>najemodajalec</w:t>
      </w:r>
      <w:r w:rsidRPr="00101993">
        <w:rPr>
          <w:rFonts w:ascii="Times New Roman" w:hAnsi="Times New Roman"/>
        </w:rPr>
        <w:t xml:space="preserve"> en (1) izvod. </w:t>
      </w:r>
    </w:p>
    <w:p w:rsidR="001E6D03" w:rsidRPr="0059794F" w:rsidRDefault="001E6D03" w:rsidP="001E6D03">
      <w:pPr>
        <w:jc w:val="both"/>
        <w:rPr>
          <w:rFonts w:ascii="Times New Roman" w:hAnsi="Times New Roman"/>
        </w:rPr>
      </w:pPr>
    </w:p>
    <w:p w:rsidR="001E6D03" w:rsidRPr="00870A83" w:rsidRDefault="001E6D03" w:rsidP="001E6D03">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1E6D03" w:rsidRDefault="001E6D03" w:rsidP="001E6D03">
      <w:pPr>
        <w:rPr>
          <w:rFonts w:ascii="Times New Roman" w:hAnsi="Times New Roman"/>
          <w:iCs/>
        </w:rPr>
      </w:pPr>
    </w:p>
    <w:p w:rsidR="001E6D03" w:rsidRDefault="001E6D03" w:rsidP="001E6D03">
      <w:pPr>
        <w:rPr>
          <w:rFonts w:ascii="Times New Roman" w:hAnsi="Times New Roman"/>
          <w:b/>
        </w:rPr>
      </w:pPr>
      <w:r w:rsidRPr="001D4E7E">
        <w:rPr>
          <w:rFonts w:ascii="Times New Roman" w:hAnsi="Times New Roman"/>
          <w:b/>
        </w:rPr>
        <w:t>NAROČNIK</w:t>
      </w:r>
      <w:r>
        <w:rPr>
          <w:rFonts w:ascii="Times New Roman" w:hAnsi="Times New Roman"/>
          <w:b/>
        </w:rPr>
        <w:t xml:space="preserve">/NAJEMNIK: </w:t>
      </w:r>
      <w:r w:rsidRPr="001D4E7E">
        <w:rPr>
          <w:rFonts w:ascii="Times New Roman" w:hAnsi="Times New Roman"/>
          <w:b/>
        </w:rPr>
        <w:t xml:space="preserve">                      </w:t>
      </w:r>
      <w:r>
        <w:rPr>
          <w:rFonts w:ascii="Times New Roman" w:hAnsi="Times New Roman"/>
          <w:b/>
        </w:rPr>
        <w:t xml:space="preserve">                         NAJEMODAJALEC</w:t>
      </w:r>
      <w:r w:rsidRPr="001D4E7E">
        <w:rPr>
          <w:rFonts w:ascii="Times New Roman" w:hAnsi="Times New Roman"/>
          <w:b/>
        </w:rPr>
        <w:t>:</w:t>
      </w:r>
    </w:p>
    <w:p w:rsidR="001E6D03" w:rsidRPr="001D4E7E" w:rsidRDefault="001E6D03" w:rsidP="001E6D03">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1E6D03" w:rsidRPr="001D4E7E" w:rsidRDefault="001E6D03" w:rsidP="001E6D03">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1E6D03" w:rsidRPr="001D4E7E" w:rsidRDefault="001E6D03" w:rsidP="001E6D03">
      <w:pPr>
        <w:rPr>
          <w:rFonts w:ascii="Times New Roman" w:hAnsi="Times New Roman"/>
          <w:b/>
        </w:rPr>
      </w:pPr>
      <w:r>
        <w:rPr>
          <w:rFonts w:ascii="Times New Roman" w:hAnsi="Times New Roman"/>
          <w:b/>
        </w:rPr>
        <w:t xml:space="preserve">Direktor: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E02D02" w:rsidRDefault="001E6D03" w:rsidP="00C14888">
      <w:pPr>
        <w:rPr>
          <w:rFonts w:ascii="Times New Roman" w:hAnsi="Times New Roman"/>
          <w:b/>
        </w:rPr>
      </w:pPr>
      <w:r>
        <w:rPr>
          <w:rFonts w:ascii="Times New Roman" w:hAnsi="Times New Roman"/>
          <w:b/>
        </w:rPr>
        <w:t xml:space="preserve">Janez Lavre, </w:t>
      </w:r>
      <w:r w:rsidRPr="001D4E7E">
        <w:rPr>
          <w:rFonts w:ascii="Times New Roman" w:hAnsi="Times New Roman"/>
          <w:b/>
        </w:rPr>
        <w:t>dr.</w:t>
      </w:r>
      <w:r>
        <w:rPr>
          <w:rFonts w:ascii="Times New Roman" w:hAnsi="Times New Roman"/>
          <w:b/>
        </w:rPr>
        <w:t xml:space="preserve"> med.       </w:t>
      </w: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Default="000E440F" w:rsidP="00C14888">
      <w:pPr>
        <w:rPr>
          <w:rFonts w:ascii="Times New Roman" w:hAnsi="Times New Roman"/>
          <w:b/>
        </w:rPr>
      </w:pPr>
    </w:p>
    <w:p w:rsidR="000E440F" w:rsidRPr="00F07D40" w:rsidRDefault="000E440F" w:rsidP="00C14888">
      <w:pPr>
        <w:rPr>
          <w:rFonts w:ascii="Times New Roman" w:hAnsi="Times New Roman"/>
          <w:b/>
        </w:rPr>
      </w:pPr>
    </w:p>
    <w:p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OBR-7</w:t>
      </w:r>
    </w:p>
    <w:p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IZJAVA ZA IZDAJO ZAVAROVANJA ZA DOBRO IZVEDBO POGODBENIH OBVEZNOSTI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Ponudnik: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 xml:space="preserve">                 .......................................</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ind w:right="-32"/>
        <w:rPr>
          <w:rFonts w:ascii="Times New Roman" w:hAnsi="Times New Roman"/>
          <w:color w:val="000000" w:themeColor="text1"/>
          <w:szCs w:val="20"/>
        </w:rPr>
      </w:pPr>
      <w:r w:rsidRPr="0016792D">
        <w:rPr>
          <w:rFonts w:ascii="Times New Roman" w:hAnsi="Times New Roman"/>
          <w:color w:val="000000" w:themeColor="text1"/>
          <w:szCs w:val="20"/>
        </w:rPr>
        <w:t>V skladu z javnim naročilom</w:t>
      </w:r>
      <w:r w:rsidR="001D4E51" w:rsidRPr="0016792D">
        <w:rPr>
          <w:rFonts w:ascii="Times New Roman" w:hAnsi="Times New Roman"/>
          <w:color w:val="000000" w:themeColor="text1"/>
          <w:szCs w:val="20"/>
        </w:rPr>
        <w:t xml:space="preserve"> </w:t>
      </w:r>
      <w:r w:rsidRPr="0016792D">
        <w:rPr>
          <w:rFonts w:ascii="Times New Roman" w:hAnsi="Times New Roman"/>
          <w:color w:val="000000" w:themeColor="text1"/>
          <w:szCs w:val="20"/>
        </w:rPr>
        <w:t xml:space="preserve"> </w:t>
      </w:r>
      <w:r w:rsidRPr="0016792D">
        <w:rPr>
          <w:rFonts w:ascii="Times New Roman" w:hAnsi="Times New Roman"/>
          <w:b/>
          <w:bCs/>
          <w:color w:val="000000" w:themeColor="text1"/>
        </w:rPr>
        <w:t>»</w:t>
      </w:r>
      <w:r w:rsidR="00AF49E1">
        <w:rPr>
          <w:rFonts w:ascii="Times New Roman" w:hAnsi="Times New Roman" w:cs="Arial"/>
          <w:b/>
          <w:color w:val="000000" w:themeColor="text1"/>
          <w:szCs w:val="20"/>
        </w:rPr>
        <w:t>Najem PACS RIS sistema za obdobje sedmih (7) let</w:t>
      </w:r>
      <w:r w:rsidRPr="0016792D">
        <w:rPr>
          <w:rFonts w:ascii="Times New Roman" w:hAnsi="Times New Roman"/>
          <w:b/>
          <w:bCs/>
          <w:color w:val="000000" w:themeColor="text1"/>
        </w:rPr>
        <w:t xml:space="preserve">« </w:t>
      </w:r>
      <w:r w:rsidRPr="0016792D">
        <w:rPr>
          <w:rFonts w:ascii="Times New Roman" w:hAnsi="Times New Roman"/>
          <w:color w:val="000000" w:themeColor="text1"/>
          <w:szCs w:val="20"/>
        </w:rPr>
        <w:t xml:space="preserve">objavljenim na Portalu javnih naročil, št. __________ z dne ____________,  </w:t>
      </w: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nepreklicno potrjujemo, </w:t>
      </w:r>
    </w:p>
    <w:p w:rsidR="00B004A5" w:rsidRPr="0016792D" w:rsidRDefault="00B004A5" w:rsidP="00B004A5">
      <w:pPr>
        <w:widowControl w:val="0"/>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b/>
          <w:color w:val="000000" w:themeColor="text1"/>
          <w:szCs w:val="20"/>
        </w:rPr>
      </w:pPr>
      <w:r w:rsidRPr="0016792D">
        <w:rPr>
          <w:rFonts w:ascii="Times New Roman" w:hAnsi="Times New Roman"/>
          <w:color w:val="000000" w:themeColor="text1"/>
          <w:szCs w:val="20"/>
        </w:rPr>
        <w:t>da bomo naročniku javnega naročila Splošni bolnišnici Slovenj Gradec, Gosposvetska cesta 1, 2380 Slovenj Gradec, v kolikor bomo izbrani s svojo ponudbo za izvedbo predmetnega naročila, v skladu s predloženo pogodbo</w:t>
      </w:r>
    </w:p>
    <w:p w:rsidR="00B004A5" w:rsidRPr="0016792D" w:rsidRDefault="00B004A5" w:rsidP="00B004A5">
      <w:pPr>
        <w:widowControl w:val="0"/>
        <w:tabs>
          <w:tab w:val="left" w:pos="3960"/>
        </w:tabs>
        <w:jc w:val="both"/>
        <w:rPr>
          <w:rFonts w:ascii="Times New Roman" w:hAnsi="Times New Roman"/>
          <w:color w:val="000000" w:themeColor="text1"/>
          <w:szCs w:val="20"/>
        </w:rPr>
      </w:pPr>
    </w:p>
    <w:p w:rsidR="00B004A5" w:rsidRPr="0016792D" w:rsidRDefault="00B004A5" w:rsidP="00B004A5">
      <w:pPr>
        <w:widowControl w:val="0"/>
        <w:jc w:val="both"/>
        <w:rPr>
          <w:rFonts w:ascii="Times New Roman" w:hAnsi="Times New Roman" w:cs="Arial"/>
          <w:b/>
          <w:color w:val="000000" w:themeColor="text1"/>
          <w:szCs w:val="20"/>
          <w:lang w:val="x-none" w:eastAsia="x-none"/>
        </w:rPr>
      </w:pPr>
      <w:r w:rsidRPr="0016792D">
        <w:rPr>
          <w:rFonts w:ascii="Times New Roman" w:hAnsi="Times New Roman" w:cs="Arial"/>
          <w:b/>
          <w:color w:val="000000" w:themeColor="text1"/>
          <w:szCs w:val="20"/>
          <w:lang w:val="x-none" w:eastAsia="x-none"/>
        </w:rPr>
        <w:t xml:space="preserve">predložili </w:t>
      </w:r>
      <w:r w:rsidRPr="0016792D">
        <w:rPr>
          <w:rFonts w:ascii="Times New Roman" w:hAnsi="Times New Roman" w:cs="Arial"/>
          <w:b/>
          <w:color w:val="000000" w:themeColor="text1"/>
          <w:szCs w:val="20"/>
          <w:lang w:eastAsia="x-none"/>
        </w:rPr>
        <w:t>finančn</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zavarovanj</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b/>
          <w:color w:val="000000" w:themeColor="text1"/>
          <w:szCs w:val="20"/>
          <w:lang w:val="x-none" w:eastAsia="x-none"/>
        </w:rPr>
        <w:t xml:space="preserve">v višini </w:t>
      </w:r>
      <w:r w:rsidRPr="0016792D">
        <w:rPr>
          <w:rFonts w:ascii="Times New Roman" w:hAnsi="Times New Roman" w:cs="Arial"/>
          <w:b/>
          <w:color w:val="000000" w:themeColor="text1"/>
          <w:szCs w:val="20"/>
          <w:lang w:eastAsia="x-none"/>
        </w:rPr>
        <w:t>5</w:t>
      </w:r>
      <w:r w:rsidRPr="0016792D">
        <w:rPr>
          <w:rFonts w:ascii="Times New Roman" w:hAnsi="Times New Roman" w:cs="Arial"/>
          <w:b/>
          <w:color w:val="000000" w:themeColor="text1"/>
          <w:szCs w:val="20"/>
          <w:lang w:val="x-none" w:eastAsia="x-none"/>
        </w:rPr>
        <w:t xml:space="preserve">% </w:t>
      </w:r>
      <w:r w:rsidR="00FD3105">
        <w:rPr>
          <w:rFonts w:ascii="Times New Roman" w:hAnsi="Times New Roman" w:cs="Arial"/>
          <w:b/>
          <w:color w:val="000000" w:themeColor="text1"/>
          <w:szCs w:val="20"/>
          <w:lang w:eastAsia="x-none"/>
        </w:rPr>
        <w:t xml:space="preserve">skupne </w:t>
      </w:r>
      <w:r w:rsidRPr="0016792D">
        <w:rPr>
          <w:rFonts w:ascii="Times New Roman" w:hAnsi="Times New Roman" w:cs="Arial"/>
          <w:b/>
          <w:color w:val="000000" w:themeColor="text1"/>
          <w:szCs w:val="20"/>
          <w:lang w:val="x-none" w:eastAsia="x-none"/>
        </w:rPr>
        <w:t>pogodbene vrednosti (EUR z DDV) za zavarovanje dobre izvedbe pogodbenih obveznosti</w:t>
      </w:r>
      <w:r w:rsidRPr="0016792D">
        <w:rPr>
          <w:rFonts w:ascii="Times New Roman" w:hAnsi="Times New Roman" w:cs="Arial"/>
          <w:b/>
          <w:color w:val="000000" w:themeColor="text1"/>
          <w:szCs w:val="20"/>
          <w:lang w:eastAsia="x-none"/>
        </w:rPr>
        <w:t xml:space="preserve"> v skladu z </w:t>
      </w:r>
      <w:r w:rsidRPr="0016792D">
        <w:rPr>
          <w:rFonts w:ascii="Times New Roman" w:hAnsi="Times New Roman" w:cs="Arial"/>
          <w:b/>
          <w:color w:val="000000" w:themeColor="text1"/>
          <w:szCs w:val="20"/>
          <w:lang w:val="x-none" w:eastAsia="x-none"/>
        </w:rPr>
        <w:t xml:space="preserve"> </w:t>
      </w:r>
      <w:r w:rsidRPr="0016792D">
        <w:rPr>
          <w:rFonts w:ascii="Times New Roman" w:hAnsi="Times New Roman" w:cs="Arial"/>
          <w:b/>
          <w:i/>
          <w:color w:val="000000" w:themeColor="text1"/>
          <w:szCs w:val="20"/>
          <w:lang w:val="x-none" w:eastAsia="x-none"/>
        </w:rPr>
        <w:t>OBR-</w:t>
      </w:r>
      <w:r w:rsidRPr="0016792D">
        <w:rPr>
          <w:rFonts w:ascii="Times New Roman" w:hAnsi="Times New Roman" w:cs="Arial"/>
          <w:b/>
          <w:i/>
          <w:color w:val="000000" w:themeColor="text1"/>
          <w:szCs w:val="20"/>
          <w:lang w:eastAsia="x-none"/>
        </w:rPr>
        <w:t>8</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color w:val="000000" w:themeColor="text1"/>
          <w:szCs w:val="20"/>
          <w:lang w:eastAsia="x-none"/>
        </w:rPr>
        <w:t xml:space="preserve">in </w:t>
      </w:r>
      <w:r w:rsidRPr="0016792D">
        <w:rPr>
          <w:rFonts w:ascii="Times New Roman" w:hAnsi="Times New Roman" w:cs="Arial"/>
          <w:b/>
          <w:i/>
          <w:color w:val="000000" w:themeColor="text1"/>
          <w:szCs w:val="20"/>
          <w:lang w:eastAsia="x-none"/>
        </w:rPr>
        <w:t>OBR-</w:t>
      </w:r>
      <w:r w:rsidR="00C67806" w:rsidRPr="0016792D">
        <w:rPr>
          <w:rFonts w:ascii="Times New Roman" w:hAnsi="Times New Roman" w:cs="Arial"/>
          <w:b/>
          <w:i/>
          <w:color w:val="000000" w:themeColor="text1"/>
          <w:szCs w:val="20"/>
          <w:lang w:eastAsia="x-none"/>
        </w:rPr>
        <w:t>9</w:t>
      </w:r>
      <w:r w:rsidRPr="0016792D">
        <w:rPr>
          <w:rFonts w:ascii="Times New Roman" w:hAnsi="Times New Roman" w:cs="Arial"/>
          <w:b/>
          <w:color w:val="000000" w:themeColor="text1"/>
          <w:szCs w:val="20"/>
          <w:lang w:eastAsia="x-none"/>
        </w:rPr>
        <w:t>.</w:t>
      </w:r>
      <w:r w:rsidRPr="0016792D">
        <w:rPr>
          <w:rFonts w:ascii="Times New Roman" w:hAnsi="Times New Roman" w:cs="Arial"/>
          <w:b/>
          <w:color w:val="000000" w:themeColor="text1"/>
          <w:szCs w:val="20"/>
          <w:lang w:val="x-none" w:eastAsia="x-none"/>
        </w:rPr>
        <w:t xml:space="preserve"> </w:t>
      </w:r>
    </w:p>
    <w:p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Kraj in datum:                                                                                  </w:t>
      </w: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Ime in priimek zakonitega zastopnika ponudnika:                                                  </w:t>
      </w:r>
    </w:p>
    <w:p w:rsidR="00B004A5" w:rsidRPr="0016792D" w:rsidRDefault="00B004A5" w:rsidP="00B004A5">
      <w:pPr>
        <w:widowControl w:val="0"/>
        <w:rPr>
          <w:rFonts w:ascii="Times New Roman" w:hAnsi="Times New Roman"/>
          <w:i/>
          <w:color w:val="000000" w:themeColor="text1"/>
          <w:sz w:val="18"/>
          <w:szCs w:val="18"/>
        </w:rPr>
      </w:pPr>
    </w:p>
    <w:p w:rsidR="00BD30DA" w:rsidRPr="0016792D" w:rsidRDefault="00BD30DA"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9D59C6" w:rsidRPr="0016792D" w:rsidRDefault="009D59C6"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459DE" w:rsidRPr="0016792D" w:rsidRDefault="00C459DE"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5E4DB0" w:rsidRPr="0016792D" w:rsidRDefault="005E4DB0" w:rsidP="00B004A5">
      <w:pPr>
        <w:widowControl w:val="0"/>
        <w:rPr>
          <w:rFonts w:ascii="Times New Roman" w:hAnsi="Times New Roman"/>
          <w:i/>
          <w:color w:val="000000" w:themeColor="text1"/>
          <w:sz w:val="18"/>
          <w:szCs w:val="18"/>
        </w:rPr>
      </w:pPr>
    </w:p>
    <w:p w:rsidR="00C459DE" w:rsidRDefault="00C459DE" w:rsidP="00B004A5">
      <w:pPr>
        <w:widowControl w:val="0"/>
        <w:rPr>
          <w:rFonts w:ascii="Times New Roman" w:hAnsi="Times New Roman"/>
          <w:i/>
          <w:color w:val="000000" w:themeColor="text1"/>
          <w:sz w:val="18"/>
          <w:szCs w:val="18"/>
        </w:rPr>
      </w:pPr>
    </w:p>
    <w:p w:rsidR="00C14888" w:rsidRPr="0016792D" w:rsidRDefault="00C14888"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b/>
          <w:color w:val="000000" w:themeColor="text1"/>
          <w:szCs w:val="20"/>
        </w:rPr>
        <w:t xml:space="preserve"> </w:t>
      </w: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C26AD2" w:rsidRPr="0016792D" w:rsidRDefault="00C26AD2" w:rsidP="00C26AD2">
      <w:pPr>
        <w:pStyle w:val="Telobesedila22"/>
        <w:ind w:left="0"/>
        <w:rPr>
          <w:rFonts w:ascii="Calibri" w:hAnsi="Calibri" w:cs="Calibri"/>
          <w:color w:val="000000" w:themeColor="text1"/>
          <w:sz w:val="24"/>
          <w:szCs w:val="24"/>
          <w:lang w:val="sl-SI"/>
        </w:rPr>
      </w:pPr>
    </w:p>
    <w:p w:rsidR="00C26AD2" w:rsidRPr="0016792D" w:rsidRDefault="00C26AD2" w:rsidP="00C26AD2">
      <w:pPr>
        <w:widowControl w:val="0"/>
        <w:jc w:val="both"/>
        <w:rPr>
          <w:rFonts w:ascii="Times New Roman" w:hAnsi="Times New Roman"/>
          <w:i/>
          <w:iCs/>
          <w:color w:val="000000" w:themeColor="text1"/>
        </w:rPr>
      </w:pPr>
      <w:r w:rsidRPr="0016792D">
        <w:rPr>
          <w:rFonts w:ascii="Times New Roman" w:hAnsi="Times New Roman"/>
          <w:i/>
          <w:iCs/>
          <w:color w:val="000000" w:themeColor="text1"/>
        </w:rPr>
        <w:t>Vzorec</w:t>
      </w:r>
    </w:p>
    <w:p w:rsidR="00DD4000" w:rsidRPr="0016792D" w:rsidRDefault="00DD4000" w:rsidP="00DD4000">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MENIČNA IZJAVA ZA DOBRO IZVEDBO POGODBENIH OBVEZNOSTI </w:t>
      </w:r>
    </w:p>
    <w:p w:rsidR="00DD4000" w:rsidRPr="0016792D" w:rsidRDefault="00DD4000" w:rsidP="00DD4000">
      <w:pPr>
        <w:widowControl w:val="0"/>
        <w:jc w:val="both"/>
        <w:rPr>
          <w:rFonts w:ascii="Times New Roman" w:hAnsi="Times New Roman"/>
          <w:b/>
          <w:bCs/>
          <w:color w:val="000000" w:themeColor="text1"/>
        </w:rPr>
      </w:pP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b/>
          <w:color w:val="000000" w:themeColor="text1"/>
          <w:szCs w:val="20"/>
          <w:lang w:val="x-none" w:eastAsia="x-none"/>
        </w:rPr>
      </w:pPr>
      <w:r w:rsidRPr="0016792D">
        <w:rPr>
          <w:rFonts w:ascii="Times New Roman" w:hAnsi="Times New Roman"/>
          <w:b/>
          <w:color w:val="000000" w:themeColor="text1"/>
          <w:szCs w:val="20"/>
          <w:lang w:val="x-none" w:eastAsia="x-none"/>
        </w:rPr>
        <w:t>PONUDNIK oz. POSLOVODEČI:</w:t>
      </w:r>
    </w:p>
    <w:p w:rsidR="00DD4000" w:rsidRPr="0016792D" w:rsidRDefault="00DD4000" w:rsidP="00DD4000">
      <w:pPr>
        <w:widowControl w:val="0"/>
        <w:jc w:val="both"/>
        <w:rPr>
          <w:rFonts w:ascii="Times New Roman" w:hAnsi="Times New Roman"/>
          <w:color w:val="000000" w:themeColor="text1"/>
          <w:szCs w:val="20"/>
          <w:lang w:val="x-none" w:eastAsia="x-none"/>
        </w:rPr>
      </w:pPr>
      <w:r w:rsidRPr="0016792D">
        <w:rPr>
          <w:rFonts w:ascii="Times New Roman" w:hAnsi="Times New Roman"/>
          <w:color w:val="000000" w:themeColor="text1"/>
          <w:szCs w:val="20"/>
          <w:lang w:val="x-none" w:eastAsia="x-none"/>
        </w:rPr>
        <w:t>____________________________________________________________________</w:t>
      </w:r>
    </w:p>
    <w:p w:rsidR="00DD4000" w:rsidRPr="0016792D" w:rsidRDefault="00DD4000" w:rsidP="00DD4000">
      <w:pPr>
        <w:widowControl w:val="0"/>
        <w:jc w:val="both"/>
        <w:rPr>
          <w:rFonts w:ascii="Times New Roman" w:hAnsi="Times New Roman"/>
          <w:color w:val="000000" w:themeColor="text1"/>
          <w:szCs w:val="20"/>
          <w:lang w:val="x-none" w:eastAsia="x-none"/>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16792D">
        <w:rPr>
          <w:rFonts w:ascii="Times New Roman" w:hAnsi="Times New Roman"/>
          <w:b/>
          <w:color w:val="000000" w:themeColor="text1"/>
          <w:sz w:val="22"/>
          <w:szCs w:val="22"/>
        </w:rPr>
        <w:t>»</w:t>
      </w:r>
      <w:r w:rsidR="00AF49E1">
        <w:rPr>
          <w:rFonts w:ascii="Times New Roman" w:hAnsi="Times New Roman" w:cs="Arial"/>
          <w:b/>
          <w:color w:val="000000" w:themeColor="text1"/>
          <w:sz w:val="22"/>
          <w:szCs w:val="22"/>
        </w:rPr>
        <w:t>Najem PACS RIS sistema za obdobje sedmih (7) let</w:t>
      </w:r>
      <w:r w:rsidRPr="0016792D">
        <w:rPr>
          <w:rFonts w:ascii="Times New Roman" w:hAnsi="Times New Roman"/>
          <w:b/>
          <w:color w:val="000000" w:themeColor="text1"/>
          <w:sz w:val="22"/>
          <w:szCs w:val="22"/>
        </w:rPr>
        <w:t xml:space="preserve">« </w:t>
      </w:r>
      <w:r w:rsidRPr="0016792D">
        <w:rPr>
          <w:rFonts w:ascii="Times New Roman" w:hAnsi="Times New Roman"/>
          <w:color w:val="000000" w:themeColor="text1"/>
          <w:sz w:val="22"/>
          <w:szCs w:val="22"/>
        </w:rPr>
        <w:t>v  pogodbeni vrednosti: _________________ EUR z DDV v roku  ter v količini in kvaliteti, opredeljeni v citirani pogodbi.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dobro izvedbo pogodbenih obveznosti prilagamo podpisano in žigosano bianco menico »brez protesta«  v višini 5% pogodbene vrednosti v EUR z DDV.</w:t>
      </w: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Bianco menica je neprenosljiva, unovčljiva na prvi poziv, brez protesta in jo je podpisala pooblaščena oseba ponudnika:</w:t>
      </w: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__________________________, kot___________________, podpis ___________________</w:t>
      </w:r>
    </w:p>
    <w:p w:rsidR="00DD4000" w:rsidRPr="0016792D" w:rsidRDefault="00DD4000" w:rsidP="00DD4000">
      <w:pPr>
        <w:widowControl w:val="0"/>
        <w:jc w:val="both"/>
        <w:rPr>
          <w:rFonts w:ascii="Times New Roman" w:hAnsi="Times New Roman"/>
          <w:i/>
          <w:color w:val="000000" w:themeColor="text1"/>
          <w:sz w:val="18"/>
          <w:szCs w:val="18"/>
        </w:rPr>
      </w:pPr>
      <w:r w:rsidRPr="0016792D">
        <w:rPr>
          <w:rFonts w:ascii="Times New Roman" w:hAnsi="Times New Roman"/>
          <w:b/>
          <w:i/>
          <w:color w:val="000000" w:themeColor="text1"/>
          <w:sz w:val="18"/>
          <w:szCs w:val="18"/>
        </w:rPr>
        <w:t xml:space="preserve">            </w:t>
      </w:r>
      <w:r w:rsidRPr="0016792D">
        <w:rPr>
          <w:rFonts w:ascii="Times New Roman" w:hAnsi="Times New Roman"/>
          <w:i/>
          <w:color w:val="000000" w:themeColor="text1"/>
          <w:sz w:val="18"/>
          <w:szCs w:val="18"/>
        </w:rPr>
        <w:t>/ime in priimek</w:t>
      </w:r>
      <w:r w:rsidRPr="0016792D">
        <w:rPr>
          <w:rFonts w:ascii="Times New Roman" w:hAnsi="Times New Roman"/>
          <w:b/>
          <w:i/>
          <w:color w:val="000000" w:themeColor="text1"/>
          <w:sz w:val="18"/>
          <w:szCs w:val="18"/>
        </w:rPr>
        <w:t>/                                                 /</w:t>
      </w:r>
      <w:r w:rsidRPr="0016792D">
        <w:rPr>
          <w:rFonts w:ascii="Times New Roman" w:hAnsi="Times New Roman"/>
          <w:i/>
          <w:color w:val="000000" w:themeColor="text1"/>
          <w:sz w:val="18"/>
          <w:szCs w:val="18"/>
        </w:rPr>
        <w:t>funkcija/</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Nepreklicno in brezpogojno pooblaščamo Splošno bolnišnico Slovenj Gradec, da izpolni priloženo bianco menico v  navedeni višini ……………….  EUR, kot garancijo za dobro izvedbo pogodbenih obveznosti (oz. odpravo napak v garancijsk</w:t>
      </w:r>
      <w:r w:rsidR="001904FE" w:rsidRPr="0016792D">
        <w:rPr>
          <w:rFonts w:ascii="Times New Roman" w:hAnsi="Times New Roman"/>
          <w:color w:val="000000" w:themeColor="text1"/>
          <w:sz w:val="22"/>
          <w:szCs w:val="22"/>
        </w:rPr>
        <w:t>i dobi</w:t>
      </w:r>
      <w:r w:rsidRPr="0016792D">
        <w:rPr>
          <w:rFonts w:ascii="Times New Roman" w:hAnsi="Times New Roman"/>
          <w:color w:val="000000" w:themeColor="text1"/>
          <w:sz w:val="22"/>
          <w:szCs w:val="22"/>
        </w:rPr>
        <w:t>), ki bo unovčena  v naslednjih primerih:</w:t>
      </w:r>
    </w:p>
    <w:p w:rsidR="00DD4000" w:rsidRPr="0016792D" w:rsidRDefault="00DD4000" w:rsidP="009B2EAC">
      <w:pPr>
        <w:widowControl w:val="0"/>
        <w:numPr>
          <w:ilvl w:val="0"/>
          <w:numId w:val="15"/>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če svoje pogodbene obveznosti ne bomo izpolnili v dogovorjeni kvaliteti, količini in rokih, opredeljeni v zgoraj citirani pogodbi    ALI</w:t>
      </w:r>
    </w:p>
    <w:p w:rsidR="00DD4000" w:rsidRPr="0016792D" w:rsidRDefault="00DD4000" w:rsidP="009B2EAC">
      <w:pPr>
        <w:widowControl w:val="0"/>
        <w:numPr>
          <w:ilvl w:val="0"/>
          <w:numId w:val="15"/>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primeru delne izpolnitve pogodbene obveznosti, če opravljena storitev tudi delno ne zadostuje pogodbenim zahtevam   </w:t>
      </w:r>
    </w:p>
    <w:p w:rsidR="00C67806" w:rsidRPr="0016792D" w:rsidRDefault="00DD4000" w:rsidP="009B2EAC">
      <w:pPr>
        <w:pStyle w:val="Odstavekseznama"/>
        <w:widowControl w:val="0"/>
        <w:numPr>
          <w:ilvl w:val="0"/>
          <w:numId w:val="15"/>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če izvajalec svoje pogodbene obveznosti odprave napak na izvedenih storitvah in </w:t>
      </w:r>
      <w:r w:rsidR="00A23CC2" w:rsidRPr="0016792D">
        <w:rPr>
          <w:rFonts w:ascii="Times New Roman" w:hAnsi="Times New Roman"/>
          <w:color w:val="000000" w:themeColor="text1"/>
          <w:sz w:val="22"/>
          <w:szCs w:val="22"/>
        </w:rPr>
        <w:t xml:space="preserve">opremi </w:t>
      </w:r>
      <w:r w:rsidRPr="0016792D">
        <w:rPr>
          <w:rFonts w:ascii="Times New Roman" w:hAnsi="Times New Roman"/>
          <w:color w:val="000000" w:themeColor="text1"/>
          <w:sz w:val="22"/>
          <w:szCs w:val="22"/>
        </w:rPr>
        <w:t>ne bo izpolnil v dogovorjeni kvaliteti, količini in rokih, opredeljeni v zgoraj citirani pogodbi.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Menica je unovčljiva pri __________________________ </w:t>
      </w:r>
      <w:r w:rsidRPr="0016792D">
        <w:rPr>
          <w:rFonts w:ascii="Times New Roman" w:hAnsi="Times New Roman"/>
          <w:color w:val="000000" w:themeColor="text1"/>
          <w:sz w:val="18"/>
          <w:szCs w:val="18"/>
        </w:rPr>
        <w:t>/</w:t>
      </w:r>
      <w:r w:rsidRPr="0016792D">
        <w:rPr>
          <w:rFonts w:ascii="Times New Roman" w:hAnsi="Times New Roman"/>
          <w:i/>
          <w:color w:val="000000" w:themeColor="text1"/>
          <w:sz w:val="18"/>
          <w:szCs w:val="18"/>
        </w:rPr>
        <w:t>banka</w:t>
      </w:r>
      <w:r w:rsidRPr="0016792D">
        <w:rPr>
          <w:rFonts w:ascii="Times New Roman" w:hAnsi="Times New Roman"/>
          <w:color w:val="000000" w:themeColor="text1"/>
          <w:sz w:val="18"/>
          <w:szCs w:val="18"/>
        </w:rPr>
        <w:t>/</w:t>
      </w:r>
      <w:r w:rsidRPr="0016792D">
        <w:rPr>
          <w:rFonts w:ascii="Times New Roman" w:hAnsi="Times New Roman"/>
          <w:color w:val="000000" w:themeColor="text1"/>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 primeru menično pravnega uveljavljanja menice proti nam se v naprej odrekamo vsem ugovorom proti meničnim plačilnim nalogom.</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Menični izjavi je priložena bianco menica in nalog za plačilo.</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Menica z menično izjavo in nalogom za plačilo je veljavna do konca pogodbenega roka</w:t>
      </w:r>
      <w:r w:rsidR="00A23CC2" w:rsidRPr="0016792D">
        <w:rPr>
          <w:rFonts w:ascii="Times New Roman" w:hAnsi="Times New Roman"/>
          <w:color w:val="000000" w:themeColor="text1"/>
          <w:sz w:val="22"/>
          <w:szCs w:val="22"/>
        </w:rPr>
        <w:t xml:space="preserve"> + 30 dni. </w:t>
      </w:r>
      <w:r w:rsidRPr="0016792D">
        <w:rPr>
          <w:rFonts w:ascii="Times New Roman" w:hAnsi="Times New Roman"/>
          <w:color w:val="000000" w:themeColor="text1"/>
          <w:sz w:val="22"/>
          <w:szCs w:val="22"/>
        </w:rPr>
        <w:t>V kolikor ni bila unovčena, se nam vrne po izteku pogodbenega roka.</w:t>
      </w:r>
    </w:p>
    <w:p w:rsidR="00DD4000" w:rsidRPr="0016792D" w:rsidRDefault="00DD4000" w:rsidP="00DD4000">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vse spore iz te menične izjave je pristojno sodišče v Slovenj Gradcu.</w:t>
      </w:r>
    </w:p>
    <w:p w:rsidR="00DD4000" w:rsidRPr="0016792D" w:rsidRDefault="00DD4000" w:rsidP="00DD4000">
      <w:pPr>
        <w:pStyle w:val="Telobesedila22"/>
        <w:ind w:left="0"/>
        <w:rPr>
          <w:rFonts w:ascii="Calibri" w:hAnsi="Calibri" w:cs="Calibri"/>
          <w:color w:val="000000" w:themeColor="text1"/>
          <w:sz w:val="24"/>
          <w:szCs w:val="24"/>
          <w:lang w:val="sl-SI"/>
        </w:rPr>
      </w:pP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rsidR="00DD4000" w:rsidRPr="0016792D" w:rsidRDefault="00DD4000" w:rsidP="00DD4000">
      <w:pPr>
        <w:autoSpaceDE w:val="0"/>
        <w:autoSpaceDN w:val="0"/>
        <w:adjustRightInd w:val="0"/>
        <w:jc w:val="both"/>
        <w:rPr>
          <w:rFonts w:ascii="Times New Roman" w:hAnsi="Times New Roman"/>
          <w:color w:val="000000" w:themeColor="text1"/>
        </w:rPr>
      </w:pPr>
    </w:p>
    <w:p w:rsidR="00C26AD2" w:rsidRPr="0016792D" w:rsidRDefault="00C26AD2" w:rsidP="00C26AD2">
      <w:pPr>
        <w:widowControl w:val="0"/>
        <w:jc w:val="both"/>
        <w:rPr>
          <w:rFonts w:ascii="Times New Roman" w:hAnsi="Times New Roman"/>
          <w:color w:val="000000" w:themeColor="text1"/>
          <w:sz w:val="22"/>
          <w:szCs w:val="22"/>
        </w:rPr>
      </w:pPr>
    </w:p>
    <w:p w:rsidR="00DD4000" w:rsidRPr="0016792D" w:rsidRDefault="00DD4000" w:rsidP="00DD4000">
      <w:pPr>
        <w:widowControl w:val="0"/>
        <w:jc w:val="both"/>
        <w:rPr>
          <w:rFonts w:ascii="Times New Roman" w:hAnsi="Times New Roman"/>
          <w:i/>
          <w:color w:val="000000" w:themeColor="text1"/>
          <w:sz w:val="20"/>
          <w:szCs w:val="20"/>
        </w:rPr>
      </w:pPr>
      <w:proofErr w:type="spellStart"/>
      <w:r w:rsidRPr="0016792D">
        <w:rPr>
          <w:rFonts w:ascii="Times New Roman" w:hAnsi="Times New Roman"/>
          <w:i/>
          <w:color w:val="000000" w:themeColor="text1"/>
          <w:sz w:val="20"/>
          <w:szCs w:val="20"/>
        </w:rPr>
        <w:t>Opomba:Menična</w:t>
      </w:r>
      <w:proofErr w:type="spellEnd"/>
      <w:r w:rsidRPr="0016792D">
        <w:rPr>
          <w:rFonts w:ascii="Times New Roman" w:hAnsi="Times New Roman"/>
          <w:i/>
          <w:color w:val="000000" w:themeColor="text1"/>
          <w:sz w:val="20"/>
          <w:szCs w:val="20"/>
        </w:rPr>
        <w:t xml:space="preserve"> izjava bo ustrezno prilagojena pred podpisom pogodbe-v skladu z razpisnimi pogoji!</w:t>
      </w:r>
    </w:p>
    <w:p w:rsidR="005E4DB0" w:rsidRPr="0016792D" w:rsidRDefault="005E4DB0"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5E4DB0" w:rsidRPr="0016792D" w:rsidRDefault="005E4DB0" w:rsidP="00DD4000">
      <w:pPr>
        <w:widowControl w:val="0"/>
        <w:jc w:val="both"/>
        <w:rPr>
          <w:rFonts w:ascii="Times New Roman" w:hAnsi="Times New Roman"/>
          <w:i/>
          <w:color w:val="000000" w:themeColor="text1"/>
          <w:sz w:val="20"/>
          <w:szCs w:val="20"/>
        </w:rPr>
      </w:pPr>
    </w:p>
    <w:p w:rsidR="00E11A05" w:rsidRPr="0016792D"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33788" w:rsidRPr="0016792D">
        <w:rPr>
          <w:rFonts w:ascii="Times New Roman" w:hAnsi="Times New Roman"/>
          <w:color w:val="000000" w:themeColor="text1"/>
          <w:szCs w:val="20"/>
        </w:rPr>
        <w:t xml:space="preserve">                    </w:t>
      </w:r>
      <w:r w:rsidR="00C67806" w:rsidRPr="0016792D">
        <w:rPr>
          <w:rFonts w:ascii="Times New Roman" w:hAnsi="Times New Roman"/>
          <w:color w:val="000000" w:themeColor="text1"/>
          <w:szCs w:val="20"/>
        </w:rPr>
        <w:t xml:space="preserve">    </w:t>
      </w:r>
      <w:r w:rsidR="00C67806" w:rsidRPr="0016792D">
        <w:rPr>
          <w:rFonts w:ascii="Times New Roman" w:hAnsi="Times New Roman"/>
          <w:i/>
          <w:color w:val="000000" w:themeColor="text1"/>
          <w:szCs w:val="20"/>
        </w:rPr>
        <w:t>OBR-9</w:t>
      </w:r>
    </w:p>
    <w:p w:rsidR="00E11A05" w:rsidRPr="0016792D" w:rsidRDefault="00E11A05" w:rsidP="00E11A0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center"/>
        <w:rPr>
          <w:rFonts w:ascii="Times New Roman" w:hAnsi="Times New Roman" w:cs="Arial"/>
          <w:b/>
          <w:color w:val="000000" w:themeColor="text1"/>
          <w:szCs w:val="20"/>
        </w:rPr>
      </w:pPr>
    </w:p>
    <w:p w:rsidR="00DD4000" w:rsidRPr="0016792D" w:rsidRDefault="00DD4000" w:rsidP="00DD4000">
      <w:pPr>
        <w:widowControl w:val="0"/>
        <w:jc w:val="center"/>
        <w:rPr>
          <w:rFonts w:ascii="Times New Roman" w:hAnsi="Times New Roman" w:cs="Arial"/>
          <w:b/>
          <w:color w:val="000000" w:themeColor="text1"/>
          <w:szCs w:val="20"/>
        </w:rPr>
      </w:pPr>
      <w:r w:rsidRPr="0016792D">
        <w:rPr>
          <w:rFonts w:ascii="Times New Roman" w:hAnsi="Times New Roman" w:cs="Arial"/>
          <w:b/>
          <w:color w:val="000000" w:themeColor="text1"/>
          <w:szCs w:val="20"/>
        </w:rPr>
        <w:t>NALOG ZA PLAČILO</w:t>
      </w:r>
    </w:p>
    <w:p w:rsidR="00DD4000" w:rsidRPr="0016792D" w:rsidRDefault="00DD4000" w:rsidP="00DD4000">
      <w:pPr>
        <w:widowControl w:val="0"/>
        <w:jc w:val="both"/>
        <w:rPr>
          <w:rFonts w:ascii="Times New Roman" w:hAnsi="Times New Roman" w:cs="Arial"/>
          <w:b/>
          <w:color w:val="000000" w:themeColor="text1"/>
          <w:szCs w:val="20"/>
        </w:rPr>
      </w:pPr>
    </w:p>
    <w:p w:rsidR="00333788" w:rsidRPr="0016792D" w:rsidRDefault="00333788" w:rsidP="00333788">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AF49E1">
        <w:rPr>
          <w:rFonts w:ascii="Times New Roman" w:hAnsi="Times New Roman" w:cs="Arial"/>
          <w:b/>
          <w:color w:val="000000" w:themeColor="text1"/>
          <w:szCs w:val="20"/>
        </w:rPr>
        <w:t>Najem PACS RIS sistema za obdobje sedmih (7) let</w:t>
      </w:r>
      <w:r w:rsidRPr="0016792D">
        <w:rPr>
          <w:rFonts w:ascii="Times New Roman" w:hAnsi="Times New Roman"/>
          <w:b/>
          <w:bCs/>
          <w:color w:val="000000" w:themeColor="text1"/>
        </w:rPr>
        <w:t>«</w:t>
      </w:r>
    </w:p>
    <w:p w:rsidR="00DD4000" w:rsidRPr="0016792D" w:rsidRDefault="00DD4000" w:rsidP="00DD4000">
      <w:pPr>
        <w:widowControl w:val="0"/>
        <w:jc w:val="center"/>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b/>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Po menici izdani v ________________________, dne ________________</w:t>
      </w:r>
    </w:p>
    <w:p w:rsidR="00DD4000" w:rsidRPr="0016792D" w:rsidRDefault="00DD4000" w:rsidP="00DD4000">
      <w:pPr>
        <w:widowControl w:val="0"/>
        <w:jc w:val="both"/>
        <w:rPr>
          <w:rFonts w:ascii="Times New Roman" w:hAnsi="Times New Roman" w:cs="Arial"/>
          <w:i/>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i/>
          <w:color w:val="000000" w:themeColor="text1"/>
          <w:sz w:val="18"/>
          <w:szCs w:val="18"/>
        </w:rPr>
        <w:t>/kraj izdaje/</w:t>
      </w: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na dan dospetja menice (</w:t>
      </w:r>
      <w:r w:rsidRPr="0016792D">
        <w:rPr>
          <w:rFonts w:ascii="Times New Roman" w:hAnsi="Times New Roman" w:cs="Arial"/>
          <w:i/>
          <w:color w:val="000000" w:themeColor="text1"/>
          <w:sz w:val="20"/>
          <w:szCs w:val="20"/>
        </w:rPr>
        <w:t>izpolni naročnik</w:t>
      </w:r>
      <w:r w:rsidRPr="0016792D">
        <w:rPr>
          <w:rFonts w:ascii="Times New Roman" w:hAnsi="Times New Roman" w:cs="Arial"/>
          <w:color w:val="000000" w:themeColor="text1"/>
          <w:sz w:val="20"/>
          <w:szCs w:val="20"/>
        </w:rPr>
        <w:t>)</w:t>
      </w:r>
      <w:r w:rsidRPr="0016792D">
        <w:rPr>
          <w:rFonts w:ascii="Times New Roman" w:hAnsi="Times New Roman" w:cs="Arial"/>
          <w:color w:val="000000" w:themeColor="text1"/>
          <w:szCs w:val="20"/>
        </w:rPr>
        <w:t xml:space="preserve"> ____________________________</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plačljive pri __________________________________________________</w:t>
      </w:r>
    </w:p>
    <w:p w:rsidR="00DD4000" w:rsidRPr="0016792D" w:rsidRDefault="00DD4000" w:rsidP="00DD4000">
      <w:pPr>
        <w:widowControl w:val="0"/>
        <w:jc w:val="both"/>
        <w:rPr>
          <w:rFonts w:ascii="Times New Roman" w:hAnsi="Times New Roman" w:cs="Arial"/>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color w:val="000000" w:themeColor="text1"/>
          <w:sz w:val="18"/>
          <w:szCs w:val="18"/>
        </w:rPr>
        <w:t>/</w:t>
      </w:r>
      <w:r w:rsidRPr="0016792D">
        <w:rPr>
          <w:rFonts w:ascii="Times New Roman" w:hAnsi="Times New Roman" w:cs="Arial"/>
          <w:i/>
          <w:color w:val="000000" w:themeColor="text1"/>
          <w:sz w:val="18"/>
          <w:szCs w:val="18"/>
        </w:rPr>
        <w:t>banka meničnega dolžnika</w:t>
      </w:r>
      <w:r w:rsidRPr="0016792D">
        <w:rPr>
          <w:rFonts w:ascii="Times New Roman" w:hAnsi="Times New Roman" w:cs="Arial"/>
          <w:color w:val="000000" w:themeColor="text1"/>
          <w:sz w:val="18"/>
          <w:szCs w:val="18"/>
        </w:rPr>
        <w:t>/</w:t>
      </w:r>
    </w:p>
    <w:p w:rsidR="00DD4000" w:rsidRPr="0016792D" w:rsidRDefault="00DD4000" w:rsidP="00DD4000">
      <w:pPr>
        <w:widowControl w:val="0"/>
        <w:jc w:val="both"/>
        <w:rPr>
          <w:rFonts w:ascii="Times New Roman" w:hAnsi="Times New Roman" w:cs="Arial"/>
          <w:color w:val="000000" w:themeColor="text1"/>
          <w:sz w:val="18"/>
          <w:szCs w:val="18"/>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bremenite naš transakcijski račun št. ______________________________</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za znesek _________ EUR ter ta znesek nakažite v dobro računa</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 xml:space="preserve">SPLOŠNA BOLNIŠNICA SLOVENJ GRADEC, Gosposvetska 1, 2380 Slovenj Gradec, </w:t>
      </w:r>
    </w:p>
    <w:p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št. TRR 01100-6030278961 pri Banki Slovenije, Ljubljana.</w:t>
      </w: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widowControl w:val="0"/>
        <w:jc w:val="both"/>
        <w:rPr>
          <w:rFonts w:ascii="Times New Roman" w:hAnsi="Times New Roman" w:cs="Arial"/>
          <w:color w:val="000000" w:themeColor="text1"/>
          <w:szCs w:val="20"/>
        </w:rPr>
      </w:pP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rsidR="00DD4000" w:rsidRPr="0016792D" w:rsidRDefault="00DD4000" w:rsidP="00DD4000">
      <w:pPr>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333788" w:rsidRPr="0016792D" w:rsidRDefault="00333788" w:rsidP="00B004A5">
      <w:pPr>
        <w:widowControl w:val="0"/>
        <w:tabs>
          <w:tab w:val="left" w:pos="3960"/>
        </w:tabs>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C26AD2" w:rsidRPr="0016792D" w:rsidRDefault="00C26AD2"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401E04" w:rsidRPr="0016792D" w:rsidRDefault="00401E04"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471D6B" w:rsidRPr="0016792D" w:rsidRDefault="00471D6B" w:rsidP="00333788">
      <w:pPr>
        <w:widowControl w:val="0"/>
        <w:jc w:val="both"/>
        <w:rPr>
          <w:rFonts w:ascii="Times New Roman" w:hAnsi="Times New Roman"/>
          <w:b/>
          <w:color w:val="000000" w:themeColor="text1"/>
          <w:szCs w:val="20"/>
        </w:rPr>
      </w:pPr>
    </w:p>
    <w:p w:rsidR="00333788" w:rsidRPr="0016792D" w:rsidRDefault="00333788" w:rsidP="00333788">
      <w:pPr>
        <w:widowControl w:val="0"/>
        <w:jc w:val="both"/>
        <w:rPr>
          <w:rFonts w:ascii="Times New Roman" w:hAnsi="Times New Roman"/>
          <w:b/>
          <w:color w:val="000000" w:themeColor="text1"/>
          <w:szCs w:val="20"/>
        </w:rPr>
      </w:pPr>
    </w:p>
    <w:p w:rsidR="00F47EB9" w:rsidRPr="0016792D" w:rsidRDefault="00F47EB9" w:rsidP="00333788">
      <w:pPr>
        <w:widowControl w:val="0"/>
        <w:jc w:val="both"/>
        <w:rPr>
          <w:rFonts w:ascii="Times New Roman" w:hAnsi="Times New Roman"/>
          <w:b/>
          <w:color w:val="000000" w:themeColor="text1"/>
          <w:szCs w:val="20"/>
        </w:rPr>
      </w:pPr>
    </w:p>
    <w:p w:rsidR="00A23CC2" w:rsidRPr="0016792D" w:rsidRDefault="00A23CC2" w:rsidP="00333788">
      <w:pPr>
        <w:widowControl w:val="0"/>
        <w:jc w:val="both"/>
        <w:rPr>
          <w:rFonts w:ascii="Times New Roman" w:hAnsi="Times New Roman"/>
          <w:b/>
          <w:color w:val="000000" w:themeColor="text1"/>
          <w:szCs w:val="20"/>
        </w:rPr>
      </w:pPr>
    </w:p>
    <w:p w:rsidR="00A23CC2" w:rsidRPr="0016792D" w:rsidRDefault="00A23CC2" w:rsidP="00A23CC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OBR-10</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A23CC2" w:rsidRPr="0016792D" w:rsidRDefault="00A23CC2" w:rsidP="00A23CC2">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A23CC2" w:rsidRPr="0016792D" w:rsidRDefault="00A23CC2" w:rsidP="00A23CC2">
      <w:pPr>
        <w:widowControl w:val="0"/>
        <w:tabs>
          <w:tab w:val="left" w:pos="3960"/>
        </w:tabs>
        <w:jc w:val="both"/>
        <w:rPr>
          <w:rFonts w:ascii="Times New Roman" w:hAnsi="Times New Roman"/>
          <w:b/>
          <w:color w:val="000000" w:themeColor="text1"/>
          <w:szCs w:val="20"/>
        </w:rPr>
      </w:pPr>
    </w:p>
    <w:p w:rsidR="00A23CC2" w:rsidRPr="0016792D" w:rsidRDefault="00A23CC2" w:rsidP="00A23CC2">
      <w:pPr>
        <w:widowControl w:val="0"/>
        <w:jc w:val="both"/>
        <w:rPr>
          <w:rFonts w:ascii="Times New Roman" w:hAnsi="Times New Roman" w:cs="Arial"/>
          <w:b/>
          <w:color w:val="000000" w:themeColor="text1"/>
          <w:szCs w:val="20"/>
        </w:rPr>
      </w:pPr>
    </w:p>
    <w:p w:rsidR="00A23CC2" w:rsidRPr="0016792D" w:rsidRDefault="00A23CC2" w:rsidP="00A23CC2">
      <w:pPr>
        <w:widowControl w:val="0"/>
        <w:jc w:val="both"/>
        <w:rPr>
          <w:rFonts w:ascii="Times New Roman" w:hAnsi="Times New Roman" w:cs="Arial"/>
          <w:b/>
          <w:color w:val="000000" w:themeColor="text1"/>
          <w:szCs w:val="20"/>
        </w:rPr>
      </w:pPr>
    </w:p>
    <w:p w:rsidR="00A23CC2" w:rsidRPr="0016792D" w:rsidRDefault="00A23CC2" w:rsidP="00A23CC2">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AF49E1">
        <w:rPr>
          <w:rFonts w:ascii="Times New Roman" w:hAnsi="Times New Roman" w:cs="Arial"/>
          <w:b/>
          <w:color w:val="000000" w:themeColor="text1"/>
          <w:szCs w:val="20"/>
        </w:rPr>
        <w:t>Najem PACS RIS sistema za obdobje sedmih (7) let</w:t>
      </w:r>
      <w:r w:rsidRPr="0016792D">
        <w:rPr>
          <w:rFonts w:ascii="Times New Roman" w:hAnsi="Times New Roman"/>
          <w:b/>
          <w:bCs/>
          <w:color w:val="000000" w:themeColor="text1"/>
        </w:rPr>
        <w:t>«</w:t>
      </w: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sz w:val="22"/>
          <w:szCs w:val="22"/>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PONUDNIK</w:t>
      </w: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w:t>
      </w:r>
    </w:p>
    <w:p w:rsidR="00A23CC2" w:rsidRPr="0016792D" w:rsidRDefault="00A23CC2" w:rsidP="00A23CC2">
      <w:pPr>
        <w:jc w:val="center"/>
        <w:rPr>
          <w:rFonts w:ascii="Times New Roman" w:hAnsi="Times New Roman"/>
          <w:b/>
          <w:color w:val="000000" w:themeColor="text1"/>
          <w:sz w:val="22"/>
          <w:szCs w:val="22"/>
          <w:u w:val="single"/>
        </w:rPr>
      </w:pPr>
    </w:p>
    <w:p w:rsidR="00A23CC2" w:rsidRPr="0016792D" w:rsidRDefault="00A23CC2" w:rsidP="00A23CC2">
      <w:pPr>
        <w:widowControl w:val="0"/>
        <w:jc w:val="both"/>
        <w:rPr>
          <w:rFonts w:ascii="Times New Roman" w:hAnsi="Times New Roman"/>
          <w:color w:val="000000" w:themeColor="text1"/>
        </w:rPr>
      </w:pPr>
    </w:p>
    <w:p w:rsidR="003B0FF3" w:rsidRPr="0016792D" w:rsidRDefault="003B0FF3" w:rsidP="00A23CC2">
      <w:pPr>
        <w:widowControl w:val="0"/>
        <w:jc w:val="both"/>
        <w:rPr>
          <w:rFonts w:ascii="Times New Roman" w:hAnsi="Times New Roman"/>
          <w:color w:val="000000" w:themeColor="text1"/>
        </w:rPr>
      </w:pPr>
    </w:p>
    <w:p w:rsidR="00A23CC2" w:rsidRPr="0016792D" w:rsidRDefault="00A23CC2" w:rsidP="00A23CC2">
      <w:pPr>
        <w:autoSpaceDE w:val="0"/>
        <w:autoSpaceDN w:val="0"/>
        <w:adjustRightInd w:val="0"/>
        <w:jc w:val="center"/>
        <w:rPr>
          <w:rFonts w:ascii="Times New Roman" w:hAnsi="Times New Roman"/>
          <w:b/>
          <w:bCs/>
          <w:color w:val="000000" w:themeColor="text1"/>
        </w:rPr>
      </w:pPr>
      <w:r w:rsidRPr="0016792D">
        <w:rPr>
          <w:rFonts w:ascii="Times New Roman" w:hAnsi="Times New Roman"/>
          <w:b/>
          <w:bCs/>
          <w:color w:val="000000" w:themeColor="text1"/>
        </w:rPr>
        <w:t>IZJAVA O ZAGOTAVLJANJU KOMERCIALNIH POGOJEV</w:t>
      </w: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olor w:val="000000" w:themeColor="text1"/>
        </w:rPr>
      </w:pPr>
    </w:p>
    <w:p w:rsidR="00A23CC2" w:rsidRPr="0016792D" w:rsidRDefault="00E02D02" w:rsidP="00A23CC2">
      <w:pPr>
        <w:jc w:val="both"/>
        <w:rPr>
          <w:rFonts w:ascii="Times New Roman" w:hAnsi="Times New Roman"/>
          <w:color w:val="000000" w:themeColor="text1"/>
        </w:rPr>
      </w:pPr>
      <w:r>
        <w:rPr>
          <w:rFonts w:ascii="Times New Roman" w:hAnsi="Times New Roman"/>
          <w:color w:val="000000" w:themeColor="text1"/>
          <w:u w:val="single"/>
        </w:rPr>
        <w:t>1.  Izvedbeni</w:t>
      </w:r>
      <w:r w:rsidR="00A23CC2" w:rsidRPr="0016792D">
        <w:rPr>
          <w:rFonts w:ascii="Times New Roman" w:hAnsi="Times New Roman"/>
          <w:color w:val="000000" w:themeColor="text1"/>
          <w:u w:val="single"/>
        </w:rPr>
        <w:t xml:space="preserve"> roki:</w:t>
      </w:r>
      <w:r w:rsidR="00A23CC2" w:rsidRPr="0016792D">
        <w:rPr>
          <w:rFonts w:ascii="Times New Roman" w:hAnsi="Times New Roman"/>
          <w:color w:val="000000" w:themeColor="text1"/>
        </w:rPr>
        <w:t xml:space="preserve"> </w:t>
      </w:r>
    </w:p>
    <w:p w:rsidR="00E02D02" w:rsidRPr="00E02D02" w:rsidRDefault="00E02D02" w:rsidP="00E02D02">
      <w:pPr>
        <w:autoSpaceDE w:val="0"/>
        <w:autoSpaceDN w:val="0"/>
        <w:adjustRightInd w:val="0"/>
        <w:jc w:val="both"/>
        <w:rPr>
          <w:rFonts w:ascii="Times New Roman" w:hAnsi="Times New Roman"/>
        </w:rPr>
      </w:pPr>
      <w:r w:rsidRPr="00E02D02">
        <w:rPr>
          <w:rFonts w:ascii="Times New Roman" w:hAnsi="Times New Roman"/>
        </w:rPr>
        <w:t>Rok izvedbe implementacije sistema / primopredaja:  najkasneje do 31.10.2023 in  v skladu z določenimi prioritetami in časovnim načrtom, ki ga izbrani ponudnik v sodelovanju z naročnikom pripravi po podpisu pogodbe.</w:t>
      </w:r>
    </w:p>
    <w:p w:rsidR="00A23CC2" w:rsidRPr="0016792D" w:rsidRDefault="00A23CC2" w:rsidP="00A23CC2">
      <w:pPr>
        <w:pStyle w:val="Navadensplet"/>
        <w:spacing w:before="0" w:after="0"/>
        <w:rPr>
          <w:bCs/>
          <w:color w:val="000000" w:themeColor="text1"/>
        </w:rPr>
      </w:pPr>
    </w:p>
    <w:p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2.  Plačilni roki:</w:t>
      </w:r>
      <w:r w:rsidRPr="0016792D">
        <w:rPr>
          <w:rFonts w:ascii="Times New Roman" w:hAnsi="Times New Roman"/>
          <w:color w:val="000000" w:themeColor="text1"/>
        </w:rPr>
        <w:t xml:space="preserve"> </w:t>
      </w:r>
    </w:p>
    <w:p w:rsidR="00E02D02" w:rsidRDefault="00E02D02" w:rsidP="00E02D02">
      <w:pPr>
        <w:widowControl w:val="0"/>
        <w:jc w:val="both"/>
        <w:rPr>
          <w:rFonts w:ascii="Times New Roman" w:hAnsi="Times New Roman"/>
        </w:rPr>
      </w:pPr>
      <w:r w:rsidRPr="002C654E">
        <w:rPr>
          <w:rFonts w:ascii="Times New Roman" w:hAnsi="Times New Roman"/>
        </w:rPr>
        <w:t>N</w:t>
      </w:r>
      <w:r>
        <w:rPr>
          <w:rFonts w:ascii="Times New Roman" w:hAnsi="Times New Roman"/>
        </w:rPr>
        <w:t>ajem se plačuje v 84 enakih mesečnih obrokih, prvi obrok zapade v 60 dneh od uspešne implementacije sistema v najemnikovo produkcijsko okolje, vsak naslednji v 30. dneh po predhodne.</w:t>
      </w:r>
    </w:p>
    <w:p w:rsidR="00E02D02" w:rsidRPr="00EF77F0" w:rsidRDefault="00E02D02" w:rsidP="00E02D02">
      <w:pPr>
        <w:widowControl w:val="0"/>
        <w:jc w:val="both"/>
        <w:rPr>
          <w:rFonts w:ascii="Times New Roman" w:hAnsi="Times New Roman"/>
        </w:rPr>
      </w:pPr>
      <w:r>
        <w:rPr>
          <w:rFonts w:ascii="Times New Roman" w:hAnsi="Times New Roman"/>
        </w:rPr>
        <w:t>Stroški implementacije se poravnava v 60. dneh po uspešno opravljeni implementacije PACS RIS sistema v najemnikovo produkcijsko okolje.</w:t>
      </w:r>
    </w:p>
    <w:p w:rsidR="00E02D02" w:rsidRPr="00FD68FC" w:rsidRDefault="00E02D02" w:rsidP="00E02D02">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E02D02" w:rsidRDefault="00E02D02" w:rsidP="00E02D02">
      <w:pPr>
        <w:autoSpaceDE w:val="0"/>
        <w:autoSpaceDN w:val="0"/>
        <w:adjustRightInd w:val="0"/>
        <w:jc w:val="both"/>
        <w:rPr>
          <w:rFonts w:ascii="Times New Roman" w:hAnsi="Times New Roman"/>
          <w:color w:val="000000" w:themeColor="text1"/>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widowControl w:val="0"/>
        <w:jc w:val="both"/>
        <w:rPr>
          <w:rFonts w:ascii="Times New Roman" w:hAnsi="Times New Roman" w:cs="Arial"/>
          <w:b/>
          <w:strike/>
          <w:color w:val="000000" w:themeColor="text1"/>
          <w:szCs w:val="20"/>
        </w:rPr>
      </w:pPr>
    </w:p>
    <w:p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A23CC2" w:rsidRPr="0016792D" w:rsidRDefault="00A23CC2" w:rsidP="00333788">
      <w:pPr>
        <w:widowControl w:val="0"/>
        <w:jc w:val="both"/>
        <w:rPr>
          <w:rFonts w:ascii="Times New Roman" w:hAnsi="Times New Roman"/>
          <w:b/>
          <w:color w:val="000000" w:themeColor="text1"/>
          <w:szCs w:val="20"/>
        </w:rPr>
      </w:pPr>
    </w:p>
    <w:p w:rsidR="00B10529" w:rsidRPr="0016792D" w:rsidRDefault="00B10529" w:rsidP="00333788">
      <w:pPr>
        <w:widowControl w:val="0"/>
        <w:jc w:val="both"/>
        <w:rPr>
          <w:rFonts w:ascii="Times New Roman" w:hAnsi="Times New Roman"/>
          <w:b/>
          <w:color w:val="000000" w:themeColor="text1"/>
          <w:szCs w:val="20"/>
        </w:rPr>
      </w:pPr>
    </w:p>
    <w:p w:rsidR="00C26AD2" w:rsidRPr="0016792D" w:rsidRDefault="00C26AD2"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3B0FF3" w:rsidRDefault="003B0FF3" w:rsidP="00B004A5">
      <w:pPr>
        <w:widowControl w:val="0"/>
        <w:tabs>
          <w:tab w:val="left" w:pos="3960"/>
        </w:tabs>
        <w:jc w:val="both"/>
        <w:rPr>
          <w:rFonts w:ascii="Times New Roman" w:hAnsi="Times New Roman"/>
          <w:b/>
          <w:color w:val="000000" w:themeColor="text1"/>
          <w:szCs w:val="20"/>
        </w:rPr>
      </w:pPr>
    </w:p>
    <w:p w:rsidR="004B4BF4" w:rsidRPr="0016792D" w:rsidRDefault="004B4BF4" w:rsidP="00B004A5">
      <w:pPr>
        <w:widowControl w:val="0"/>
        <w:tabs>
          <w:tab w:val="left" w:pos="3960"/>
        </w:tabs>
        <w:jc w:val="both"/>
        <w:rPr>
          <w:rFonts w:ascii="Times New Roman" w:hAnsi="Times New Roman"/>
          <w:b/>
          <w:color w:val="000000" w:themeColor="text1"/>
          <w:szCs w:val="20"/>
        </w:rPr>
      </w:pPr>
    </w:p>
    <w:p w:rsidR="003B0FF3" w:rsidRPr="0016792D" w:rsidRDefault="003B0FF3" w:rsidP="00B004A5">
      <w:pPr>
        <w:widowControl w:val="0"/>
        <w:tabs>
          <w:tab w:val="left" w:pos="3960"/>
        </w:tabs>
        <w:jc w:val="both"/>
        <w:rPr>
          <w:rFonts w:ascii="Times New Roman" w:hAnsi="Times New Roman"/>
          <w:b/>
          <w:color w:val="000000" w:themeColor="text1"/>
          <w:szCs w:val="20"/>
        </w:rPr>
      </w:pPr>
    </w:p>
    <w:p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OBR-11</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177DE7" w:rsidRPr="0016792D" w:rsidRDefault="00177DE7" w:rsidP="00177DE7">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177DE7" w:rsidRPr="0016792D" w:rsidRDefault="00177DE7"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pBdr>
          <w:bottom w:val="single" w:sz="12" w:space="1" w:color="auto"/>
        </w:pBdr>
        <w:jc w:val="both"/>
        <w:rPr>
          <w:rFonts w:ascii="Times New Roman" w:hAnsi="Times New Roman"/>
          <w:color w:val="000000" w:themeColor="text1"/>
        </w:rPr>
      </w:pPr>
    </w:p>
    <w:p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16792D">
        <w:rPr>
          <w:rFonts w:ascii="Times New Roman" w:hAnsi="Times New Roman"/>
          <w:color w:val="000000" w:themeColor="text1"/>
        </w:rPr>
        <w:t>ZIntPK</w:t>
      </w:r>
      <w:proofErr w:type="spellEnd"/>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t xml:space="preserve">1. odstavek 35. člena </w:t>
      </w:r>
      <w:proofErr w:type="spellStart"/>
      <w:r w:rsidRPr="0016792D">
        <w:rPr>
          <w:rFonts w:ascii="Times New Roman" w:hAnsi="Times New Roman"/>
          <w:b/>
          <w:color w:val="000000" w:themeColor="text1"/>
          <w:u w:val="single"/>
        </w:rPr>
        <w:t>ZIntPK</w:t>
      </w:r>
      <w:proofErr w:type="spellEnd"/>
      <w:r w:rsidRPr="0016792D">
        <w:rPr>
          <w:rFonts w:ascii="Times New Roman" w:hAnsi="Times New Roman"/>
          <w:b/>
          <w:color w:val="000000" w:themeColor="text1"/>
          <w:u w:val="single"/>
        </w:rPr>
        <w:t>:</w:t>
      </w:r>
    </w:p>
    <w:p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16792D" w:rsidRDefault="00F70EC5" w:rsidP="009B2EAC">
      <w:pPr>
        <w:pStyle w:val="Sprotnaopomba-besedilo"/>
        <w:numPr>
          <w:ilvl w:val="0"/>
          <w:numId w:val="17"/>
        </w:numPr>
        <w:rPr>
          <w:i/>
          <w:color w:val="000000" w:themeColor="text1"/>
          <w:sz w:val="24"/>
          <w:szCs w:val="24"/>
        </w:rPr>
      </w:pPr>
      <w:r w:rsidRPr="0016792D">
        <w:rPr>
          <w:i/>
          <w:color w:val="000000" w:themeColor="text1"/>
          <w:sz w:val="24"/>
          <w:szCs w:val="24"/>
        </w:rPr>
        <w:t>udeležen kot poslovodja, član poslovodstva ali zakoniti zastopnik ali</w:t>
      </w:r>
    </w:p>
    <w:p w:rsidR="00F70EC5" w:rsidRPr="0016792D" w:rsidRDefault="00F70EC5" w:rsidP="009B2EAC">
      <w:pPr>
        <w:pStyle w:val="Sprotnaopomba-besedilo"/>
        <w:numPr>
          <w:ilvl w:val="0"/>
          <w:numId w:val="17"/>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rsidR="00F70EC5" w:rsidRPr="0016792D" w:rsidRDefault="00F70EC5" w:rsidP="00F70EC5">
      <w:pPr>
        <w:rPr>
          <w:rFonts w:ascii="Arial Narrow" w:hAnsi="Arial Narrow"/>
          <w:color w:val="000000" w:themeColor="text1"/>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b/>
          <w:color w:val="000000" w:themeColor="text1"/>
          <w:szCs w:val="20"/>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Default="00F70EC5" w:rsidP="00F70EC5">
      <w:pPr>
        <w:pStyle w:val="BodyText22"/>
        <w:ind w:left="0"/>
        <w:jc w:val="left"/>
        <w:rPr>
          <w:rFonts w:ascii="Times New Roman" w:hAnsi="Times New Roman"/>
          <w:color w:val="000000" w:themeColor="text1"/>
          <w:sz w:val="24"/>
          <w:szCs w:val="24"/>
          <w:lang w:val="sl-SI"/>
        </w:rPr>
      </w:pPr>
    </w:p>
    <w:p w:rsidR="002B7432" w:rsidRDefault="002B7432" w:rsidP="00F70EC5">
      <w:pPr>
        <w:pStyle w:val="BodyText22"/>
        <w:ind w:left="0"/>
        <w:jc w:val="left"/>
        <w:rPr>
          <w:rFonts w:ascii="Times New Roman" w:hAnsi="Times New Roman"/>
          <w:color w:val="000000" w:themeColor="text1"/>
          <w:sz w:val="24"/>
          <w:szCs w:val="24"/>
          <w:lang w:val="sl-SI"/>
        </w:rPr>
      </w:pPr>
    </w:p>
    <w:p w:rsidR="002B7432" w:rsidRDefault="002B7432" w:rsidP="00F70EC5">
      <w:pPr>
        <w:pStyle w:val="BodyText22"/>
        <w:ind w:left="0"/>
        <w:jc w:val="left"/>
        <w:rPr>
          <w:rFonts w:ascii="Times New Roman" w:hAnsi="Times New Roman"/>
          <w:color w:val="000000" w:themeColor="text1"/>
          <w:sz w:val="24"/>
          <w:szCs w:val="24"/>
          <w:lang w:val="sl-SI"/>
        </w:rPr>
      </w:pPr>
    </w:p>
    <w:p w:rsidR="002B7432" w:rsidRDefault="002B7432" w:rsidP="00F70EC5">
      <w:pPr>
        <w:pStyle w:val="BodyText22"/>
        <w:ind w:left="0"/>
        <w:jc w:val="left"/>
        <w:rPr>
          <w:rFonts w:ascii="Times New Roman" w:hAnsi="Times New Roman"/>
          <w:color w:val="000000" w:themeColor="text1"/>
          <w:sz w:val="24"/>
          <w:szCs w:val="24"/>
          <w:lang w:val="sl-SI"/>
        </w:rPr>
      </w:pPr>
    </w:p>
    <w:p w:rsidR="002B7432" w:rsidRDefault="002B7432" w:rsidP="00F70EC5">
      <w:pPr>
        <w:pStyle w:val="BodyText22"/>
        <w:ind w:left="0"/>
        <w:jc w:val="left"/>
        <w:rPr>
          <w:rFonts w:ascii="Times New Roman" w:hAnsi="Times New Roman"/>
          <w:color w:val="000000" w:themeColor="text1"/>
          <w:sz w:val="24"/>
          <w:szCs w:val="24"/>
          <w:lang w:val="sl-SI"/>
        </w:rPr>
      </w:pPr>
    </w:p>
    <w:p w:rsidR="002B7432" w:rsidRDefault="002B7432" w:rsidP="00F70EC5">
      <w:pPr>
        <w:pStyle w:val="BodyText22"/>
        <w:ind w:left="0"/>
        <w:jc w:val="left"/>
        <w:rPr>
          <w:rFonts w:ascii="Times New Roman" w:hAnsi="Times New Roman"/>
          <w:color w:val="000000" w:themeColor="text1"/>
          <w:sz w:val="24"/>
          <w:szCs w:val="24"/>
          <w:lang w:val="sl-SI"/>
        </w:rPr>
      </w:pPr>
    </w:p>
    <w:p w:rsidR="002B7432" w:rsidRDefault="002B7432" w:rsidP="00F70EC5">
      <w:pPr>
        <w:pStyle w:val="BodyText22"/>
        <w:ind w:left="0"/>
        <w:jc w:val="left"/>
        <w:rPr>
          <w:rFonts w:ascii="Times New Roman" w:hAnsi="Times New Roman"/>
          <w:color w:val="000000" w:themeColor="text1"/>
          <w:sz w:val="24"/>
          <w:szCs w:val="24"/>
          <w:lang w:val="sl-SI"/>
        </w:rPr>
      </w:pPr>
    </w:p>
    <w:p w:rsidR="002B7432" w:rsidRPr="0016792D" w:rsidRDefault="002B7432" w:rsidP="002B743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r w:rsidR="00166FCF">
        <w:rPr>
          <w:rFonts w:ascii="Times New Roman" w:hAnsi="Times New Roman"/>
          <w:i/>
          <w:color w:val="000000" w:themeColor="text1"/>
          <w:szCs w:val="20"/>
        </w:rPr>
        <w:t>2</w:t>
      </w:r>
    </w:p>
    <w:p w:rsidR="002B7432" w:rsidRPr="0016792D" w:rsidRDefault="002B7432" w:rsidP="002B743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2B7432" w:rsidRPr="0016792D" w:rsidRDefault="002B7432" w:rsidP="002B7432">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1E6D03">
        <w:rPr>
          <w:rFonts w:ascii="Times New Roman" w:hAnsi="Times New Roman"/>
          <w:b/>
          <w:color w:val="000000" w:themeColor="text1"/>
          <w:szCs w:val="20"/>
        </w:rPr>
        <w:t>JN19-2023</w:t>
      </w:r>
    </w:p>
    <w:p w:rsidR="002B7432" w:rsidRPr="0016792D" w:rsidRDefault="002B7432" w:rsidP="002B743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E6D03">
        <w:rPr>
          <w:rFonts w:ascii="Times New Roman" w:hAnsi="Times New Roman"/>
          <w:b/>
          <w:color w:val="000000" w:themeColor="text1"/>
          <w:szCs w:val="20"/>
        </w:rPr>
        <w:t>avgust 2023</w:t>
      </w:r>
    </w:p>
    <w:p w:rsidR="00F70EC5" w:rsidRDefault="00F70EC5" w:rsidP="00F70EC5">
      <w:pPr>
        <w:rPr>
          <w:rFonts w:ascii="Times New Roman" w:hAnsi="Times New Roman"/>
          <w:color w:val="000000" w:themeColor="text1"/>
        </w:rPr>
      </w:pPr>
    </w:p>
    <w:p w:rsidR="002B7432" w:rsidRDefault="002B7432" w:rsidP="00F70EC5">
      <w:pPr>
        <w:rPr>
          <w:rFonts w:ascii="Times New Roman" w:hAnsi="Times New Roman"/>
          <w:color w:val="000000" w:themeColor="text1"/>
        </w:rPr>
      </w:pPr>
    </w:p>
    <w:p w:rsidR="002B7432" w:rsidRPr="002B7432" w:rsidRDefault="002B7432" w:rsidP="00F70EC5">
      <w:pPr>
        <w:rPr>
          <w:rFonts w:ascii="Times New Roman" w:hAnsi="Times New Roman"/>
          <w:color w:val="000000" w:themeColor="text1"/>
        </w:rPr>
      </w:pPr>
    </w:p>
    <w:p w:rsidR="002B7432" w:rsidRPr="002B7432" w:rsidRDefault="002B7432" w:rsidP="002B7432">
      <w:pPr>
        <w:rPr>
          <w:rFonts w:ascii="Times New Roman" w:hAnsi="Times New Roman"/>
          <w:color w:val="000000"/>
        </w:rPr>
      </w:pPr>
      <w:r w:rsidRPr="002B7432">
        <w:rPr>
          <w:rFonts w:ascii="Times New Roman" w:hAnsi="Times New Roman"/>
          <w:b/>
          <w:bCs/>
          <w:color w:val="000000"/>
        </w:rPr>
        <w:t>SEZNAM REFERENC PONUDNIKA</w:t>
      </w:r>
    </w:p>
    <w:p w:rsidR="002B7432" w:rsidRPr="002B7432" w:rsidRDefault="002B7432" w:rsidP="002B7432">
      <w:pPr>
        <w:rPr>
          <w:rFonts w:ascii="Times New Roman" w:hAnsi="Times New Roman"/>
          <w:color w:val="000000"/>
        </w:rPr>
      </w:pPr>
      <w:r w:rsidRPr="002B7432">
        <w:rPr>
          <w:rFonts w:ascii="Times New Roman" w:hAnsi="Times New Roman"/>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7"/>
        <w:gridCol w:w="6320"/>
      </w:tblGrid>
      <w:tr w:rsidR="002B7432" w:rsidRPr="002B7432" w:rsidTr="007073D2">
        <w:tc>
          <w:tcPr>
            <w:tcW w:w="2747" w:type="dxa"/>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Predmet javnega naročila:</w:t>
            </w:r>
          </w:p>
        </w:tc>
        <w:tc>
          <w:tcPr>
            <w:tcW w:w="6320" w:type="dxa"/>
            <w:tcMar>
              <w:top w:w="0" w:type="dxa"/>
              <w:left w:w="108" w:type="dxa"/>
              <w:bottom w:w="0" w:type="dxa"/>
              <w:right w:w="108" w:type="dxa"/>
            </w:tcMar>
            <w:hideMark/>
          </w:tcPr>
          <w:p w:rsidR="002B7432" w:rsidRPr="007073D2" w:rsidRDefault="002B7432" w:rsidP="009E31A6">
            <w:pPr>
              <w:rPr>
                <w:rFonts w:ascii="Times New Roman" w:hAnsi="Times New Roman"/>
                <w:color w:val="000000"/>
              </w:rPr>
            </w:pPr>
            <w:r w:rsidRPr="002B7432">
              <w:rPr>
                <w:rFonts w:ascii="Times New Roman" w:hAnsi="Times New Roman"/>
                <w:color w:val="000000"/>
                <w:lang w:val="ru-RU"/>
              </w:rPr>
              <w:t> </w:t>
            </w:r>
            <w:r w:rsidR="00AF49E1">
              <w:rPr>
                <w:rFonts w:ascii="Times New Roman" w:hAnsi="Times New Roman"/>
                <w:color w:val="000000"/>
              </w:rPr>
              <w:t>Najem PACS RIS sistema za obdobje sedmih (7) let</w:t>
            </w:r>
          </w:p>
        </w:tc>
      </w:tr>
    </w:tbl>
    <w:p w:rsidR="002B7432" w:rsidRPr="002B7432" w:rsidRDefault="002B7432" w:rsidP="002B7432">
      <w:pPr>
        <w:rPr>
          <w:rFonts w:ascii="Times New Roman" w:hAnsi="Times New Roman"/>
          <w:color w:val="000000"/>
        </w:rPr>
      </w:pPr>
      <w:r w:rsidRPr="002B7432">
        <w:rPr>
          <w:rFonts w:ascii="Times New Roman" w:hAnsi="Times New Roman"/>
          <w:color w:val="000000"/>
        </w:rPr>
        <w:t> </w:t>
      </w:r>
    </w:p>
    <w:p w:rsidR="002B7432" w:rsidRPr="002B7432" w:rsidRDefault="002B7432" w:rsidP="002B7432">
      <w:pPr>
        <w:rPr>
          <w:rFonts w:ascii="Times New Roman" w:hAnsi="Times New Roman"/>
          <w:color w:val="000000"/>
        </w:rPr>
      </w:pPr>
      <w:r w:rsidRPr="002B7432">
        <w:rPr>
          <w:rFonts w:ascii="Times New Roman" w:hAnsi="Times New Roman"/>
          <w:b/>
          <w:bCs/>
          <w:color w:val="000000"/>
        </w:rPr>
        <w:t xml:space="preserve">Reference za ponujeno </w:t>
      </w:r>
      <w:r w:rsidR="00E02D02">
        <w:rPr>
          <w:rFonts w:ascii="Times New Roman" w:hAnsi="Times New Roman"/>
          <w:b/>
          <w:bCs/>
          <w:color w:val="000000"/>
        </w:rPr>
        <w:t xml:space="preserve">programsko </w:t>
      </w:r>
      <w:r w:rsidRPr="002B7432">
        <w:rPr>
          <w:rFonts w:ascii="Times New Roman" w:hAnsi="Times New Roman"/>
          <w:b/>
          <w:bCs/>
          <w:color w:val="000000"/>
        </w:rPr>
        <w:t>opremo:</w:t>
      </w:r>
    </w:p>
    <w:p w:rsidR="002B7432" w:rsidRPr="002B7432" w:rsidRDefault="002B7432" w:rsidP="002B7432">
      <w:pPr>
        <w:rPr>
          <w:rFonts w:ascii="Times New Roman" w:hAnsi="Times New Roman"/>
          <w:color w:val="000000"/>
        </w:rPr>
      </w:pPr>
      <w:r w:rsidRPr="002B7432">
        <w:rPr>
          <w:rFonts w:ascii="Times New Roman" w:hAnsi="Times New Roman"/>
          <w:color w:val="000000"/>
        </w:rPr>
        <w:t> </w:t>
      </w:r>
    </w:p>
    <w:p w:rsidR="00E02D02" w:rsidRPr="004B4BF4" w:rsidRDefault="00E02D02" w:rsidP="00E02D02">
      <w:pPr>
        <w:spacing w:before="40" w:after="40"/>
        <w:jc w:val="both"/>
        <w:rPr>
          <w:rFonts w:ascii="Times New Roman" w:hAnsi="Times New Roman"/>
        </w:rPr>
      </w:pPr>
      <w:r w:rsidRPr="004B4BF4">
        <w:rPr>
          <w:rFonts w:ascii="Times New Roman" w:hAnsi="Times New Roman"/>
        </w:rPr>
        <w:t>Ponudnik mora izkazati, da ima implementiran</w:t>
      </w:r>
      <w:r w:rsidR="004B4BF4" w:rsidRPr="004B4BF4">
        <w:rPr>
          <w:rFonts w:ascii="Times New Roman" w:hAnsi="Times New Roman"/>
        </w:rPr>
        <w:t xml:space="preserve"> in delujoč</w:t>
      </w:r>
      <w:r w:rsidRPr="004B4BF4">
        <w:rPr>
          <w:rFonts w:ascii="Times New Roman" w:hAnsi="Times New Roman"/>
        </w:rPr>
        <w:t xml:space="preserve"> vsaj en (1) sistem PACS RIS v Splošni bolnišnici ali Kliničnem centru.</w:t>
      </w:r>
    </w:p>
    <w:p w:rsidR="00E02D02" w:rsidRPr="004B4BF4" w:rsidRDefault="00E02D02" w:rsidP="00E02D02">
      <w:pPr>
        <w:spacing w:before="40" w:after="40"/>
        <w:jc w:val="both"/>
        <w:rPr>
          <w:rFonts w:ascii="Times New Roman" w:hAnsi="Times New Roman"/>
        </w:rPr>
      </w:pPr>
      <w:r w:rsidRPr="004B4BF4">
        <w:rPr>
          <w:rFonts w:ascii="Times New Roman" w:hAnsi="Times New Roman"/>
        </w:rPr>
        <w:t xml:space="preserve">Referenčni naročnik mora potrditi, da ponudnik pravilno in pravočasno izpolnjuje pogodbene obveznosti, ter da naročnik zoper ponudnika ne vlaga upravičenih reklamacij glede kakovosti storitev in nespoštovanja drugih določil pogodbe. </w:t>
      </w:r>
    </w:p>
    <w:p w:rsidR="00E02D02" w:rsidRPr="004B4BF4" w:rsidRDefault="00E02D02" w:rsidP="00E02D02">
      <w:pPr>
        <w:spacing w:before="40" w:after="40"/>
        <w:jc w:val="both"/>
        <w:rPr>
          <w:rFonts w:ascii="Times New Roman" w:hAnsi="Times New Roman"/>
        </w:rPr>
      </w:pPr>
    </w:p>
    <w:p w:rsidR="00E02D02" w:rsidRPr="004B4BF4" w:rsidRDefault="00E02D02" w:rsidP="00E02D02">
      <w:pPr>
        <w:spacing w:before="40" w:after="40"/>
        <w:jc w:val="both"/>
        <w:rPr>
          <w:rFonts w:ascii="Times New Roman" w:hAnsi="Times New Roman"/>
        </w:rPr>
      </w:pPr>
      <w:r w:rsidRPr="004B4BF4">
        <w:rPr>
          <w:rFonts w:ascii="Times New Roman" w:hAnsi="Times New Roman"/>
        </w:rPr>
        <w:t>Naročnik lahko ponudnika izloči iz predmetnega postopka, če razpolaga z dokazili o nespoštovanju pogodbenih obveznosti.</w:t>
      </w:r>
    </w:p>
    <w:p w:rsidR="002B7432" w:rsidRPr="002B7432" w:rsidRDefault="002B7432" w:rsidP="002B7432">
      <w:pPr>
        <w:rPr>
          <w:rFonts w:ascii="Times New Roman" w:hAnsi="Times New Roman"/>
          <w:color w:val="000000"/>
        </w:rPr>
      </w:pPr>
      <w:r w:rsidRPr="002B7432">
        <w:rPr>
          <w:rFonts w:ascii="Times New Roman" w:hAnsi="Times New Roman"/>
          <w:color w:val="000000"/>
        </w:rPr>
        <w:t> </w:t>
      </w:r>
    </w:p>
    <w:p w:rsidR="002B7432" w:rsidRPr="002B7432" w:rsidRDefault="002B7432" w:rsidP="002B7432">
      <w:pPr>
        <w:jc w:val="both"/>
        <w:rPr>
          <w:rFonts w:ascii="Times New Roman" w:hAnsi="Times New Roman"/>
          <w:color w:val="000000"/>
        </w:rPr>
      </w:pPr>
      <w:r w:rsidRPr="002B7432">
        <w:rPr>
          <w:rFonts w:ascii="Times New Roman" w:hAnsi="Times New Roman"/>
          <w:b/>
          <w:bCs/>
          <w:color w:val="000000"/>
        </w:rPr>
        <w:t>POGOJ: Za popolnost ponudbe mora ponudn</w:t>
      </w:r>
      <w:r w:rsidR="00E02D02">
        <w:rPr>
          <w:rFonts w:ascii="Times New Roman" w:hAnsi="Times New Roman"/>
          <w:b/>
          <w:bCs/>
          <w:color w:val="000000"/>
        </w:rPr>
        <w:t xml:space="preserve">ik navesti najmanj </w:t>
      </w:r>
      <w:r w:rsidR="009C30FB">
        <w:rPr>
          <w:rFonts w:ascii="Times New Roman" w:hAnsi="Times New Roman"/>
          <w:b/>
          <w:bCs/>
          <w:color w:val="000000"/>
        </w:rPr>
        <w:t>eno (</w:t>
      </w:r>
      <w:r w:rsidR="00E02D02">
        <w:rPr>
          <w:rFonts w:ascii="Times New Roman" w:hAnsi="Times New Roman"/>
          <w:b/>
          <w:bCs/>
          <w:color w:val="000000"/>
        </w:rPr>
        <w:t>1</w:t>
      </w:r>
      <w:r w:rsidR="009C30FB">
        <w:rPr>
          <w:rFonts w:ascii="Times New Roman" w:hAnsi="Times New Roman"/>
          <w:b/>
          <w:bCs/>
          <w:color w:val="000000"/>
        </w:rPr>
        <w:t>) referenco</w:t>
      </w:r>
      <w:r w:rsidRPr="002B7432">
        <w:rPr>
          <w:rFonts w:ascii="Times New Roman" w:hAnsi="Times New Roman"/>
          <w:b/>
          <w:bCs/>
          <w:color w:val="000000"/>
        </w:rPr>
        <w:t xml:space="preserve"> zgoraj navedenih zahtev, ki jih bo naročnik lahko preveril.</w:t>
      </w:r>
    </w:p>
    <w:tbl>
      <w:tblPr>
        <w:tblW w:w="0" w:type="auto"/>
        <w:tblCellMar>
          <w:left w:w="0" w:type="dxa"/>
          <w:right w:w="0" w:type="dxa"/>
        </w:tblCellMar>
        <w:tblLook w:val="04A0" w:firstRow="1" w:lastRow="0" w:firstColumn="1" w:lastColumn="0" w:noHBand="0" w:noVBand="1"/>
      </w:tblPr>
      <w:tblGrid>
        <w:gridCol w:w="650"/>
        <w:gridCol w:w="4605"/>
        <w:gridCol w:w="1501"/>
        <w:gridCol w:w="2374"/>
      </w:tblGrid>
      <w:tr w:rsidR="002B7432" w:rsidRPr="002B7432" w:rsidTr="009C30FB">
        <w:tc>
          <w:tcPr>
            <w:tcW w:w="6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Zap. št.</w:t>
            </w:r>
          </w:p>
        </w:tc>
        <w:tc>
          <w:tcPr>
            <w:tcW w:w="46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Naročnik / referenčna ustanova</w:t>
            </w:r>
          </w:p>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(naslov, kontaktna oseba ref. ustanove, telefon, e-naslov)</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Leto dobave opreme</w:t>
            </w:r>
          </w:p>
        </w:tc>
        <w:tc>
          <w:tcPr>
            <w:tcW w:w="237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Vrsta opreme (tip)</w:t>
            </w:r>
          </w:p>
        </w:tc>
      </w:tr>
      <w:tr w:rsidR="002B7432" w:rsidRPr="002B7432" w:rsidTr="009C30FB">
        <w:trPr>
          <w:trHeight w:val="257"/>
        </w:trPr>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1.</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r w:rsidR="002B7432" w:rsidRPr="002B7432" w:rsidTr="009C30FB">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2.</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r w:rsidR="002B7432" w:rsidRPr="002B7432" w:rsidTr="009C30FB">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3.</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bl>
    <w:p w:rsidR="009C30FB" w:rsidRDefault="009C30FB" w:rsidP="002B7432">
      <w:pPr>
        <w:rPr>
          <w:rFonts w:ascii="Times New Roman" w:hAnsi="Times New Roman"/>
          <w:color w:val="000000"/>
        </w:rPr>
      </w:pPr>
    </w:p>
    <w:p w:rsidR="009C30FB" w:rsidRPr="00D46D66" w:rsidRDefault="009C30FB" w:rsidP="009C30FB">
      <w:pPr>
        <w:jc w:val="both"/>
        <w:rPr>
          <w:rFonts w:ascii="Times New Roman" w:hAnsi="Times New Roman"/>
        </w:rPr>
      </w:pPr>
      <w:r w:rsidRPr="00D46D66">
        <w:rPr>
          <w:rFonts w:ascii="Times New Roman" w:hAnsi="Times New Roman"/>
        </w:rPr>
        <w:t>Lastna ocena zadovoljstva o ponudniku vključno z vsemi storitvami (</w:t>
      </w:r>
      <w:r w:rsidR="00922506" w:rsidRPr="00D46D66">
        <w:rPr>
          <w:rFonts w:ascii="Times New Roman" w:hAnsi="Times New Roman"/>
        </w:rPr>
        <w:t xml:space="preserve"> delovanje, </w:t>
      </w:r>
      <w:r w:rsidRPr="00D46D66">
        <w:rPr>
          <w:rFonts w:ascii="Times New Roman" w:hAnsi="Times New Roman"/>
        </w:rPr>
        <w:t>vzdrževanje, odprava napak,…)</w:t>
      </w:r>
    </w:p>
    <w:p w:rsidR="002B7432" w:rsidRPr="002B7432" w:rsidRDefault="009C30FB" w:rsidP="002B7432">
      <w:pPr>
        <w:rPr>
          <w:rFonts w:ascii="Times New Roman" w:hAnsi="Times New Roman"/>
          <w:color w:val="000000"/>
        </w:rPr>
      </w:pPr>
      <w:r>
        <w:rPr>
          <w:rFonts w:ascii="Times New Roman" w:hAnsi="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B7432" w:rsidRPr="002B7432">
        <w:rPr>
          <w:rFonts w:ascii="Times New Roman" w:hAnsi="Times New Roman"/>
          <w:color w:val="000000"/>
        </w:rPr>
        <w:t> </w:t>
      </w:r>
    </w:p>
    <w:p w:rsidR="00E02D02" w:rsidRDefault="00E02D02" w:rsidP="002B7432">
      <w:pPr>
        <w:rPr>
          <w:rFonts w:ascii="Times New Roman" w:hAnsi="Times New Roman"/>
          <w:b/>
          <w:bCs/>
          <w:color w:val="000000"/>
        </w:rPr>
      </w:pPr>
    </w:p>
    <w:p w:rsidR="002B7432" w:rsidRPr="002B7432" w:rsidRDefault="002B7432" w:rsidP="002B7432">
      <w:pPr>
        <w:rPr>
          <w:rFonts w:ascii="Times New Roman" w:hAnsi="Times New Roman"/>
          <w:color w:val="000000"/>
        </w:rPr>
      </w:pPr>
      <w:r w:rsidRPr="002B7432">
        <w:rPr>
          <w:rFonts w:ascii="Times New Roman" w:hAnsi="Times New Roman"/>
          <w:color w:val="000000"/>
        </w:rPr>
        <w:t>Ta izjava je sestavni del in priloga ponudbe, s katero se prijavljamo na javni razpis.</w:t>
      </w:r>
    </w:p>
    <w:p w:rsidR="002B7432" w:rsidRPr="002B7432" w:rsidRDefault="002B7432" w:rsidP="002B7432">
      <w:pPr>
        <w:rPr>
          <w:rFonts w:ascii="Times New Roman" w:hAnsi="Times New Roman"/>
          <w:color w:val="000000"/>
        </w:rPr>
      </w:pPr>
      <w:r w:rsidRPr="002B7432">
        <w:rPr>
          <w:rFonts w:ascii="Times New Roman" w:hAnsi="Times New Roman"/>
          <w:color w:val="000000"/>
        </w:rPr>
        <w:t> </w:t>
      </w:r>
    </w:p>
    <w:tbl>
      <w:tblPr>
        <w:tblW w:w="0" w:type="auto"/>
        <w:tblCellMar>
          <w:left w:w="0" w:type="dxa"/>
          <w:right w:w="0" w:type="dxa"/>
        </w:tblCellMar>
        <w:tblLook w:val="04A0" w:firstRow="1" w:lastRow="0" w:firstColumn="1" w:lastColumn="0" w:noHBand="0" w:noVBand="1"/>
      </w:tblPr>
      <w:tblGrid>
        <w:gridCol w:w="3115"/>
        <w:gridCol w:w="2665"/>
        <w:gridCol w:w="3574"/>
      </w:tblGrid>
      <w:tr w:rsidR="002B7432" w:rsidRPr="002B7432" w:rsidTr="009E31A6">
        <w:tc>
          <w:tcPr>
            <w:tcW w:w="3188" w:type="dxa"/>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Kraj in datum:</w:t>
            </w:r>
          </w:p>
        </w:tc>
        <w:tc>
          <w:tcPr>
            <w:tcW w:w="2732" w:type="dxa"/>
            <w:tcMar>
              <w:top w:w="0" w:type="dxa"/>
              <w:left w:w="108" w:type="dxa"/>
              <w:bottom w:w="0" w:type="dxa"/>
              <w:right w:w="108" w:type="dxa"/>
            </w:tcMar>
            <w:hideMark/>
          </w:tcPr>
          <w:p w:rsidR="002B7432" w:rsidRPr="002B7432" w:rsidRDefault="002B7432" w:rsidP="009E31A6">
            <w:pPr>
              <w:jc w:val="center"/>
              <w:rPr>
                <w:rFonts w:ascii="Times New Roman" w:hAnsi="Times New Roman"/>
                <w:color w:val="000000"/>
              </w:rPr>
            </w:pPr>
            <w:r w:rsidRPr="002B7432">
              <w:rPr>
                <w:rFonts w:ascii="Times New Roman" w:hAnsi="Times New Roman"/>
                <w:color w:val="000000"/>
                <w:lang w:val="ru-RU"/>
              </w:rPr>
              <w:t>Žig:</w:t>
            </w:r>
          </w:p>
        </w:tc>
        <w:tc>
          <w:tcPr>
            <w:tcW w:w="3644" w:type="dxa"/>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Podpis</w:t>
            </w:r>
            <w:r w:rsidR="009C30FB">
              <w:rPr>
                <w:rFonts w:ascii="Times New Roman" w:hAnsi="Times New Roman"/>
                <w:color w:val="000000"/>
              </w:rPr>
              <w:t xml:space="preserve"> referenčnega naročnika</w:t>
            </w:r>
            <w:r w:rsidRPr="002B7432">
              <w:rPr>
                <w:rFonts w:ascii="Times New Roman" w:hAnsi="Times New Roman"/>
                <w:color w:val="000000"/>
                <w:lang w:val="ru-RU"/>
              </w:rPr>
              <w:t>:</w:t>
            </w:r>
          </w:p>
        </w:tc>
      </w:tr>
      <w:tr w:rsidR="002B7432" w:rsidRPr="002B7432" w:rsidTr="007073D2">
        <w:tc>
          <w:tcPr>
            <w:tcW w:w="3188" w:type="dxa"/>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732" w:type="dxa"/>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3644" w:type="dxa"/>
            <w:tcMar>
              <w:top w:w="0" w:type="dxa"/>
              <w:left w:w="108" w:type="dxa"/>
              <w:bottom w:w="0" w:type="dxa"/>
              <w:right w:w="108" w:type="dxa"/>
            </w:tcMar>
            <w:hideMark/>
          </w:tcPr>
          <w:p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bl>
    <w:p w:rsidR="002B7432" w:rsidRPr="002B7432" w:rsidRDefault="002B7432" w:rsidP="002B7432">
      <w:pPr>
        <w:rPr>
          <w:rFonts w:ascii="Times New Roman" w:hAnsi="Times New Roman"/>
          <w:color w:val="000000"/>
        </w:rPr>
      </w:pPr>
      <w:r w:rsidRPr="002B7432">
        <w:rPr>
          <w:rFonts w:ascii="Times New Roman" w:hAnsi="Times New Roman"/>
          <w:color w:val="000000"/>
          <w:lang w:val="ru-RU"/>
        </w:rPr>
        <w:t> </w:t>
      </w:r>
    </w:p>
    <w:p w:rsidR="002B7432" w:rsidRPr="002B7432" w:rsidRDefault="002B7432" w:rsidP="002B7432">
      <w:pPr>
        <w:rPr>
          <w:rFonts w:ascii="Times New Roman" w:hAnsi="Times New Roman"/>
        </w:rPr>
      </w:pPr>
    </w:p>
    <w:p w:rsidR="002B7432" w:rsidRDefault="002B7432" w:rsidP="002B7432">
      <w:pPr>
        <w:rPr>
          <w:rFonts w:ascii="Times New Roman" w:hAnsi="Times New Roman"/>
        </w:rPr>
      </w:pPr>
    </w:p>
    <w:p w:rsidR="00DD4678" w:rsidRDefault="00DD4678" w:rsidP="002B7432">
      <w:pPr>
        <w:rPr>
          <w:rFonts w:ascii="Times New Roman" w:hAnsi="Times New Roman"/>
        </w:rPr>
      </w:pPr>
      <w:bookmarkStart w:id="130" w:name="_GoBack"/>
      <w:bookmarkEnd w:id="130"/>
    </w:p>
    <w:p w:rsidR="00DD4678" w:rsidRDefault="00DD4678" w:rsidP="002B7432">
      <w:pPr>
        <w:rPr>
          <w:rFonts w:ascii="Times New Roman" w:hAnsi="Times New Roman"/>
        </w:rPr>
      </w:pPr>
    </w:p>
    <w:p w:rsidR="00DD4678" w:rsidRDefault="00DD4678" w:rsidP="002B7432">
      <w:pPr>
        <w:rPr>
          <w:rFonts w:ascii="Times New Roman" w:hAnsi="Times New Roman"/>
        </w:rPr>
      </w:pPr>
    </w:p>
    <w:p w:rsidR="00DD4678" w:rsidRPr="0016792D" w:rsidRDefault="00DD4678" w:rsidP="00DD467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Pr>
          <w:rFonts w:ascii="Times New Roman" w:hAnsi="Times New Roman"/>
          <w:i/>
          <w:color w:val="000000" w:themeColor="text1"/>
          <w:szCs w:val="20"/>
        </w:rPr>
        <w:t>SPEC</w:t>
      </w:r>
    </w:p>
    <w:p w:rsidR="00DD4678" w:rsidRPr="0016792D" w:rsidRDefault="00DD4678" w:rsidP="00DD4678">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DD4678" w:rsidRPr="0016792D" w:rsidRDefault="00DD4678" w:rsidP="00DD4678">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Pr>
          <w:rFonts w:ascii="Times New Roman" w:hAnsi="Times New Roman"/>
          <w:b/>
          <w:color w:val="000000" w:themeColor="text1"/>
          <w:szCs w:val="20"/>
        </w:rPr>
        <w:t>JN19-2023</w:t>
      </w:r>
    </w:p>
    <w:p w:rsidR="00DD4678" w:rsidRPr="0016792D" w:rsidRDefault="00DD4678" w:rsidP="00DD4678">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Pr>
          <w:rFonts w:ascii="Times New Roman" w:hAnsi="Times New Roman"/>
          <w:b/>
          <w:color w:val="000000" w:themeColor="text1"/>
          <w:szCs w:val="20"/>
        </w:rPr>
        <w:t>avgust 2023</w:t>
      </w:r>
    </w:p>
    <w:p w:rsidR="00DD4678" w:rsidRDefault="00DD4678" w:rsidP="002B7432">
      <w:pPr>
        <w:rPr>
          <w:rFonts w:ascii="Times New Roman" w:hAnsi="Times New Roman"/>
        </w:rPr>
      </w:pPr>
    </w:p>
    <w:p w:rsidR="00197EC8" w:rsidRPr="00197EC8" w:rsidRDefault="00197EC8" w:rsidP="00197EC8">
      <w:pPr>
        <w:widowControl w:val="0"/>
        <w:autoSpaceDE w:val="0"/>
        <w:autoSpaceDN w:val="0"/>
        <w:jc w:val="both"/>
        <w:rPr>
          <w:rFonts w:ascii="Times New Roman" w:hAnsi="Times New Roman"/>
          <w:color w:val="000000"/>
          <w:sz w:val="16"/>
          <w:szCs w:val="16"/>
        </w:rPr>
      </w:pPr>
      <w:r w:rsidRPr="00197EC8">
        <w:rPr>
          <w:rFonts w:ascii="Times New Roman" w:hAnsi="Times New Roman"/>
          <w:color w:val="000000"/>
          <w:sz w:val="16"/>
          <w:szCs w:val="16"/>
        </w:rPr>
        <w:t>V tabelah, v nadaljevanju so zapisane vse funkcionalnosti, ki se nanašajo na celotni RIS/PACS sistem in jih mora ponudnik zagotoviti v celoti. V predzadnjo zadnjo kolono tabele mora ponudnik vpisati DA v kolikor funkcionalnost zagotavlja in NE v kolikor funkcionalnosti ne zagotavlja. Naročnik si pridržuje pravico, da bo pred izbiro ponudnika zahteval preverjanje vseh ali posameznih funkcionalnosti.</w:t>
      </w:r>
    </w:p>
    <w:p w:rsidR="00197EC8" w:rsidRDefault="00197EC8" w:rsidP="00197EC8">
      <w:pPr>
        <w:widowControl w:val="0"/>
        <w:autoSpaceDE w:val="0"/>
        <w:autoSpaceDN w:val="0"/>
        <w:jc w:val="both"/>
        <w:rPr>
          <w:rFonts w:ascii="Times New Roman" w:hAnsi="Times New Roman"/>
          <w:color w:val="000000"/>
          <w:sz w:val="16"/>
          <w:szCs w:val="16"/>
        </w:rPr>
      </w:pPr>
      <w:r w:rsidRPr="00197EC8">
        <w:rPr>
          <w:rFonts w:ascii="Times New Roman" w:hAnsi="Times New Roman"/>
          <w:color w:val="000000"/>
          <w:sz w:val="16"/>
          <w:szCs w:val="16"/>
        </w:rPr>
        <w:t>Naročnik zahteva, da vsa zahtevana programska oprema, prav tako njena namestitev, izpolnjuje zahteve v skladu z določili Zakona o varstvu osebnih podatkov (Uradni list RS, št. 94/07 – uradno prečiščeno besedilo in GDRP Uredbo 2017).</w:t>
      </w:r>
    </w:p>
    <w:p w:rsidR="00197EC8" w:rsidRPr="00197EC8" w:rsidRDefault="00197EC8" w:rsidP="00197EC8">
      <w:pPr>
        <w:widowControl w:val="0"/>
        <w:autoSpaceDE w:val="0"/>
        <w:autoSpaceDN w:val="0"/>
        <w:jc w:val="both"/>
        <w:rPr>
          <w:rFonts w:ascii="Times New Roman" w:hAnsi="Times New Roman"/>
          <w:color w:val="000000"/>
          <w:sz w:val="16"/>
          <w:szCs w:val="16"/>
        </w:rPr>
      </w:pPr>
    </w:p>
    <w:tbl>
      <w:tblPr>
        <w:tblW w:w="9460" w:type="dxa"/>
        <w:tblInd w:w="-5" w:type="dxa"/>
        <w:tblCellMar>
          <w:left w:w="70" w:type="dxa"/>
          <w:right w:w="70" w:type="dxa"/>
        </w:tblCellMar>
        <w:tblLook w:val="04A0" w:firstRow="1" w:lastRow="0" w:firstColumn="1" w:lastColumn="0" w:noHBand="0" w:noVBand="1"/>
      </w:tblPr>
      <w:tblGrid>
        <w:gridCol w:w="599"/>
        <w:gridCol w:w="5891"/>
        <w:gridCol w:w="979"/>
        <w:gridCol w:w="1011"/>
        <w:gridCol w:w="980"/>
      </w:tblGrid>
      <w:tr w:rsidR="001134C3" w:rsidRPr="001134C3" w:rsidTr="001134C3">
        <w:trPr>
          <w:trHeight w:val="56"/>
        </w:trPr>
        <w:tc>
          <w:tcPr>
            <w:tcW w:w="59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1134C3" w:rsidRPr="001134C3" w:rsidRDefault="001134C3" w:rsidP="001134C3">
            <w:pPr>
              <w:widowControl w:val="0"/>
              <w:autoSpaceDE w:val="0"/>
              <w:autoSpaceDN w:val="0"/>
              <w:jc w:val="center"/>
              <w:rPr>
                <w:rFonts w:ascii="Times New Roman" w:hAnsi="Times New Roman"/>
                <w:color w:val="000000"/>
                <w:sz w:val="16"/>
                <w:szCs w:val="16"/>
              </w:rPr>
            </w:pPr>
            <w:proofErr w:type="spellStart"/>
            <w:r w:rsidRPr="001134C3">
              <w:rPr>
                <w:rFonts w:ascii="Times New Roman" w:hAnsi="Times New Roman"/>
                <w:color w:val="000000"/>
                <w:sz w:val="16"/>
                <w:szCs w:val="16"/>
              </w:rPr>
              <w:t>Zap</w:t>
            </w:r>
            <w:proofErr w:type="spellEnd"/>
            <w:r w:rsidRPr="001134C3">
              <w:rPr>
                <w:rFonts w:ascii="Times New Roman" w:hAnsi="Times New Roman"/>
                <w:color w:val="000000"/>
                <w:sz w:val="16"/>
                <w:szCs w:val="16"/>
              </w:rPr>
              <w:t>. št.</w:t>
            </w:r>
          </w:p>
        </w:tc>
        <w:tc>
          <w:tcPr>
            <w:tcW w:w="5891" w:type="dxa"/>
            <w:tcBorders>
              <w:top w:val="single" w:sz="4" w:space="0" w:color="auto"/>
              <w:left w:val="nil"/>
              <w:bottom w:val="single" w:sz="4" w:space="0" w:color="auto"/>
              <w:right w:val="single" w:sz="4" w:space="0" w:color="auto"/>
            </w:tcBorders>
            <w:shd w:val="clear" w:color="000000" w:fill="C6E0B4"/>
            <w:vAlign w:val="center"/>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Opis</w:t>
            </w:r>
          </w:p>
        </w:tc>
        <w:tc>
          <w:tcPr>
            <w:tcW w:w="979" w:type="dxa"/>
            <w:tcBorders>
              <w:top w:val="single" w:sz="4" w:space="0" w:color="auto"/>
              <w:left w:val="nil"/>
              <w:bottom w:val="single" w:sz="4" w:space="0" w:color="auto"/>
              <w:right w:val="single" w:sz="4" w:space="0" w:color="auto"/>
            </w:tcBorders>
            <w:shd w:val="clear" w:color="000000" w:fill="C6E0B4"/>
            <w:vAlign w:val="center"/>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Razvidno iz ponudbe</w:t>
            </w:r>
          </w:p>
        </w:tc>
      </w:tr>
      <w:tr w:rsidR="001134C3" w:rsidRPr="001134C3" w:rsidTr="001134C3">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C1</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Splošne zahteve</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255"/>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zagotavljati informacijo o statusu pacienta glede na položaj (aktivnost) v procesu obravnave.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pri seznamih, delovnih listah ipd. omogočati iskanje pacienta po bazi, čakalni knjigi, seznamih: po poljih ID, priimek in ime, datumu rojstva, vrsta preiskave ipd. (kriteriji za iskanje veljajo, kjer je to smiselno).</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prilagoditev prikaza delovnih list, seznamov (dodajanje, premikanje, brisanje kolon, kolona za razvrstitev…) in shranjevanje teh nastavitev.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4</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Ponudnik zagotavlja brezplačno oblikovanje izpisov dokumentov (priprava vzorcev ter izvedba prilagoditev).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5</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Uporabniški vmesnik mora biti v slovenskem jeziku.</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6</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sz w:val="16"/>
                <w:szCs w:val="16"/>
              </w:rPr>
            </w:pPr>
            <w:r w:rsidRPr="001134C3">
              <w:rPr>
                <w:rFonts w:ascii="Times New Roman" w:hAnsi="Times New Roman"/>
                <w:sz w:val="16"/>
                <w:szCs w:val="16"/>
              </w:rPr>
              <w:t>Sistem mora omogočati hkratno delo neomejenemu številu uporabnikov.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FF0000"/>
                <w:sz w:val="16"/>
                <w:szCs w:val="16"/>
              </w:rPr>
            </w:pP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C2</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Vmesniki za povezavo z drugimi sistemi</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Sistem mora nuditi prožnost pri povezavah z modalitetami: nastavljivo </w:t>
            </w:r>
            <w:proofErr w:type="spellStart"/>
            <w:r w:rsidRPr="001134C3">
              <w:rPr>
                <w:rFonts w:ascii="Times New Roman" w:hAnsi="Times New Roman"/>
                <w:color w:val="000000"/>
                <w:sz w:val="16"/>
                <w:szCs w:val="16"/>
              </w:rPr>
              <w:t>mapiranje</w:t>
            </w:r>
            <w:proofErr w:type="spellEnd"/>
            <w:r w:rsidRPr="001134C3">
              <w:rPr>
                <w:rFonts w:ascii="Times New Roman" w:hAnsi="Times New Roman"/>
                <w:color w:val="000000"/>
                <w:sz w:val="16"/>
                <w:szCs w:val="16"/>
              </w:rPr>
              <w:t xml:space="preserve"> DICOM </w:t>
            </w:r>
            <w:proofErr w:type="spellStart"/>
            <w:r w:rsidRPr="001134C3">
              <w:rPr>
                <w:rFonts w:ascii="Times New Roman" w:hAnsi="Times New Roman"/>
                <w:color w:val="000000"/>
                <w:sz w:val="16"/>
                <w:szCs w:val="16"/>
              </w:rPr>
              <w:t>TAGov</w:t>
            </w:r>
            <w:proofErr w:type="spellEnd"/>
            <w:r w:rsidRPr="001134C3">
              <w:rPr>
                <w:rFonts w:ascii="Times New Roman" w:hAnsi="Times New Roman"/>
                <w:color w:val="000000"/>
                <w:sz w:val="16"/>
                <w:szCs w:val="16"/>
              </w:rPr>
              <w:t xml:space="preserve">, nastavljivo </w:t>
            </w:r>
            <w:proofErr w:type="spellStart"/>
            <w:r w:rsidRPr="001134C3">
              <w:rPr>
                <w:rFonts w:ascii="Times New Roman" w:hAnsi="Times New Roman"/>
                <w:color w:val="000000"/>
                <w:sz w:val="16"/>
                <w:szCs w:val="16"/>
              </w:rPr>
              <w:t>mapiranje</w:t>
            </w:r>
            <w:proofErr w:type="spellEnd"/>
            <w:r w:rsidRPr="001134C3">
              <w:rPr>
                <w:rFonts w:ascii="Times New Roman" w:hAnsi="Times New Roman"/>
                <w:color w:val="000000"/>
                <w:sz w:val="16"/>
                <w:szCs w:val="16"/>
              </w:rPr>
              <w:t xml:space="preserve"> posebnih znakov, ipd.</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nuditi primerno rešitev problema posebnih znakov slovenske abecede (zagotovljena konsistentnost komunikacije RIS -&gt; modaliteta -&gt; PACS -&gt; RIS).</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Sistem mora podpirati DICOM </w:t>
            </w:r>
            <w:proofErr w:type="spellStart"/>
            <w:r w:rsidRPr="001134C3">
              <w:rPr>
                <w:rFonts w:ascii="Times New Roman" w:hAnsi="Times New Roman"/>
                <w:color w:val="000000"/>
                <w:sz w:val="16"/>
                <w:szCs w:val="16"/>
              </w:rPr>
              <w:t>Modality</w:t>
            </w:r>
            <w:proofErr w:type="spellEnd"/>
            <w:r w:rsidRPr="001134C3">
              <w:rPr>
                <w:rFonts w:ascii="Times New Roman" w:hAnsi="Times New Roman"/>
                <w:color w:val="000000"/>
                <w:sz w:val="16"/>
                <w:szCs w:val="16"/>
              </w:rPr>
              <w:t xml:space="preserve"> </w:t>
            </w:r>
            <w:proofErr w:type="spellStart"/>
            <w:r w:rsidRPr="001134C3">
              <w:rPr>
                <w:rFonts w:ascii="Times New Roman" w:hAnsi="Times New Roman"/>
                <w:color w:val="000000"/>
                <w:sz w:val="16"/>
                <w:szCs w:val="16"/>
              </w:rPr>
              <w:t>Worklist</w:t>
            </w:r>
            <w:proofErr w:type="spellEnd"/>
            <w:r w:rsidRPr="001134C3">
              <w:rPr>
                <w:rFonts w:ascii="Times New Roman" w:hAnsi="Times New Roman"/>
                <w:color w:val="000000"/>
                <w:sz w:val="16"/>
                <w:szCs w:val="16"/>
              </w:rPr>
              <w:t xml:space="preserve"> (MWL)-delovni nalog za modaliteto v okviru aplikacije RIS ali PACS.</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4</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dodajanje, nastavljanje DICOM MWL.</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5</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premikanje zapisov med MWL v primeru okvare modalitete.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6</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premikanje zapisov med MWL.</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7</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biti integriran s PACS pregledovalnikom slik (PACS link) – tako, da se na zahtevo sistema RIS samodejno odprejo tudi slike v PACS pregledovalniku.</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8</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zagotavljati konsistentnost med podatki v RIS in PACS z obvladovanjem sprememb v podatkih.</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9</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pošiljanje izvidov iz RIS v PACS tako, da je radiološki izvid shranjen v PACS in na voljo ob ogledu slik.</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10</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integracijo s sistemi za pošiljanje SMS sporočil.</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71"/>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zajem in posredovanje podatkov za poročanje EDMO.</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Sistem mora imeti delujoč integracijski vmesnik centralnim sistemom </w:t>
            </w:r>
            <w:proofErr w:type="spellStart"/>
            <w:r w:rsidRPr="001134C3">
              <w:rPr>
                <w:rFonts w:ascii="Times New Roman" w:hAnsi="Times New Roman"/>
                <w:color w:val="000000"/>
                <w:sz w:val="16"/>
                <w:szCs w:val="16"/>
              </w:rPr>
              <w:t>eNaročanje</w:t>
            </w:r>
            <w:proofErr w:type="spellEnd"/>
            <w:r w:rsidRPr="001134C3">
              <w:rPr>
                <w:rFonts w:ascii="Times New Roman" w:hAnsi="Times New Roman"/>
                <w:color w:val="000000"/>
                <w:sz w:val="16"/>
                <w:szCs w:val="16"/>
              </w:rPr>
              <w:t xml:space="preserve"> – COS/HOS.</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Sistem mora omogočati povezavo s </w:t>
            </w:r>
            <w:proofErr w:type="spellStart"/>
            <w:r w:rsidRPr="001134C3">
              <w:rPr>
                <w:rFonts w:ascii="Times New Roman" w:hAnsi="Times New Roman"/>
                <w:color w:val="000000"/>
                <w:sz w:val="16"/>
                <w:szCs w:val="16"/>
              </w:rPr>
              <w:t>teleradiološkim</w:t>
            </w:r>
            <w:proofErr w:type="spellEnd"/>
            <w:r w:rsidRPr="001134C3">
              <w:rPr>
                <w:rFonts w:ascii="Times New Roman" w:hAnsi="Times New Roman"/>
                <w:color w:val="000000"/>
                <w:sz w:val="16"/>
                <w:szCs w:val="16"/>
              </w:rPr>
              <w:t xml:space="preserve"> portalom, za potrebe shranjevanja radioloških izvidov v CRPP in polnjenje »registra« radioloških preiskav.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C3</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Upravljanje s pacienti</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ročno združevanje podvojenih pacientov.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avtomatično združevanje podvojenih pacientov na podlagi HL7 sporočila iz BIS.</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samodejno dodajanja reakcije na kontrast med rizične faktorje.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highlight w:val="yellow"/>
              </w:rPr>
            </w:pPr>
            <w:r w:rsidRPr="001134C3">
              <w:rPr>
                <w:rFonts w:ascii="Times New Roman" w:hAnsi="Times New Roman"/>
                <w:color w:val="000000"/>
                <w:sz w:val="16"/>
                <w:szCs w:val="16"/>
              </w:rPr>
              <w:t>C4</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highlight w:val="yellow"/>
              </w:rPr>
            </w:pPr>
            <w:r w:rsidRPr="001134C3">
              <w:rPr>
                <w:rFonts w:ascii="Times New Roman" w:hAnsi="Times New Roman"/>
                <w:color w:val="000000"/>
                <w:sz w:val="16"/>
                <w:szCs w:val="16"/>
              </w:rPr>
              <w:t>Vodenje čakalnih seznamov (čakalne knjige) in razporejanje po terminih (Velja za primer, da naročnik spremeni delovni proces).OPOMBA: sistem mora podpirati avtonomno delovanje RIS-a, brez povezave s BIS-om.</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grafični prikaz čakalne knjige s potrebnimi podatki.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nastavitev pogleda seznama: manj podrobno – bolj podrobno.</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izbiro/nastavitev podatkov, ki se pokažejo na osnovnem pogledu v čakalni knjigi (podatki o pacientu, vrsta preiskave, plačnik, nujnost pacienta…), na zahtevo pa tudi ostale podatke (podrobnosti).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4</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vodenje anonimnih/VIP pacientov.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5</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definiranje različnih časov trajanja preiskave glede na vrsto preiskave (definirano v šifrantu preiskav).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6</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da na isti termin v dodamo več preiskav.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7</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planiranje kombiniranih preiskav (npr. dve zaporedni preiskavi za istega pacienta, a na dveh modalitetah).</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8</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avtomatično iskanje prvega prostega termina.</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9</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ročno iskanje termina.</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10</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prekrivanje terminov.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rezervacijo terminov.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registracijo pacienta (in zasedbe termina), za katerega so znani le nekateri podatki.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lastRenderedPageBreak/>
              <w:t>13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obravnavo nujnih pacientov (rezervacija sobe/naprave brez vpisa v čakalno knjigo).</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14</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premikanje obravnav (</w:t>
            </w:r>
            <w:proofErr w:type="spellStart"/>
            <w:r w:rsidRPr="001134C3">
              <w:rPr>
                <w:rFonts w:ascii="Times New Roman" w:hAnsi="Times New Roman"/>
                <w:color w:val="000000"/>
                <w:sz w:val="16"/>
                <w:szCs w:val="16"/>
              </w:rPr>
              <w:t>prenaročanje</w:t>
            </w:r>
            <w:proofErr w:type="spellEnd"/>
            <w:r w:rsidRPr="001134C3">
              <w:rPr>
                <w:rFonts w:ascii="Times New Roman" w:hAnsi="Times New Roman"/>
                <w:color w:val="000000"/>
                <w:sz w:val="16"/>
                <w:szCs w:val="16"/>
              </w:rPr>
              <w:t xml:space="preserve"> pacientov)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15</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zagotavljati sledljivost izbrisanih/zavrnjenih preiskav.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16</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določitev urnika (delovni čas modalitete).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17</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opozorilo o dodatnih preiskavah ki čakajo na dodelitev termina za pacienta. Določanje terminov za skupek preiskav.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18</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izpis mesečnih poročil v skladu z zahtevami ZZZS.</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19</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izpis ustreznih podatkov čakalne vrste v skladu s povpraševanjem čakajočega pacienta (zahteva ZZZS).</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C5</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Registracija pacienta</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registracijo pacienta (pozitivni scenarij) - prevzem podatkov iz BIS prek HL7.</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Registracija pacienta z uporabo sistema KZZ </w:t>
            </w:r>
            <w:proofErr w:type="spellStart"/>
            <w:r w:rsidRPr="001134C3">
              <w:rPr>
                <w:rFonts w:ascii="Times New Roman" w:hAnsi="Times New Roman"/>
                <w:color w:val="000000"/>
                <w:sz w:val="16"/>
                <w:szCs w:val="16"/>
              </w:rPr>
              <w:t>online</w:t>
            </w:r>
            <w:proofErr w:type="spellEnd"/>
            <w:r w:rsidRPr="001134C3">
              <w:rPr>
                <w:rFonts w:ascii="Times New Roman" w:hAnsi="Times New Roman"/>
                <w:color w:val="000000"/>
                <w:sz w:val="16"/>
                <w:szCs w:val="16"/>
              </w:rPr>
              <w:t>.</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nastavitev vizualnih opozoril ali barvnih oznak pri rizičnih pacientih.</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4</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prikaz drugih potrebnih informacij, ne da bi prekinili delo: predhodne in prihodnje (planirane) obravnave.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5</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izpis nastavljenih dokumentov (npr. črtne kode, nalepke, navodila, obrazec za pisno privolitev za postopek) po potrditvi registracije.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100"/>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6</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podpirati scenarij obvezne triaže za posamezne preiskave ali skupine preiskav.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7</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Sistem mora podpirati preiskave tipa VZS iz sistema </w:t>
            </w:r>
            <w:proofErr w:type="spellStart"/>
            <w:r w:rsidRPr="001134C3">
              <w:rPr>
                <w:rFonts w:ascii="Times New Roman" w:hAnsi="Times New Roman"/>
                <w:color w:val="000000"/>
                <w:sz w:val="16"/>
                <w:szCs w:val="16"/>
              </w:rPr>
              <w:t>eNaročanja</w:t>
            </w:r>
            <w:proofErr w:type="spellEnd"/>
            <w:r w:rsidRPr="001134C3">
              <w:rPr>
                <w:rFonts w:ascii="Times New Roman" w:hAnsi="Times New Roman"/>
                <w:color w:val="000000"/>
                <w:sz w:val="16"/>
                <w:szCs w:val="16"/>
              </w:rPr>
              <w:t xml:space="preserve"> in omogočiti </w:t>
            </w:r>
            <w:proofErr w:type="spellStart"/>
            <w:r w:rsidRPr="001134C3">
              <w:rPr>
                <w:rFonts w:ascii="Times New Roman" w:hAnsi="Times New Roman"/>
                <w:color w:val="000000"/>
                <w:sz w:val="16"/>
                <w:szCs w:val="16"/>
              </w:rPr>
              <w:t>mapiranje</w:t>
            </w:r>
            <w:proofErr w:type="spellEnd"/>
            <w:r w:rsidRPr="001134C3">
              <w:rPr>
                <w:rFonts w:ascii="Times New Roman" w:hAnsi="Times New Roman"/>
                <w:color w:val="000000"/>
                <w:sz w:val="16"/>
                <w:szCs w:val="16"/>
              </w:rPr>
              <w:t xml:space="preserve"> le-teh v lokalne RDP.</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C6</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Podpora pri delu v sobi z napravo</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prikaz seznama pacientov (delovna lista), ki so pripravljeni za preiskavo (čakajoči).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nastavitev informacij, ki so v delovni listi prikazane (podatki o pacientu, o plačniku, prihodnje obravnave, čas čakanja na preiskavo, ipd.).</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da je v delovni listi jasno razvidno, kateri pacienti so nujni.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4</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nastavitev vizualnih opozoril ali barvnih oznak pri rizičnih pacientih.</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5</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dodajanje opomb.</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6</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vpogled v predhodne obravnave (vključno z izvidi).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7</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spreminjanje prihodnjih preiskav oz. planiranih obravnav: brisanje (zavrnitev), premikanje (sprememba datuma).</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573D5B">
        <w:trPr>
          <w:trHeight w:val="403"/>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8</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evidentiranje podatkov, ki so potrebni za obračun (opravljene preiskave, materiali, ekipa, dozimetrija, drugi potrebni podatki, ki jih predvideva regulativa).</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573D5B">
        <w:trPr>
          <w:trHeight w:val="114"/>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9</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pisanje izvidov.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573D5B">
        <w:trPr>
          <w:trHeight w:val="343"/>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10</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določitev dveh in več oseb, ki sočasno obravnavajo paciente (npr. dva inženirja na modaliteti).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573D5B">
        <w:trPr>
          <w:trHeight w:val="108"/>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omogočiti beleženje tipa delovnega časa (</w:t>
            </w:r>
            <w:proofErr w:type="spellStart"/>
            <w:r w:rsidRPr="001134C3">
              <w:rPr>
                <w:rFonts w:ascii="Times New Roman" w:hAnsi="Times New Roman"/>
                <w:color w:val="000000"/>
                <w:sz w:val="16"/>
                <w:szCs w:val="16"/>
              </w:rPr>
              <w:t>redno,dežurno</w:t>
            </w:r>
            <w:proofErr w:type="spellEnd"/>
            <w:r w:rsidRPr="001134C3">
              <w:rPr>
                <w:rFonts w:ascii="Times New Roman" w:hAnsi="Times New Roman"/>
                <w:color w:val="000000"/>
                <w:sz w:val="16"/>
                <w:szCs w:val="16"/>
              </w:rPr>
              <w:t>, pripravljenost) v fazi izvajanja preiskave.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C7</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Podpora pri odčitavanju preiskav in pisanju izvidov - delovna lista</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'delovne naloge' (delovne liste) za radiologe.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573D5B">
        <w:trPr>
          <w:trHeight w:val="249"/>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prikaz statusa izvida v seznamih. Sistem mora omogočati filtriranje seznamov po statusu izvida (npr. da na seznamu ni avtoriziranih preiskav).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C8</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Podpora pri odčitavanju preiskav in pisanju izvidov - pisanje izvida</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163"/>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vsebovati urejevalnik besedil, ki podpira najmanj naslednje osnovno urejanje; velikost in oblika pisave, krepko, poševno, podčrtano.</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69"/>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vsebovati WYSIWYG urejevalnik besedil.</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173"/>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neposredni dostop do informacij o pacientu in obravnavi, predhodnih izvidov in slik.</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139"/>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4</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izdelavo vsaj 100 predlog izvidov / uporabnika, po vrstah preiskav.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233"/>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5</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pisanje izvida s kombiniranjem vstavljanja predlog in dodajanjem prostega teksta.</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6</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dodajanje ključnih besed za kasnejše iskanje (npr. v študijske namene).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7</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Sistem mora omogočati nastavitev več-nivojskega potrjevanja oz. </w:t>
            </w:r>
            <w:proofErr w:type="spellStart"/>
            <w:r w:rsidRPr="001134C3">
              <w:rPr>
                <w:rFonts w:ascii="Times New Roman" w:hAnsi="Times New Roman"/>
                <w:color w:val="000000"/>
                <w:sz w:val="16"/>
                <w:szCs w:val="16"/>
              </w:rPr>
              <w:t>avtoriziranja</w:t>
            </w:r>
            <w:proofErr w:type="spellEnd"/>
            <w:r w:rsidRPr="001134C3">
              <w:rPr>
                <w:rFonts w:ascii="Times New Roman" w:hAnsi="Times New Roman"/>
                <w:color w:val="000000"/>
                <w:sz w:val="16"/>
                <w:szCs w:val="16"/>
              </w:rPr>
              <w:t xml:space="preserve"> izvidov (glede na staž zdravnika).</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103"/>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8</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prikaz seznama avtoriziranih in še ne izpisanih obravnav.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9</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iskanje po izvidih: z uporabo iskanja po prostem tekstu in iskanjem po strukturiranem delu izvida.</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93"/>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10</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avtomatično vstavljanje slike podpisa v izvid.</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345"/>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C10</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Podpora pri odčitavanju preiskav in pisanju izvidov - Prepoznavanje govora (diktiranja)</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399"/>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vsebovati integrirano programsko rešitev za prepoznavo govora (slovenščine), specializirano za področje radiologije na vseh delovnih postajah radiologov, tako da je omogočeno diktiranje izvida s sprotno avtomatsko transkripcijo.</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123"/>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highlight w:val="yellow"/>
              </w:rPr>
            </w:pPr>
            <w:r w:rsidRPr="001134C3">
              <w:rPr>
                <w:rFonts w:ascii="Times New Roman" w:hAnsi="Times New Roman"/>
                <w:sz w:val="16"/>
                <w:szCs w:val="16"/>
              </w:rPr>
              <w:t>Sistem mora zagotavljati delo vsaj 20 radiologom.</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69"/>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Zvočne datoteke morajo biti povezane z obravnavo.</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4</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Sistem mora omogočati kombiniranje prepoznave govora, vstavljanja predlog in ročnega </w:t>
            </w:r>
            <w:r w:rsidRPr="001134C3">
              <w:rPr>
                <w:rFonts w:ascii="Times New Roman" w:hAnsi="Times New Roman"/>
                <w:color w:val="000000"/>
                <w:sz w:val="16"/>
                <w:szCs w:val="16"/>
              </w:rPr>
              <w:lastRenderedPageBreak/>
              <w:t>vnosa besedila</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lastRenderedPageBreak/>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lastRenderedPageBreak/>
              <w:t>5</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za prepoznavo govora mora imeti funkcionalnost avtomatskega učenja na podlagi popravljenih tekstov tako za posameznega uporabnika, kot dodajanje neznanih besed za vse uporabnike.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6</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za prepoznavo govora mora imeti funkcionalnost uporabnikovega učenja sistema za prepoznavo diktata posameznih besed neposredno v okviru narekovanja besedila.</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7</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FF0000"/>
                <w:sz w:val="16"/>
                <w:szCs w:val="16"/>
              </w:rPr>
            </w:pPr>
            <w:r w:rsidRPr="001134C3">
              <w:rPr>
                <w:rFonts w:ascii="Times New Roman" w:hAnsi="Times New Roman"/>
                <w:sz w:val="16"/>
                <w:szCs w:val="16"/>
              </w:rPr>
              <w:t>Sistem mora omogočati delovanje z vsaj 97% zanesljivostjo prepoznave besed. Ponudnik bo moral na posebno zahtevo naročnika, pred podpisom pogodbe to potrditi z demonstracijo v primerljivi ustanovi.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C11</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Podpora pri odčitavanju preiskav in pisanju izvidov - Digitalna transkripcija</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proces zvočnega diktiranja (po zaključku diktiranja prenos zvoka v transkripcijo, po transkripciji prenos besedila nazaj k radiologu, podpora procesu razčiščevanja nejasnosti, …).</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vsebovati integriran modul za prepisovanje diktatov.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C12</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Pregledi in statistika</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Sistem mora vsebovati </w:t>
            </w:r>
            <w:proofErr w:type="spellStart"/>
            <w:r w:rsidRPr="001134C3">
              <w:rPr>
                <w:rFonts w:ascii="Times New Roman" w:hAnsi="Times New Roman"/>
                <w:color w:val="000000"/>
                <w:sz w:val="16"/>
                <w:szCs w:val="16"/>
              </w:rPr>
              <w:t>prednastavljene</w:t>
            </w:r>
            <w:proofErr w:type="spellEnd"/>
            <w:r w:rsidRPr="001134C3">
              <w:rPr>
                <w:rFonts w:ascii="Times New Roman" w:hAnsi="Times New Roman"/>
                <w:color w:val="000000"/>
                <w:sz w:val="16"/>
                <w:szCs w:val="16"/>
              </w:rPr>
              <w:t xml:space="preserve"> preglede in statistike.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 xml:space="preserve">Sistem mora omogočati prilagajanje </w:t>
            </w:r>
            <w:proofErr w:type="spellStart"/>
            <w:r w:rsidRPr="001134C3">
              <w:rPr>
                <w:rFonts w:ascii="Times New Roman" w:hAnsi="Times New Roman"/>
                <w:color w:val="000000"/>
                <w:sz w:val="16"/>
                <w:szCs w:val="16"/>
              </w:rPr>
              <w:t>prednastavljenih</w:t>
            </w:r>
            <w:proofErr w:type="spellEnd"/>
            <w:r w:rsidRPr="001134C3">
              <w:rPr>
                <w:rFonts w:ascii="Times New Roman" w:hAnsi="Times New Roman"/>
                <w:color w:val="000000"/>
                <w:sz w:val="16"/>
                <w:szCs w:val="16"/>
              </w:rPr>
              <w:t xml:space="preserve"> pregledov in statistik in izdelovanje novih.</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113"/>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urejanja seznama statistik tako, da lahko označimo najpogosteje uporabljene.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4</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uporabo filtrov.</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5</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izvoz v Excel.</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6</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odpiranje in zapiranje dostopa do posameznih pregledov in statistik glede na uporabniške pravice.</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56"/>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C13</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Podpora skeniranju in pripenjanju dokumentov</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1134C3">
        <w:trPr>
          <w:trHeight w:val="219"/>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da se prek priključenega skenerja k podatkom o pacientu vstavi dodatne dokumente (kot sliko).</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126"/>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da se k podatkom o pacientu pripne dodatne dokumente (JPG, TIFF, PDF, WORD, zvok).</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1134C3">
        <w:trPr>
          <w:trHeight w:val="329"/>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3</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paketno skeniranje ter prepoznavanje črtne kode na skeniranih dokumentih tako, da se po skeniranju dokumenti avtomatično pripnejo k ustreznemu pacientu oz. obravnavi.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r w:rsidR="001134C3" w:rsidRPr="001134C3" w:rsidTr="00573D5B">
        <w:trPr>
          <w:trHeight w:val="106"/>
        </w:trPr>
        <w:tc>
          <w:tcPr>
            <w:tcW w:w="599" w:type="dxa"/>
            <w:tcBorders>
              <w:top w:val="nil"/>
              <w:left w:val="single" w:sz="4" w:space="0" w:color="auto"/>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C14</w:t>
            </w:r>
          </w:p>
        </w:tc>
        <w:tc>
          <w:tcPr>
            <w:tcW w:w="589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Kontrola nad podatkovnim in delovnim tokom, prepoznavanje in razreševanje konfliktov</w:t>
            </w:r>
          </w:p>
        </w:tc>
        <w:tc>
          <w:tcPr>
            <w:tcW w:w="979"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573D5B">
        <w:trPr>
          <w:trHeight w:val="335"/>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1</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pregled v obliki kontrolnega seznama preiskav, za katere izvid ni bil napisan.</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r>
      <w:tr w:rsidR="001134C3" w:rsidRPr="001134C3" w:rsidTr="00573D5B">
        <w:trPr>
          <w:trHeight w:val="241"/>
        </w:trPr>
        <w:tc>
          <w:tcPr>
            <w:tcW w:w="599" w:type="dxa"/>
            <w:tcBorders>
              <w:top w:val="nil"/>
              <w:left w:val="single" w:sz="4" w:space="0" w:color="auto"/>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2</w:t>
            </w:r>
          </w:p>
        </w:tc>
        <w:tc>
          <w:tcPr>
            <w:tcW w:w="589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rPr>
                <w:rFonts w:ascii="Times New Roman" w:hAnsi="Times New Roman"/>
                <w:color w:val="000000"/>
                <w:sz w:val="16"/>
                <w:szCs w:val="16"/>
              </w:rPr>
            </w:pPr>
            <w:r w:rsidRPr="001134C3">
              <w:rPr>
                <w:rFonts w:ascii="Times New Roman" w:hAnsi="Times New Roman"/>
                <w:color w:val="000000"/>
                <w:sz w:val="16"/>
                <w:szCs w:val="16"/>
              </w:rPr>
              <w:t>Sistem mora omogočati prikaz izvidov (zadev) po zdravnikih, ter možnost premikanja (dodeljevanja) zadev med zdravniki.</w:t>
            </w:r>
          </w:p>
        </w:tc>
        <w:tc>
          <w:tcPr>
            <w:tcW w:w="979"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r w:rsidRPr="001134C3">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1134C3" w:rsidRPr="001134C3" w:rsidRDefault="001134C3" w:rsidP="001134C3">
            <w:pPr>
              <w:widowControl w:val="0"/>
              <w:autoSpaceDE w:val="0"/>
              <w:autoSpaceDN w:val="0"/>
              <w:jc w:val="center"/>
              <w:rPr>
                <w:rFonts w:ascii="Times New Roman" w:hAnsi="Times New Roman"/>
                <w:color w:val="000000"/>
                <w:sz w:val="16"/>
                <w:szCs w:val="16"/>
              </w:rPr>
            </w:pPr>
          </w:p>
        </w:tc>
      </w:tr>
    </w:tbl>
    <w:p w:rsidR="00B10ED8" w:rsidRDefault="00B10ED8" w:rsidP="00B04630">
      <w:pPr>
        <w:widowControl w:val="0"/>
        <w:jc w:val="both"/>
        <w:rPr>
          <w:rFonts w:ascii="Times New Roman" w:hAnsi="Times New Roman" w:cs="Arial"/>
          <w:b/>
          <w:strike/>
          <w:color w:val="000000" w:themeColor="text1"/>
          <w:szCs w:val="20"/>
        </w:rPr>
      </w:pPr>
    </w:p>
    <w:tbl>
      <w:tblPr>
        <w:tblW w:w="9498" w:type="dxa"/>
        <w:tblInd w:w="-5" w:type="dxa"/>
        <w:tblCellMar>
          <w:left w:w="70" w:type="dxa"/>
          <w:right w:w="70" w:type="dxa"/>
        </w:tblCellMar>
        <w:tblLook w:val="04A0" w:firstRow="1" w:lastRow="0" w:firstColumn="1" w:lastColumn="0" w:noHBand="0" w:noVBand="1"/>
      </w:tblPr>
      <w:tblGrid>
        <w:gridCol w:w="520"/>
        <w:gridCol w:w="5515"/>
        <w:gridCol w:w="966"/>
        <w:gridCol w:w="1011"/>
        <w:gridCol w:w="1486"/>
      </w:tblGrid>
      <w:tr w:rsidR="00A47E50" w:rsidRPr="00A47E50" w:rsidTr="00197EC8">
        <w:trPr>
          <w:trHeight w:val="56"/>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proofErr w:type="spellStart"/>
            <w:r w:rsidRPr="00A47E50">
              <w:rPr>
                <w:rFonts w:ascii="Times New Roman" w:hAnsi="Times New Roman"/>
                <w:color w:val="000000"/>
                <w:sz w:val="16"/>
                <w:szCs w:val="16"/>
              </w:rPr>
              <w:t>Zap</w:t>
            </w:r>
            <w:proofErr w:type="spellEnd"/>
            <w:r w:rsidRPr="00A47E50">
              <w:rPr>
                <w:rFonts w:ascii="Times New Roman" w:hAnsi="Times New Roman"/>
                <w:color w:val="000000"/>
                <w:sz w:val="16"/>
                <w:szCs w:val="16"/>
              </w:rPr>
              <w:t>. št.</w:t>
            </w:r>
          </w:p>
        </w:tc>
        <w:tc>
          <w:tcPr>
            <w:tcW w:w="5515"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Opis</w:t>
            </w:r>
          </w:p>
        </w:tc>
        <w:tc>
          <w:tcPr>
            <w:tcW w:w="966"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Izpolnjuje DA/NE</w:t>
            </w:r>
          </w:p>
        </w:tc>
        <w:tc>
          <w:tcPr>
            <w:tcW w:w="1486"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Razvidno iz ponudbe</w:t>
            </w:r>
          </w:p>
        </w:tc>
      </w:tr>
      <w:tr w:rsidR="00A47E50" w:rsidRPr="00A47E50" w:rsidTr="00197EC8">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B1</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Splošne zahteve</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23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prikaz slik vseh vrst DICOM modalitet, za katere velja, da so v standardnem DICOM formatu.</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127"/>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prikaz slik in video zapisov, ki so bili v PACS arhiv posredovani s strani sistema, za katere velja, da so v standardnem DICOM formatu.</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317"/>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shranjevanje dodelav na slikah (kontrast, osvetlitev, opombe, črte, meritve…) in upoštevanje (prikaz) teh dodelav pri ogledu iste slike na drugi delovni postaji oz. pri drugem uporabniku. Dodelave se shranijo zgolj kot informacija o spremembah slike - izvorna slika ostane nespremenjena.</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285"/>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uporabniku omogočati, da prekine delo (sistem shrani položaj in nastavitve) in da kasneje nadaljuje od tam, kjer je prekinil: ko uporabnik ponovno vstopi v preiskavo, mu sistem razporeditev slik, položaj, </w:t>
            </w:r>
            <w:proofErr w:type="spellStart"/>
            <w:r w:rsidRPr="00A47E50">
              <w:rPr>
                <w:rFonts w:ascii="Times New Roman" w:hAnsi="Times New Roman"/>
                <w:color w:val="000000"/>
                <w:sz w:val="16"/>
                <w:szCs w:val="16"/>
              </w:rPr>
              <w:t>window</w:t>
            </w:r>
            <w:proofErr w:type="spellEnd"/>
            <w:r w:rsidRPr="00A47E50">
              <w:rPr>
                <w:rFonts w:ascii="Times New Roman" w:hAnsi="Times New Roman"/>
                <w:color w:val="000000"/>
                <w:sz w:val="16"/>
                <w:szCs w:val="16"/>
              </w:rPr>
              <w:t>/</w:t>
            </w:r>
            <w:proofErr w:type="spellStart"/>
            <w:r w:rsidRPr="00A47E50">
              <w:rPr>
                <w:rFonts w:ascii="Times New Roman" w:hAnsi="Times New Roman"/>
                <w:color w:val="000000"/>
                <w:sz w:val="16"/>
                <w:szCs w:val="16"/>
              </w:rPr>
              <w:t>level</w:t>
            </w:r>
            <w:proofErr w:type="spellEnd"/>
            <w:r w:rsidRPr="00A47E50">
              <w:rPr>
                <w:rFonts w:ascii="Times New Roman" w:hAnsi="Times New Roman"/>
                <w:color w:val="000000"/>
                <w:sz w:val="16"/>
                <w:szCs w:val="16"/>
              </w:rPr>
              <w:t>, … nastavi ustrezno nazadnje hranjenemu stanju.</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4</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zagotavljati najmanj hkratno diagnostično delo 20 uporabnikom radiologom</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5</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zagotavljati najmanj hkratno delo enemu uporabniku za izvajanje kvalitete slikovnih podatkov. </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1</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193"/>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6</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zagotavljati hkratno klinično delo s spletnim pregledovalnikom neomejenemu številu uporabnikov.</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FF0000"/>
                <w:sz w:val="16"/>
                <w:szCs w:val="16"/>
              </w:rPr>
            </w:pPr>
            <w:r w:rsidRPr="00A47E50">
              <w:rPr>
                <w:rFonts w:ascii="Times New Roman" w:hAnsi="Times New Roman"/>
                <w:color w:val="FF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114"/>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7</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imeti CE potrdilo o ustreznosti za primarno odčitavanje.</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B2</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Uporabniški vmesnik in orodja - splošno</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Uporabniški vmesnik v slovenskem jeziku.</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200"/>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prilagoditev prikaza seznamov (dodajanje, premikanje, brisanje kolon, kolona za razvrstitev…) in shranjevanje teh nastavitev.</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105"/>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B3</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Uporabniški vmesnik in orodja - nivo preiskav</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filtriranje in iskanje preiskav po različnih kriterijih.</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139"/>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dodajanje in prikaz komentarjev na nivoju preiskave.</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ogled izvida, če je ta shranjen v preiskavi.</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B4</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Uporabniški vmesnik in orodja - razporeditev (</w:t>
            </w:r>
            <w:proofErr w:type="spellStart"/>
            <w:r w:rsidRPr="00A47E50">
              <w:rPr>
                <w:rFonts w:ascii="Times New Roman" w:hAnsi="Times New Roman"/>
                <w:color w:val="000000"/>
                <w:sz w:val="16"/>
                <w:szCs w:val="16"/>
              </w:rPr>
              <w:t>layouts</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hanging</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protocols</w:t>
            </w:r>
            <w:proofErr w:type="spellEnd"/>
            <w:r w:rsidRPr="00A47E50">
              <w:rPr>
                <w:rFonts w:ascii="Times New Roman" w:hAnsi="Times New Roman"/>
                <w:color w:val="000000"/>
                <w:sz w:val="16"/>
                <w:szCs w:val="16"/>
              </w:rPr>
              <w:t>) in prikaz slik</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79"/>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učinkovito delo tako z enim monitorjem, kot tudi dvema.</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prikaz barvnih slik, če je na voljo barvni monitor.</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definiranje protokolov razporeditve slik (</w:t>
            </w:r>
            <w:proofErr w:type="spellStart"/>
            <w:r w:rsidRPr="00A47E50">
              <w:rPr>
                <w:rFonts w:ascii="Times New Roman" w:hAnsi="Times New Roman"/>
                <w:color w:val="000000"/>
                <w:sz w:val="16"/>
                <w:szCs w:val="16"/>
              </w:rPr>
              <w:t>hanging</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protocols</w:t>
            </w:r>
            <w:proofErr w:type="spellEnd"/>
            <w:r w:rsidRPr="00A47E50">
              <w:rPr>
                <w:rFonts w:ascii="Times New Roman" w:hAnsi="Times New Roman"/>
                <w:color w:val="000000"/>
                <w:sz w:val="16"/>
                <w:szCs w:val="16"/>
              </w:rPr>
              <w:t>) glede na tip modalitete ali organ ter centralno shranjevanje in upravljanje teh nastavitev.</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imeti </w:t>
            </w:r>
            <w:proofErr w:type="spellStart"/>
            <w:r w:rsidRPr="00A47E50">
              <w:rPr>
                <w:rFonts w:ascii="Times New Roman" w:hAnsi="Times New Roman"/>
                <w:color w:val="000000"/>
                <w:sz w:val="16"/>
                <w:szCs w:val="16"/>
              </w:rPr>
              <w:t>prednastavljene</w:t>
            </w:r>
            <w:proofErr w:type="spellEnd"/>
            <w:r w:rsidRPr="00A47E50">
              <w:rPr>
                <w:rFonts w:ascii="Times New Roman" w:hAnsi="Times New Roman"/>
                <w:color w:val="000000"/>
                <w:sz w:val="16"/>
                <w:szCs w:val="16"/>
              </w:rPr>
              <w:t xml:space="preserve"> protokole razporeditve slik glede na tip modalitete in organ.</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5</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imeti </w:t>
            </w:r>
            <w:proofErr w:type="spellStart"/>
            <w:r w:rsidRPr="00A47E50">
              <w:rPr>
                <w:rFonts w:ascii="Times New Roman" w:hAnsi="Times New Roman"/>
                <w:color w:val="000000"/>
                <w:sz w:val="16"/>
                <w:szCs w:val="16"/>
              </w:rPr>
              <w:t>prednastavljene</w:t>
            </w:r>
            <w:proofErr w:type="spellEnd"/>
            <w:r w:rsidRPr="00A47E50">
              <w:rPr>
                <w:rFonts w:ascii="Times New Roman" w:hAnsi="Times New Roman"/>
                <w:color w:val="000000"/>
                <w:sz w:val="16"/>
                <w:szCs w:val="16"/>
              </w:rPr>
              <w:t xml:space="preserve"> orodne vrstice glede na tip modalitete</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115"/>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lastRenderedPageBreak/>
              <w:t>6</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uporabniku omogočati lastno prilagoditev protokolov razporeditve slik in shranjevanja teh nastavitev.</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7</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omogočati, da ob odpiranju preiskave sistem avtomatsko uporabi </w:t>
            </w:r>
            <w:proofErr w:type="spellStart"/>
            <w:r w:rsidRPr="00A47E50">
              <w:rPr>
                <w:rFonts w:ascii="Times New Roman" w:hAnsi="Times New Roman"/>
                <w:color w:val="000000"/>
                <w:sz w:val="16"/>
                <w:szCs w:val="16"/>
              </w:rPr>
              <w:t>prednastavljen</w:t>
            </w:r>
            <w:proofErr w:type="spellEnd"/>
            <w:r w:rsidRPr="00A47E50">
              <w:rPr>
                <w:rFonts w:ascii="Times New Roman" w:hAnsi="Times New Roman"/>
                <w:color w:val="000000"/>
                <w:sz w:val="16"/>
                <w:szCs w:val="16"/>
              </w:rPr>
              <w:t xml:space="preserve"> protokol razporeditve slik in dodatno, da lahko v protokol razporeditve uporabnik umesti tudi, najmanj, MIP / MPR ali 3D napredno rekonstrukcijo.</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8</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uporabniku omogočati lastno prilagoditev orodnih vrstic in shranjevanja teh nastavitev.</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9</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hkratni prikaz več preiskav (tudi različnih modalitet) enega pacienta na enem, kot tudi več monitorjih.</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10</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način ogleda preiskav, ki prikaže zgolj predhodno označene ključne slike.</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88"/>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B5</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Uporabniški vmesnik in orodja - Pomikanje in serije</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vzporedno pomikanje po različnih preiskavah oz. serijah s predhodno ročno sinhronizacijo.</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vzporedno pomikanje po različnih preiskavah oz. serijah z avtomatično sinhronizacijo.</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vklop in izklop referenčne linije na drugi seriji slik ali drugi sliki v drugačni orientaciji. Funkcionalnost mora delovati v realnem času.</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5</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omogočati prikaz dinamičnih preiskav, </w:t>
            </w:r>
            <w:proofErr w:type="spellStart"/>
            <w:r w:rsidRPr="00A47E50">
              <w:rPr>
                <w:rFonts w:ascii="Times New Roman" w:hAnsi="Times New Roman"/>
                <w:color w:val="000000"/>
                <w:sz w:val="16"/>
                <w:szCs w:val="16"/>
              </w:rPr>
              <w:t>t.j</w:t>
            </w:r>
            <w:proofErr w:type="spellEnd"/>
            <w:r w:rsidRPr="00A47E50">
              <w:rPr>
                <w:rFonts w:ascii="Times New Roman" w:hAnsi="Times New Roman"/>
                <w:color w:val="000000"/>
                <w:sz w:val="16"/>
                <w:szCs w:val="16"/>
              </w:rPr>
              <w:t>. mora omogočati pomik po rezih in dinamikah.</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6</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prikaz serije v obliki videa zaporednih sličic.</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B6</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Uporabniški vmesnik in orodja - Pregled in obdelava slik</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kalibracijo (CR, DR ipd.) slik za pravilno meritev razdalj.</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prikaz slike v velikosti akvizicije.</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omogočati </w:t>
            </w:r>
            <w:proofErr w:type="spellStart"/>
            <w:r w:rsidRPr="00A47E50">
              <w:rPr>
                <w:rFonts w:ascii="Times New Roman" w:hAnsi="Times New Roman"/>
                <w:color w:val="000000"/>
                <w:sz w:val="16"/>
                <w:szCs w:val="16"/>
              </w:rPr>
              <w:t>prednastavitev</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window</w:t>
            </w:r>
            <w:proofErr w:type="spellEnd"/>
            <w:r w:rsidRPr="00A47E50">
              <w:rPr>
                <w:rFonts w:ascii="Times New Roman" w:hAnsi="Times New Roman"/>
                <w:color w:val="000000"/>
                <w:sz w:val="16"/>
                <w:szCs w:val="16"/>
              </w:rPr>
              <w:t>/</w:t>
            </w:r>
            <w:proofErr w:type="spellStart"/>
            <w:r w:rsidRPr="00A47E50">
              <w:rPr>
                <w:rFonts w:ascii="Times New Roman" w:hAnsi="Times New Roman"/>
                <w:color w:val="000000"/>
                <w:sz w:val="16"/>
                <w:szCs w:val="16"/>
              </w:rPr>
              <w:t>level</w:t>
            </w:r>
            <w:proofErr w:type="spellEnd"/>
            <w:r w:rsidRPr="00A47E50">
              <w:rPr>
                <w:rFonts w:ascii="Times New Roman" w:hAnsi="Times New Roman"/>
                <w:color w:val="000000"/>
                <w:sz w:val="16"/>
                <w:szCs w:val="16"/>
              </w:rPr>
              <w:t xml:space="preserve"> glede na </w:t>
            </w:r>
            <w:proofErr w:type="spellStart"/>
            <w:r w:rsidRPr="00A47E50">
              <w:rPr>
                <w:rFonts w:ascii="Times New Roman" w:hAnsi="Times New Roman"/>
                <w:color w:val="000000"/>
                <w:sz w:val="16"/>
                <w:szCs w:val="16"/>
              </w:rPr>
              <w:t>modalitetni</w:t>
            </w:r>
            <w:proofErr w:type="spellEnd"/>
            <w:r w:rsidRPr="00A47E50">
              <w:rPr>
                <w:rFonts w:ascii="Times New Roman" w:hAnsi="Times New Roman"/>
                <w:color w:val="000000"/>
                <w:sz w:val="16"/>
                <w:szCs w:val="16"/>
              </w:rPr>
              <w:t xml:space="preserve"> tip ali tip preiskave.</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1301"/>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funkcije obdelav slik:</w:t>
            </w:r>
            <w:r w:rsidRPr="00A47E50">
              <w:rPr>
                <w:rFonts w:ascii="Times New Roman" w:hAnsi="Times New Roman"/>
                <w:color w:val="000000"/>
                <w:sz w:val="16"/>
                <w:szCs w:val="16"/>
              </w:rPr>
              <w:br/>
              <w:t xml:space="preserve">• </w:t>
            </w:r>
            <w:proofErr w:type="spellStart"/>
            <w:r w:rsidRPr="00A47E50">
              <w:rPr>
                <w:rFonts w:ascii="Times New Roman" w:hAnsi="Times New Roman"/>
                <w:color w:val="000000"/>
                <w:sz w:val="16"/>
                <w:szCs w:val="16"/>
              </w:rPr>
              <w:t>invert</w:t>
            </w:r>
            <w:proofErr w:type="spellEnd"/>
            <w:r w:rsidRPr="00A47E50">
              <w:rPr>
                <w:rFonts w:ascii="Times New Roman" w:hAnsi="Times New Roman"/>
                <w:color w:val="000000"/>
                <w:sz w:val="16"/>
                <w:szCs w:val="16"/>
              </w:rPr>
              <w:t>,</w:t>
            </w:r>
            <w:r w:rsidRPr="00A47E50">
              <w:rPr>
                <w:rFonts w:ascii="Times New Roman" w:hAnsi="Times New Roman"/>
                <w:color w:val="000000"/>
                <w:sz w:val="16"/>
                <w:szCs w:val="16"/>
              </w:rPr>
              <w:br/>
              <w:t>• rotacijo in zrcaljenje,</w:t>
            </w:r>
            <w:r w:rsidRPr="00A47E50">
              <w:rPr>
                <w:rFonts w:ascii="Times New Roman" w:hAnsi="Times New Roman"/>
                <w:color w:val="000000"/>
                <w:sz w:val="16"/>
                <w:szCs w:val="16"/>
              </w:rPr>
              <w:br/>
              <w:t>• povečavo s funkcijo zoom,</w:t>
            </w:r>
            <w:r w:rsidRPr="00A47E50">
              <w:rPr>
                <w:rFonts w:ascii="Times New Roman" w:hAnsi="Times New Roman"/>
                <w:color w:val="000000"/>
                <w:sz w:val="16"/>
                <w:szCs w:val="16"/>
              </w:rPr>
              <w:br/>
              <w:t>• pomik vidnega polja (funkcija pan),</w:t>
            </w:r>
            <w:r w:rsidRPr="00A47E50">
              <w:rPr>
                <w:rFonts w:ascii="Times New Roman" w:hAnsi="Times New Roman"/>
                <w:color w:val="000000"/>
                <w:sz w:val="16"/>
                <w:szCs w:val="16"/>
              </w:rPr>
              <w:br/>
              <w:t>• povečava z orodjem povečevalno steklo,</w:t>
            </w:r>
            <w:r w:rsidRPr="00A47E50">
              <w:rPr>
                <w:rFonts w:ascii="Times New Roman" w:hAnsi="Times New Roman"/>
                <w:color w:val="000000"/>
                <w:sz w:val="16"/>
                <w:szCs w:val="16"/>
              </w:rPr>
              <w:br/>
              <w:t>• izvedbo meritev razdalj in kotov,</w:t>
            </w:r>
            <w:r w:rsidRPr="00A47E50">
              <w:rPr>
                <w:rFonts w:ascii="Times New Roman" w:hAnsi="Times New Roman"/>
                <w:color w:val="000000"/>
                <w:sz w:val="16"/>
                <w:szCs w:val="16"/>
              </w:rPr>
              <w:br/>
              <w:t>• markiranje in vnašanje opomb (besedilo, puščica, črta),</w:t>
            </w:r>
            <w:r w:rsidRPr="00A47E50">
              <w:rPr>
                <w:rFonts w:ascii="Times New Roman" w:hAnsi="Times New Roman"/>
                <w:color w:val="000000"/>
                <w:sz w:val="16"/>
                <w:szCs w:val="16"/>
              </w:rPr>
              <w:br/>
              <w:t xml:space="preserve">• statistično obdelavo števila in vrednosti </w:t>
            </w:r>
            <w:proofErr w:type="spellStart"/>
            <w:r w:rsidRPr="00A47E50">
              <w:rPr>
                <w:rFonts w:ascii="Times New Roman" w:hAnsi="Times New Roman"/>
                <w:color w:val="000000"/>
                <w:sz w:val="16"/>
                <w:szCs w:val="16"/>
              </w:rPr>
              <w:t>pixlov</w:t>
            </w:r>
            <w:proofErr w:type="spellEnd"/>
            <w:r w:rsidRPr="00A47E50">
              <w:rPr>
                <w:rFonts w:ascii="Times New Roman" w:hAnsi="Times New Roman"/>
                <w:color w:val="000000"/>
                <w:sz w:val="16"/>
                <w:szCs w:val="16"/>
              </w:rPr>
              <w:t xml:space="preserve"> poljubno označene površine (ROI </w:t>
            </w:r>
            <w:proofErr w:type="spellStart"/>
            <w:r w:rsidRPr="00A47E50">
              <w:rPr>
                <w:rFonts w:ascii="Times New Roman" w:hAnsi="Times New Roman"/>
                <w:color w:val="000000"/>
                <w:sz w:val="16"/>
                <w:szCs w:val="16"/>
              </w:rPr>
              <w:t>statistical</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evaluation</w:t>
            </w:r>
            <w:proofErr w:type="spellEnd"/>
            <w:r w:rsidRPr="00A47E50">
              <w:rPr>
                <w:rFonts w:ascii="Times New Roman" w:hAnsi="Times New Roman"/>
                <w:color w:val="000000"/>
                <w:sz w:val="16"/>
                <w:szCs w:val="16"/>
              </w:rPr>
              <w:t>).</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5</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prikaz/skrivanje generalnih podatkov o sliki oz. pacientu na pogledu slike.</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355"/>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6</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omogočati vpogled v DICOM podatke v DICOM </w:t>
            </w:r>
            <w:proofErr w:type="spellStart"/>
            <w:r w:rsidRPr="00A47E50">
              <w:rPr>
                <w:rFonts w:ascii="Times New Roman" w:hAnsi="Times New Roman"/>
                <w:color w:val="000000"/>
                <w:sz w:val="16"/>
                <w:szCs w:val="16"/>
              </w:rPr>
              <w:t>header</w:t>
            </w:r>
            <w:proofErr w:type="spellEnd"/>
            <w:r w:rsidRPr="00A47E50">
              <w:rPr>
                <w:rFonts w:ascii="Times New Roman" w:hAnsi="Times New Roman"/>
                <w:color w:val="000000"/>
                <w:sz w:val="16"/>
                <w:szCs w:val="16"/>
              </w:rPr>
              <w:t>-jih, tudi DICOM podatke vsake slike posebej.</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7</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funkcijo ponastavi prikaz slik - "</w:t>
            </w:r>
            <w:proofErr w:type="spellStart"/>
            <w:r w:rsidRPr="00A47E50">
              <w:rPr>
                <w:rFonts w:ascii="Times New Roman" w:hAnsi="Times New Roman"/>
                <w:color w:val="000000"/>
                <w:sz w:val="16"/>
                <w:szCs w:val="16"/>
              </w:rPr>
              <w:t>reset</w:t>
            </w:r>
            <w:proofErr w:type="spellEnd"/>
            <w:r w:rsidRPr="00A47E50">
              <w:rPr>
                <w:rFonts w:ascii="Times New Roman" w:hAnsi="Times New Roman"/>
                <w:color w:val="000000"/>
                <w:sz w:val="16"/>
                <w:szCs w:val="16"/>
              </w:rPr>
              <w:t>".</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66"/>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B7</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Uporabniški vmesnik in orodja - Označevanje slik</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1034"/>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označevanje slik za posamezne namene:</w:t>
            </w:r>
            <w:r w:rsidRPr="00A47E50">
              <w:rPr>
                <w:rFonts w:ascii="Times New Roman" w:hAnsi="Times New Roman"/>
                <w:color w:val="000000"/>
                <w:sz w:val="16"/>
                <w:szCs w:val="16"/>
              </w:rPr>
              <w:br/>
              <w:t>• slike, ki so v posamezni preiskavi ključne iz strokovnega vidika, npr. prikazujejo določeno patologijo, ipd.,</w:t>
            </w:r>
            <w:r w:rsidRPr="00A47E50">
              <w:rPr>
                <w:rFonts w:ascii="Times New Roman" w:hAnsi="Times New Roman"/>
                <w:color w:val="000000"/>
                <w:sz w:val="16"/>
                <w:szCs w:val="16"/>
              </w:rPr>
              <w:br/>
              <w:t>• slike, ki jih je potrebno prikazati med operacijo,</w:t>
            </w:r>
            <w:r w:rsidRPr="00A47E50">
              <w:rPr>
                <w:rFonts w:ascii="Times New Roman" w:hAnsi="Times New Roman"/>
                <w:color w:val="000000"/>
                <w:sz w:val="16"/>
                <w:szCs w:val="16"/>
              </w:rPr>
              <w:br/>
              <w:t>• slike, ki jih je potrebno prikazati na naslednjem konziliju (raportu),</w:t>
            </w:r>
            <w:r w:rsidRPr="00A47E50">
              <w:rPr>
                <w:rFonts w:ascii="Times New Roman" w:hAnsi="Times New Roman"/>
                <w:color w:val="000000"/>
                <w:sz w:val="16"/>
                <w:szCs w:val="16"/>
              </w:rPr>
              <w:br/>
              <w:t>• slike, ki so pomembne za določene študije, izobraževalne namene, ipd.</w:t>
            </w:r>
            <w:r w:rsidRPr="00A47E50">
              <w:rPr>
                <w:rFonts w:ascii="Times New Roman" w:hAnsi="Times New Roman"/>
                <w:color w:val="000000"/>
                <w:sz w:val="16"/>
                <w:szCs w:val="16"/>
              </w:rPr>
              <w:br/>
              <w:t>Takšno označevanje slik ne sme biti vezano na uporabnika, ampak so te oznake namenjene vsem uporabnikom sistema</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B8</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Napredne funkcionalnosti</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804"/>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vsaj osnovne funkcionalnosti prikaza iz serije slik, ki</w:t>
            </w:r>
            <w:r w:rsidRPr="00A47E50">
              <w:rPr>
                <w:rFonts w:ascii="Times New Roman" w:hAnsi="Times New Roman"/>
                <w:color w:val="000000"/>
                <w:sz w:val="16"/>
                <w:szCs w:val="16"/>
              </w:rPr>
              <w:br/>
              <w:t>obravnava volumen:</w:t>
            </w:r>
            <w:r w:rsidRPr="00A47E50">
              <w:rPr>
                <w:rFonts w:ascii="Times New Roman" w:hAnsi="Times New Roman"/>
                <w:color w:val="000000"/>
                <w:sz w:val="16"/>
                <w:szCs w:val="16"/>
              </w:rPr>
              <w:br/>
              <w:t xml:space="preserve">• </w:t>
            </w:r>
            <w:proofErr w:type="spellStart"/>
            <w:r w:rsidRPr="00A47E50">
              <w:rPr>
                <w:rFonts w:ascii="Times New Roman" w:hAnsi="Times New Roman"/>
                <w:color w:val="000000"/>
                <w:sz w:val="16"/>
                <w:szCs w:val="16"/>
              </w:rPr>
              <w:t>dvodimezionalni</w:t>
            </w:r>
            <w:proofErr w:type="spellEnd"/>
            <w:r w:rsidRPr="00A47E50">
              <w:rPr>
                <w:rFonts w:ascii="Times New Roman" w:hAnsi="Times New Roman"/>
                <w:color w:val="000000"/>
                <w:sz w:val="16"/>
                <w:szCs w:val="16"/>
              </w:rPr>
              <w:t xml:space="preserve"> prikaz:</w:t>
            </w:r>
            <w:r w:rsidRPr="00A47E50">
              <w:rPr>
                <w:rFonts w:ascii="Times New Roman" w:hAnsi="Times New Roman"/>
                <w:color w:val="000000"/>
                <w:sz w:val="16"/>
                <w:szCs w:val="16"/>
              </w:rPr>
              <w:br/>
              <w:t>o MPR (</w:t>
            </w:r>
            <w:proofErr w:type="spellStart"/>
            <w:r w:rsidRPr="00A47E50">
              <w:rPr>
                <w:rFonts w:ascii="Times New Roman" w:hAnsi="Times New Roman"/>
                <w:color w:val="000000"/>
                <w:sz w:val="16"/>
                <w:szCs w:val="16"/>
              </w:rPr>
              <w:t>multiplanar</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reconstruction</w:t>
            </w:r>
            <w:proofErr w:type="spellEnd"/>
            <w:r w:rsidRPr="00A47E50">
              <w:rPr>
                <w:rFonts w:ascii="Times New Roman" w:hAnsi="Times New Roman"/>
                <w:color w:val="000000"/>
                <w:sz w:val="16"/>
                <w:szCs w:val="16"/>
              </w:rPr>
              <w:t>),</w:t>
            </w:r>
            <w:r w:rsidRPr="00A47E50">
              <w:rPr>
                <w:rFonts w:ascii="Times New Roman" w:hAnsi="Times New Roman"/>
                <w:color w:val="000000"/>
                <w:sz w:val="16"/>
                <w:szCs w:val="16"/>
              </w:rPr>
              <w:br/>
              <w:t>• trodimenzionalni prikaz:</w:t>
            </w:r>
            <w:r w:rsidRPr="00A47E50">
              <w:rPr>
                <w:rFonts w:ascii="Times New Roman" w:hAnsi="Times New Roman"/>
                <w:color w:val="000000"/>
                <w:sz w:val="16"/>
                <w:szCs w:val="16"/>
              </w:rPr>
              <w:br/>
              <w:t>o orodje za avtomatsko in ročno segmentacijo,</w:t>
            </w:r>
            <w:r w:rsidRPr="00A47E50">
              <w:rPr>
                <w:rFonts w:ascii="Times New Roman" w:hAnsi="Times New Roman"/>
                <w:color w:val="000000"/>
                <w:sz w:val="16"/>
                <w:szCs w:val="16"/>
              </w:rPr>
              <w:br/>
              <w:t>o MIP (</w:t>
            </w:r>
            <w:proofErr w:type="spellStart"/>
            <w:r w:rsidRPr="00A47E50">
              <w:rPr>
                <w:rFonts w:ascii="Times New Roman" w:hAnsi="Times New Roman"/>
                <w:color w:val="000000"/>
                <w:sz w:val="16"/>
                <w:szCs w:val="16"/>
              </w:rPr>
              <w:t>maximum</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intensity</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projection</w:t>
            </w:r>
            <w:proofErr w:type="spellEnd"/>
            <w:r w:rsidRPr="00A47E50">
              <w:rPr>
                <w:rFonts w:ascii="Times New Roman" w:hAnsi="Times New Roman"/>
                <w:color w:val="000000"/>
                <w:sz w:val="16"/>
                <w:szCs w:val="16"/>
              </w:rPr>
              <w:t>, če so predhodno na voljo že izdelane sekundarne slike),</w:t>
            </w:r>
            <w:r w:rsidRPr="00A47E50">
              <w:rPr>
                <w:rFonts w:ascii="Times New Roman" w:hAnsi="Times New Roman"/>
                <w:color w:val="000000"/>
                <w:sz w:val="16"/>
                <w:szCs w:val="16"/>
              </w:rPr>
              <w:br/>
              <w:t xml:space="preserve">  slab MIP,</w:t>
            </w:r>
            <w:r w:rsidRPr="00A47E50">
              <w:rPr>
                <w:rFonts w:ascii="Times New Roman" w:hAnsi="Times New Roman"/>
                <w:color w:val="000000"/>
                <w:sz w:val="16"/>
                <w:szCs w:val="16"/>
              </w:rPr>
              <w:br/>
              <w:t xml:space="preserve">  </w:t>
            </w:r>
            <w:proofErr w:type="spellStart"/>
            <w:r w:rsidRPr="00A47E50">
              <w:rPr>
                <w:rFonts w:ascii="Times New Roman" w:hAnsi="Times New Roman"/>
                <w:color w:val="000000"/>
                <w:sz w:val="16"/>
                <w:szCs w:val="16"/>
              </w:rPr>
              <w:t>mIP</w:t>
            </w:r>
            <w:proofErr w:type="spellEnd"/>
            <w:r w:rsidRPr="00A47E50">
              <w:rPr>
                <w:rFonts w:ascii="Times New Roman" w:hAnsi="Times New Roman"/>
                <w:color w:val="000000"/>
                <w:sz w:val="16"/>
                <w:szCs w:val="16"/>
              </w:rPr>
              <w:t xml:space="preserve"> (minimum </w:t>
            </w:r>
            <w:proofErr w:type="spellStart"/>
            <w:r w:rsidRPr="00A47E50">
              <w:rPr>
                <w:rFonts w:ascii="Times New Roman" w:hAnsi="Times New Roman"/>
                <w:color w:val="000000"/>
                <w:sz w:val="16"/>
                <w:szCs w:val="16"/>
              </w:rPr>
              <w:t>intensity</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projection</w:t>
            </w:r>
            <w:proofErr w:type="spellEnd"/>
            <w:r w:rsidRPr="00A47E50">
              <w:rPr>
                <w:rFonts w:ascii="Times New Roman" w:hAnsi="Times New Roman"/>
                <w:color w:val="000000"/>
                <w:sz w:val="16"/>
                <w:szCs w:val="16"/>
              </w:rPr>
              <w:t>),</w:t>
            </w:r>
            <w:r w:rsidRPr="00A47E50">
              <w:rPr>
                <w:rFonts w:ascii="Times New Roman" w:hAnsi="Times New Roman"/>
                <w:color w:val="000000"/>
                <w:sz w:val="16"/>
                <w:szCs w:val="16"/>
              </w:rPr>
              <w:br/>
              <w:t>vse v realnem času.</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omogočiti uporabo naštetih funkcionalnosti kot del »</w:t>
            </w:r>
            <w:proofErr w:type="spellStart"/>
            <w:r w:rsidRPr="00A47E50">
              <w:rPr>
                <w:rFonts w:ascii="Times New Roman" w:hAnsi="Times New Roman"/>
                <w:color w:val="000000"/>
                <w:sz w:val="16"/>
                <w:szCs w:val="16"/>
              </w:rPr>
              <w:t>hanging</w:t>
            </w:r>
            <w:proofErr w:type="spellEnd"/>
            <w:r w:rsidRPr="00A47E50">
              <w:rPr>
                <w:rFonts w:ascii="Times New Roman" w:hAnsi="Times New Roman"/>
                <w:color w:val="000000"/>
                <w:sz w:val="16"/>
                <w:szCs w:val="16"/>
              </w:rPr>
              <w:t xml:space="preserve"> protokolov«</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B9</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Izvoz, priprava za zapis na CD/DVD/drugi medij, tiskanje</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zagotavljati izvoz slik v DICOM formatu.</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zagotavljati izvoz slik v JPG formatu.</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zagotavljati izvoz serije slik v video formatu.</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zagotavljati izvoz </w:t>
            </w:r>
            <w:proofErr w:type="spellStart"/>
            <w:r w:rsidRPr="00A47E50">
              <w:rPr>
                <w:rFonts w:ascii="Times New Roman" w:hAnsi="Times New Roman"/>
                <w:color w:val="000000"/>
                <w:sz w:val="16"/>
                <w:szCs w:val="16"/>
              </w:rPr>
              <w:t>anonimiziranih</w:t>
            </w:r>
            <w:proofErr w:type="spellEnd"/>
            <w:r w:rsidRPr="00A47E50">
              <w:rPr>
                <w:rFonts w:ascii="Times New Roman" w:hAnsi="Times New Roman"/>
                <w:color w:val="000000"/>
                <w:sz w:val="16"/>
                <w:szCs w:val="16"/>
              </w:rPr>
              <w:t xml:space="preserve"> slik.</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5</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kot celota ( s CD robotom) mora zagotavljati pripravo </w:t>
            </w:r>
            <w:proofErr w:type="spellStart"/>
            <w:r w:rsidRPr="00A47E50">
              <w:rPr>
                <w:rFonts w:ascii="Times New Roman" w:hAnsi="Times New Roman"/>
                <w:color w:val="000000"/>
                <w:sz w:val="16"/>
                <w:szCs w:val="16"/>
              </w:rPr>
              <w:t>anonimiziranih</w:t>
            </w:r>
            <w:proofErr w:type="spellEnd"/>
            <w:r w:rsidRPr="00A47E50">
              <w:rPr>
                <w:rFonts w:ascii="Times New Roman" w:hAnsi="Times New Roman"/>
                <w:color w:val="000000"/>
                <w:sz w:val="16"/>
                <w:szCs w:val="16"/>
              </w:rPr>
              <w:t xml:space="preserve"> CD / DVD medijev.</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6</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izpis slik prek DICOM tiskalnikov.</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B10</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sz w:val="16"/>
                <w:szCs w:val="16"/>
              </w:rPr>
              <w:t>Orodje za uvoz dodatnega gradiva k preiskavi</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FFFFFF"/>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omogočati uvoz dodatnega gradiva najmanj naslednjih formatov: </w:t>
            </w:r>
            <w:proofErr w:type="spellStart"/>
            <w:r w:rsidRPr="00A47E50">
              <w:rPr>
                <w:rFonts w:ascii="Times New Roman" w:hAnsi="Times New Roman"/>
                <w:color w:val="000000"/>
                <w:sz w:val="16"/>
                <w:szCs w:val="16"/>
              </w:rPr>
              <w:t>jpg</w:t>
            </w:r>
            <w:proofErr w:type="spellEnd"/>
            <w:r w:rsidRPr="00A47E50">
              <w:rPr>
                <w:rFonts w:ascii="Times New Roman" w:hAnsi="Times New Roman"/>
                <w:color w:val="000000"/>
                <w:sz w:val="16"/>
                <w:szCs w:val="16"/>
              </w:rPr>
              <w:t xml:space="preserve"> in </w:t>
            </w:r>
            <w:proofErr w:type="spellStart"/>
            <w:r w:rsidRPr="00A47E50">
              <w:rPr>
                <w:rFonts w:ascii="Times New Roman" w:hAnsi="Times New Roman"/>
                <w:color w:val="000000"/>
                <w:sz w:val="16"/>
                <w:szCs w:val="16"/>
              </w:rPr>
              <w:t>png</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avi</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mov</w:t>
            </w:r>
            <w:proofErr w:type="spellEnd"/>
            <w:r w:rsidRPr="00A47E50">
              <w:rPr>
                <w:rFonts w:ascii="Times New Roman" w:hAnsi="Times New Roman"/>
                <w:color w:val="000000"/>
                <w:sz w:val="16"/>
                <w:szCs w:val="16"/>
              </w:rPr>
              <w:t xml:space="preserve">, mp4 in </w:t>
            </w:r>
            <w:proofErr w:type="spellStart"/>
            <w:r w:rsidRPr="00A47E50">
              <w:rPr>
                <w:rFonts w:ascii="Times New Roman" w:hAnsi="Times New Roman"/>
                <w:color w:val="000000"/>
                <w:sz w:val="16"/>
                <w:szCs w:val="16"/>
              </w:rPr>
              <w:t>wmv</w:t>
            </w:r>
            <w:proofErr w:type="spellEnd"/>
            <w:r w:rsidRPr="00A47E50">
              <w:rPr>
                <w:rFonts w:ascii="Times New Roman" w:hAnsi="Times New Roman"/>
                <w:color w:val="000000"/>
                <w:sz w:val="16"/>
                <w:szCs w:val="16"/>
              </w:rPr>
              <w:t xml:space="preserve"> ter </w:t>
            </w:r>
            <w:proofErr w:type="spellStart"/>
            <w:r w:rsidRPr="00A47E50">
              <w:rPr>
                <w:rFonts w:ascii="Times New Roman" w:hAnsi="Times New Roman"/>
                <w:color w:val="000000"/>
                <w:sz w:val="16"/>
                <w:szCs w:val="16"/>
              </w:rPr>
              <w:t>pdf</w:t>
            </w:r>
            <w:proofErr w:type="spellEnd"/>
            <w:r w:rsidRPr="00A47E50">
              <w:rPr>
                <w:rFonts w:ascii="Times New Roman" w:hAnsi="Times New Roman"/>
                <w:color w:val="000000"/>
                <w:sz w:val="16"/>
                <w:szCs w:val="16"/>
              </w:rPr>
              <w:t>.</w:t>
            </w:r>
          </w:p>
        </w:tc>
        <w:tc>
          <w:tcPr>
            <w:tcW w:w="966" w:type="dxa"/>
            <w:tcBorders>
              <w:top w:val="nil"/>
              <w:left w:val="nil"/>
              <w:bottom w:val="single" w:sz="4" w:space="0" w:color="auto"/>
              <w:right w:val="single" w:sz="4" w:space="0" w:color="auto"/>
            </w:tcBorders>
            <w:shd w:val="clear" w:color="auto" w:fill="FFFFFF"/>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lastRenderedPageBreak/>
              <w:t> 2</w:t>
            </w:r>
          </w:p>
        </w:tc>
        <w:tc>
          <w:tcPr>
            <w:tcW w:w="5515" w:type="dxa"/>
            <w:tcBorders>
              <w:top w:val="nil"/>
              <w:left w:val="nil"/>
              <w:bottom w:val="single" w:sz="4" w:space="0" w:color="auto"/>
              <w:right w:val="single" w:sz="4" w:space="0" w:color="auto"/>
            </w:tcBorders>
            <w:shd w:val="clear" w:color="auto" w:fill="FFFFFF"/>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ob shranjevanju uvoženo datoteko spremeniti v </w:t>
            </w:r>
            <w:proofErr w:type="spellStart"/>
            <w:r w:rsidRPr="00A47E50">
              <w:rPr>
                <w:rFonts w:ascii="Times New Roman" w:hAnsi="Times New Roman"/>
                <w:color w:val="000000"/>
                <w:sz w:val="16"/>
                <w:szCs w:val="16"/>
              </w:rPr>
              <w:t>dicom</w:t>
            </w:r>
            <w:proofErr w:type="spellEnd"/>
            <w:r w:rsidRPr="00A47E50">
              <w:rPr>
                <w:rFonts w:ascii="Times New Roman" w:hAnsi="Times New Roman"/>
                <w:color w:val="000000"/>
                <w:sz w:val="16"/>
                <w:szCs w:val="16"/>
              </w:rPr>
              <w:t xml:space="preserve"> format.</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FFFFFF"/>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delovati v sistemu "</w:t>
            </w:r>
            <w:proofErr w:type="spellStart"/>
            <w:r w:rsidRPr="00A47E50">
              <w:rPr>
                <w:rFonts w:ascii="Times New Roman" w:hAnsi="Times New Roman"/>
                <w:color w:val="000000"/>
                <w:sz w:val="16"/>
                <w:szCs w:val="16"/>
              </w:rPr>
              <w:t>zero</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footprint</w:t>
            </w:r>
            <w:proofErr w:type="spellEnd"/>
            <w:r w:rsidRPr="00A47E50">
              <w:rPr>
                <w:rFonts w:ascii="Times New Roman" w:hAnsi="Times New Roman"/>
                <w:color w:val="000000"/>
                <w:sz w:val="16"/>
                <w:szCs w:val="16"/>
              </w:rPr>
              <w:t>", v spletnem brskalniku, tako na delovnih postajah, kot tudi na mobilnih napravah.</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B11</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sz w:val="16"/>
                <w:szCs w:val="16"/>
              </w:rPr>
              <w:t>Uvoz slik v DICOM formatu iz zunanjega medija (CD,DVD, drugo).</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843"/>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Naročnik pričakuje ustrezno rešitev problema uvoza gradiva iz CD oz. DVD in drugih medijev.</w:t>
            </w:r>
            <w:r w:rsidRPr="00A47E50">
              <w:rPr>
                <w:rFonts w:ascii="Times New Roman" w:hAnsi="Times New Roman"/>
                <w:color w:val="000000"/>
                <w:sz w:val="16"/>
                <w:szCs w:val="16"/>
              </w:rPr>
              <w:br/>
              <w:t>Rezultat postopka:</w:t>
            </w:r>
            <w:r w:rsidRPr="00A47E50">
              <w:rPr>
                <w:rFonts w:ascii="Times New Roman" w:hAnsi="Times New Roman"/>
                <w:color w:val="000000"/>
                <w:sz w:val="16"/>
                <w:szCs w:val="16"/>
              </w:rPr>
              <w:br/>
              <w:t>• slike so shranjene v PACS arhiv,</w:t>
            </w:r>
            <w:r w:rsidRPr="00A47E50">
              <w:rPr>
                <w:rFonts w:ascii="Times New Roman" w:hAnsi="Times New Roman"/>
                <w:color w:val="000000"/>
                <w:sz w:val="16"/>
                <w:szCs w:val="16"/>
              </w:rPr>
              <w:br/>
              <w:t>• v RIS/PACS bazi so vnesene informacije o preiskavah, ki so bile uvožene iz medija,</w:t>
            </w:r>
            <w:r w:rsidRPr="00A47E50">
              <w:rPr>
                <w:rFonts w:ascii="Times New Roman" w:hAnsi="Times New Roman"/>
                <w:color w:val="000000"/>
                <w:sz w:val="16"/>
                <w:szCs w:val="16"/>
              </w:rPr>
              <w:br/>
              <w:t>• BIS dobi informacijo, da je bil postopek uspešno zaključen.</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zagotoviti, da se slikovno gradivo logično uvrsti pod obstoječega pacienta v RIS/PACS sistemu (pri čemer sistem ustrezno uredi identifikacijske ključe, če je to potrebno).</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401"/>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V sistemu RIS/PACS mora o uvoženem slikovnem gradivu obstajati kar se da natančen opis (npr. datum preiskave, modaliteta, opis preiskave, ustanova/oddelek ipd.).</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Postopek mora biti uporabniku prijazen in v največji možni meri avtomatiziran. Ni sprejemljivo, da bi uporabnik slikovno gradivo moral sam iskati po datotečni strukturi na mediju, ampak mora to zanj opraviti sistem.</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5</w:t>
            </w:r>
          </w:p>
        </w:tc>
        <w:tc>
          <w:tcPr>
            <w:tcW w:w="5515" w:type="dxa"/>
            <w:tcBorders>
              <w:top w:val="nil"/>
              <w:left w:val="nil"/>
              <w:bottom w:val="single" w:sz="4" w:space="0" w:color="auto"/>
              <w:right w:val="single" w:sz="4" w:space="0" w:color="auto"/>
            </w:tcBorders>
            <w:shd w:val="clear" w:color="auto" w:fill="auto"/>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Ponudnik mora zagotoviti 1 licenco za namestitev programa na ustrezno število delovnih postaj.</w:t>
            </w:r>
          </w:p>
        </w:tc>
        <w:tc>
          <w:tcPr>
            <w:tcW w:w="966" w:type="dxa"/>
            <w:tcBorders>
              <w:top w:val="nil"/>
              <w:left w:val="nil"/>
              <w:bottom w:val="single" w:sz="4" w:space="0" w:color="auto"/>
              <w:right w:val="single" w:sz="4" w:space="0" w:color="auto"/>
            </w:tcBorders>
            <w:shd w:val="clear" w:color="auto" w:fill="auto"/>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1</w:t>
            </w:r>
          </w:p>
        </w:tc>
        <w:tc>
          <w:tcPr>
            <w:tcW w:w="1011" w:type="dxa"/>
            <w:tcBorders>
              <w:top w:val="nil"/>
              <w:left w:val="nil"/>
              <w:bottom w:val="single" w:sz="4" w:space="0" w:color="auto"/>
              <w:right w:val="single" w:sz="4" w:space="0" w:color="auto"/>
            </w:tcBorders>
            <w:shd w:val="clear" w:color="auto" w:fill="auto"/>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B12</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Spletni pregledovalnik</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FFFFFF"/>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Naročnik zahteva, da sistem PACS poleg polnega pregledovalnika omogoča tudi spletni pregledovalnik.</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FFFFFF"/>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Spletni pregledovalnik mora biti v celoti "</w:t>
            </w:r>
            <w:proofErr w:type="spellStart"/>
            <w:r w:rsidRPr="00A47E50">
              <w:rPr>
                <w:rFonts w:ascii="Times New Roman" w:hAnsi="Times New Roman"/>
                <w:color w:val="000000"/>
                <w:sz w:val="16"/>
                <w:szCs w:val="16"/>
              </w:rPr>
              <w:t>zero</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footprint</w:t>
            </w:r>
            <w:proofErr w:type="spellEnd"/>
            <w:r w:rsidRPr="00A47E50">
              <w:rPr>
                <w:rFonts w:ascii="Times New Roman" w:hAnsi="Times New Roman"/>
                <w:color w:val="000000"/>
                <w:sz w:val="16"/>
                <w:szCs w:val="16"/>
              </w:rPr>
              <w:t xml:space="preserve">", se pravi, da ni potrebno lokalno namestiti nobene komponente in podpira najmanj novejše pregledovalnike na sistemih </w:t>
            </w:r>
            <w:proofErr w:type="spellStart"/>
            <w:r w:rsidRPr="00A47E50">
              <w:rPr>
                <w:rFonts w:ascii="Times New Roman" w:hAnsi="Times New Roman"/>
                <w:color w:val="000000"/>
                <w:sz w:val="16"/>
                <w:szCs w:val="16"/>
              </w:rPr>
              <w:t>windows</w:t>
            </w:r>
            <w:proofErr w:type="spellEnd"/>
            <w:r w:rsidRPr="00A47E50">
              <w:rPr>
                <w:rFonts w:ascii="Times New Roman" w:hAnsi="Times New Roman"/>
                <w:color w:val="000000"/>
                <w:sz w:val="16"/>
                <w:szCs w:val="16"/>
              </w:rPr>
              <w:t xml:space="preserve"> 10 in spletne pregledovalnike na Apple </w:t>
            </w:r>
            <w:proofErr w:type="spellStart"/>
            <w:r w:rsidRPr="00A47E50">
              <w:rPr>
                <w:rFonts w:ascii="Times New Roman" w:hAnsi="Times New Roman"/>
                <w:color w:val="000000"/>
                <w:sz w:val="16"/>
                <w:szCs w:val="16"/>
              </w:rPr>
              <w:t>Ipad</w:t>
            </w:r>
            <w:proofErr w:type="spellEnd"/>
            <w:r w:rsidRPr="00A47E50">
              <w:rPr>
                <w:rFonts w:ascii="Times New Roman" w:hAnsi="Times New Roman"/>
                <w:color w:val="000000"/>
                <w:sz w:val="16"/>
                <w:szCs w:val="16"/>
              </w:rPr>
              <w:t xml:space="preserve"> tablicah.</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325"/>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5515" w:type="dxa"/>
            <w:tcBorders>
              <w:top w:val="nil"/>
              <w:left w:val="nil"/>
              <w:bottom w:val="single" w:sz="4" w:space="0" w:color="auto"/>
              <w:right w:val="single" w:sz="4" w:space="0" w:color="auto"/>
            </w:tcBorders>
            <w:shd w:val="clear" w:color="auto" w:fill="FFFFFF"/>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Spletni pregledovalnik mora omogočati uporabo omejenega nabora orodij, a najmanj zoom, pan, </w:t>
            </w:r>
            <w:proofErr w:type="spellStart"/>
            <w:r w:rsidRPr="00A47E50">
              <w:rPr>
                <w:rFonts w:ascii="Times New Roman" w:hAnsi="Times New Roman"/>
                <w:color w:val="000000"/>
                <w:sz w:val="16"/>
                <w:szCs w:val="16"/>
              </w:rPr>
              <w:t>window</w:t>
            </w:r>
            <w:proofErr w:type="spellEnd"/>
            <w:r w:rsidRPr="00A47E50">
              <w:rPr>
                <w:rFonts w:ascii="Times New Roman" w:hAnsi="Times New Roman"/>
                <w:color w:val="000000"/>
                <w:sz w:val="16"/>
                <w:szCs w:val="16"/>
              </w:rPr>
              <w:t>/</w:t>
            </w:r>
            <w:proofErr w:type="spellStart"/>
            <w:r w:rsidRPr="00A47E50">
              <w:rPr>
                <w:rFonts w:ascii="Times New Roman" w:hAnsi="Times New Roman"/>
                <w:color w:val="000000"/>
                <w:sz w:val="16"/>
                <w:szCs w:val="16"/>
              </w:rPr>
              <w:t>level</w:t>
            </w:r>
            <w:proofErr w:type="spellEnd"/>
            <w:r w:rsidRPr="00A47E50">
              <w:rPr>
                <w:rFonts w:ascii="Times New Roman" w:hAnsi="Times New Roman"/>
                <w:color w:val="000000"/>
                <w:sz w:val="16"/>
                <w:szCs w:val="16"/>
              </w:rPr>
              <w:t xml:space="preserve"> in različne konfiguracije hkratnega prikaza posameznih slik.</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FFFFFF"/>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Spletni pregledovalnik mora omogočati uporabo MIP, MPR in 3D rekonstrukcij.</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515" w:type="dxa"/>
            <w:tcBorders>
              <w:top w:val="nil"/>
              <w:left w:val="nil"/>
              <w:bottom w:val="single" w:sz="4" w:space="0" w:color="auto"/>
              <w:right w:val="single" w:sz="4" w:space="0" w:color="auto"/>
            </w:tcBorders>
            <w:shd w:val="clear" w:color="auto" w:fill="FFFFFF"/>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Spletni pregledovalnik mora omogočati oddaljeno konzultacijo na način, da primarni uporabnik sekundarnemu uporabniku prikazuje enako sliko, kot jo vidi sam, v realnem času, skupaj z vsemi manipulacijami, ki je izvaja na sliki.</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p>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B13</w:t>
            </w:r>
          </w:p>
        </w:tc>
        <w:tc>
          <w:tcPr>
            <w:tcW w:w="5515"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Povezava z drugimi sistemi</w:t>
            </w:r>
          </w:p>
        </w:tc>
        <w:tc>
          <w:tcPr>
            <w:tcW w:w="96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PACS sistem mora omogočati, da lahko sistem BIS avtomatsko odpre zahtevano preiskavo v pregledovalniku PACS. V primeru, da pregledovalnik PACS ni zagnan, mora le-tega sistem avtomatsko zagnati, izvesti ustrezno prijavo uporabnika in takoj prikazati zahtevano preiskavo.</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289"/>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BIS zagotavlja revizijsko sled do klica za odpiranje pregledovalnika slik. Od te točke naprej mora revizijsko sled zagotoviti sistem RIS/PACS. Pri tem mora sistem RIS/PACS zabeležiti dejanskega uporabnika, ki je prijavljen na delovni postaji ali v sistemu BIS.</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omogočati dostop do baze preiskav na drugem sistemu ali samostojni delovni postaji (DICOM </w:t>
            </w:r>
            <w:proofErr w:type="spellStart"/>
            <w:r w:rsidRPr="00A47E50">
              <w:rPr>
                <w:rFonts w:ascii="Times New Roman" w:hAnsi="Times New Roman"/>
                <w:color w:val="000000"/>
                <w:sz w:val="16"/>
                <w:szCs w:val="16"/>
              </w:rPr>
              <w:t>Query</w:t>
            </w:r>
            <w:proofErr w:type="spellEnd"/>
            <w:r w:rsidRPr="00A47E50">
              <w:rPr>
                <w:rFonts w:ascii="Times New Roman" w:hAnsi="Times New Roman"/>
                <w:color w:val="000000"/>
                <w:sz w:val="16"/>
                <w:szCs w:val="16"/>
              </w:rPr>
              <w:t>/</w:t>
            </w:r>
            <w:proofErr w:type="spellStart"/>
            <w:r w:rsidRPr="00A47E50">
              <w:rPr>
                <w:rFonts w:ascii="Times New Roman" w:hAnsi="Times New Roman"/>
                <w:color w:val="000000"/>
                <w:sz w:val="16"/>
                <w:szCs w:val="16"/>
              </w:rPr>
              <w:t>Retrieve</w:t>
            </w:r>
            <w:proofErr w:type="spellEnd"/>
            <w:r w:rsidRPr="00A47E50">
              <w:rPr>
                <w:rFonts w:ascii="Times New Roman" w:hAnsi="Times New Roman"/>
                <w:color w:val="000000"/>
                <w:sz w:val="16"/>
                <w:szCs w:val="16"/>
              </w:rPr>
              <w:t>, uporaba filtrov za iskanje pacientov, …)</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Sistem mora omogočati pošiljanje preiskave na druge DICOM kompatibilne sisteme (DICOM </w:t>
            </w:r>
            <w:proofErr w:type="spellStart"/>
            <w:r w:rsidRPr="00A47E50">
              <w:rPr>
                <w:rFonts w:ascii="Times New Roman" w:hAnsi="Times New Roman"/>
                <w:color w:val="000000"/>
                <w:sz w:val="16"/>
                <w:szCs w:val="16"/>
              </w:rPr>
              <w:t>Send</w:t>
            </w:r>
            <w:proofErr w:type="spellEnd"/>
            <w:r w:rsidRPr="00A47E50">
              <w:rPr>
                <w:rFonts w:ascii="Times New Roman" w:hAnsi="Times New Roman"/>
                <w:color w:val="000000"/>
                <w:sz w:val="16"/>
                <w:szCs w:val="16"/>
              </w:rPr>
              <w:t>).</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r>
      <w:tr w:rsidR="00A47E50" w:rsidRPr="00A47E50" w:rsidTr="00197EC8">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5</w:t>
            </w:r>
          </w:p>
        </w:tc>
        <w:tc>
          <w:tcPr>
            <w:tcW w:w="5515"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mora omogočati integriran dostop do Z net in slikovnega gradiva, shranjenega na preostalih izvajalcih.</w:t>
            </w:r>
          </w:p>
        </w:tc>
        <w:tc>
          <w:tcPr>
            <w:tcW w:w="96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p>
        </w:tc>
        <w:tc>
          <w:tcPr>
            <w:tcW w:w="1486"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bl>
    <w:p w:rsidR="00A47E50" w:rsidRPr="00A47E50" w:rsidRDefault="00A47E50" w:rsidP="00A47E50">
      <w:pPr>
        <w:widowControl w:val="0"/>
        <w:autoSpaceDE w:val="0"/>
        <w:autoSpaceDN w:val="0"/>
        <w:rPr>
          <w:rFonts w:ascii="Times New Roman" w:eastAsia="Arial Narrow" w:hAnsi="Times New Roman"/>
          <w:sz w:val="16"/>
          <w:szCs w:val="16"/>
          <w:highlight w:val="yellow"/>
          <w:lang w:eastAsia="en-US"/>
        </w:rPr>
      </w:pPr>
    </w:p>
    <w:p w:rsidR="00A47E50" w:rsidRPr="00A47E50" w:rsidRDefault="00A47E50" w:rsidP="00A47E50">
      <w:pPr>
        <w:widowControl w:val="0"/>
        <w:autoSpaceDE w:val="0"/>
        <w:autoSpaceDN w:val="0"/>
        <w:ind w:left="407"/>
        <w:outlineLvl w:val="1"/>
        <w:rPr>
          <w:rFonts w:ascii="Times New Roman" w:eastAsia="Arial Narrow" w:hAnsi="Times New Roman"/>
          <w:b/>
          <w:bCs/>
          <w:sz w:val="16"/>
          <w:szCs w:val="16"/>
          <w:lang w:eastAsia="en-US"/>
        </w:rPr>
      </w:pPr>
      <w:r w:rsidRPr="00A47E50">
        <w:rPr>
          <w:rFonts w:ascii="Times New Roman" w:eastAsia="Arial Narrow" w:hAnsi="Times New Roman"/>
          <w:b/>
          <w:bCs/>
          <w:sz w:val="16"/>
          <w:szCs w:val="16"/>
          <w:lang w:eastAsia="en-US"/>
        </w:rPr>
        <w:t xml:space="preserve">Sistem napredne vizualizacije </w:t>
      </w:r>
    </w:p>
    <w:tbl>
      <w:tblPr>
        <w:tblW w:w="9360" w:type="dxa"/>
        <w:tblInd w:w="-5" w:type="dxa"/>
        <w:tblCellMar>
          <w:left w:w="70" w:type="dxa"/>
          <w:right w:w="70" w:type="dxa"/>
        </w:tblCellMar>
        <w:tblLook w:val="04A0" w:firstRow="1" w:lastRow="0" w:firstColumn="1" w:lastColumn="0" w:noHBand="0" w:noVBand="1"/>
      </w:tblPr>
      <w:tblGrid>
        <w:gridCol w:w="520"/>
        <w:gridCol w:w="5871"/>
        <w:gridCol w:w="978"/>
        <w:gridCol w:w="1011"/>
        <w:gridCol w:w="980"/>
      </w:tblGrid>
      <w:tr w:rsidR="00A47E50" w:rsidRPr="00A47E50" w:rsidTr="00ED5CE1">
        <w:trPr>
          <w:trHeight w:val="56"/>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proofErr w:type="spellStart"/>
            <w:r w:rsidRPr="00A47E50">
              <w:rPr>
                <w:rFonts w:ascii="Times New Roman" w:hAnsi="Times New Roman"/>
                <w:color w:val="000000"/>
                <w:sz w:val="16"/>
                <w:szCs w:val="16"/>
              </w:rPr>
              <w:t>Zap</w:t>
            </w:r>
            <w:proofErr w:type="spellEnd"/>
            <w:r w:rsidRPr="00A47E50">
              <w:rPr>
                <w:rFonts w:ascii="Times New Roman" w:hAnsi="Times New Roman"/>
                <w:color w:val="000000"/>
                <w:sz w:val="16"/>
                <w:szCs w:val="16"/>
              </w:rPr>
              <w:t>. št.</w:t>
            </w:r>
          </w:p>
        </w:tc>
        <w:tc>
          <w:tcPr>
            <w:tcW w:w="5871"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Opis</w:t>
            </w:r>
          </w:p>
        </w:tc>
        <w:tc>
          <w:tcPr>
            <w:tcW w:w="978"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Razvidno iz ponudbe</w:t>
            </w:r>
          </w:p>
        </w:tc>
      </w:tr>
      <w:tr w:rsidR="00A47E50" w:rsidRPr="00A47E50" w:rsidTr="00ED5CE1">
        <w:trPr>
          <w:trHeight w:val="56"/>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C1</w:t>
            </w:r>
          </w:p>
        </w:tc>
        <w:tc>
          <w:tcPr>
            <w:tcW w:w="587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Splošne zahteve</w:t>
            </w:r>
          </w:p>
        </w:tc>
        <w:tc>
          <w:tcPr>
            <w:tcW w:w="978"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6233F8">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Naročnik uporablja </w:t>
            </w:r>
            <w:proofErr w:type="spellStart"/>
            <w:r w:rsidRPr="00A47E50">
              <w:rPr>
                <w:rFonts w:ascii="Times New Roman" w:hAnsi="Times New Roman"/>
                <w:color w:val="000000"/>
                <w:sz w:val="16"/>
                <w:szCs w:val="16"/>
              </w:rPr>
              <w:t>Vitrea</w:t>
            </w:r>
            <w:proofErr w:type="spellEnd"/>
            <w:r w:rsidRPr="00A47E50">
              <w:rPr>
                <w:rFonts w:ascii="Times New Roman" w:hAnsi="Times New Roman"/>
                <w:color w:val="000000"/>
                <w:sz w:val="16"/>
                <w:szCs w:val="16"/>
              </w:rPr>
              <w:t xml:space="preserve">, </w:t>
            </w:r>
            <w:proofErr w:type="spellStart"/>
            <w:r w:rsidRPr="00A47E50">
              <w:rPr>
                <w:rFonts w:ascii="Times New Roman" w:hAnsi="Times New Roman"/>
                <w:color w:val="000000"/>
                <w:sz w:val="16"/>
                <w:szCs w:val="16"/>
              </w:rPr>
              <w:t>Syngo</w:t>
            </w:r>
            <w:proofErr w:type="spellEnd"/>
            <w:r w:rsidRPr="00A47E50">
              <w:rPr>
                <w:rFonts w:ascii="Times New Roman" w:hAnsi="Times New Roman"/>
                <w:color w:val="000000"/>
                <w:sz w:val="16"/>
                <w:szCs w:val="16"/>
              </w:rPr>
              <w:t xml:space="preserve">-Via ter </w:t>
            </w:r>
            <w:proofErr w:type="spellStart"/>
            <w:r w:rsidRPr="00A47E50">
              <w:rPr>
                <w:rFonts w:ascii="Times New Roman" w:hAnsi="Times New Roman"/>
                <w:color w:val="000000"/>
                <w:sz w:val="16"/>
                <w:szCs w:val="16"/>
              </w:rPr>
              <w:t>IntelliSpace</w:t>
            </w:r>
            <w:proofErr w:type="spellEnd"/>
            <w:r w:rsidRPr="00A47E50">
              <w:rPr>
                <w:rFonts w:ascii="Times New Roman" w:hAnsi="Times New Roman"/>
                <w:color w:val="000000"/>
                <w:sz w:val="16"/>
                <w:szCs w:val="16"/>
              </w:rPr>
              <w:t xml:space="preserve"> Portal sistem naprednih vizualizacij. Ponujeni sistem mora omogočati popolno integracijo: ob kliku na orodje v klientu se mora odpreti </w:t>
            </w:r>
            <w:proofErr w:type="spellStart"/>
            <w:r w:rsidRPr="00A47E50">
              <w:rPr>
                <w:rFonts w:ascii="Times New Roman" w:hAnsi="Times New Roman"/>
                <w:color w:val="000000"/>
                <w:sz w:val="16"/>
                <w:szCs w:val="16"/>
              </w:rPr>
              <w:t>Vitrea</w:t>
            </w:r>
            <w:proofErr w:type="spellEnd"/>
            <w:r w:rsidRPr="00A47E50">
              <w:rPr>
                <w:rFonts w:ascii="Times New Roman" w:hAnsi="Times New Roman"/>
                <w:color w:val="000000"/>
                <w:sz w:val="16"/>
                <w:szCs w:val="16"/>
              </w:rPr>
              <w:t xml:space="preserve"> klient z isto preiskavo, prav tako v preostalih programih ! </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p>
        </w:tc>
      </w:tr>
    </w:tbl>
    <w:p w:rsidR="00A47E50" w:rsidRPr="00A47E50" w:rsidRDefault="00A47E50" w:rsidP="00A47E50">
      <w:pPr>
        <w:widowControl w:val="0"/>
        <w:autoSpaceDE w:val="0"/>
        <w:autoSpaceDN w:val="0"/>
        <w:ind w:left="407"/>
        <w:outlineLvl w:val="1"/>
        <w:rPr>
          <w:rFonts w:ascii="Times New Roman" w:eastAsia="Arial Narrow" w:hAnsi="Times New Roman"/>
          <w:b/>
          <w:bCs/>
          <w:sz w:val="16"/>
          <w:szCs w:val="16"/>
          <w:highlight w:val="yellow"/>
          <w:lang w:eastAsia="en-US"/>
        </w:rPr>
      </w:pPr>
    </w:p>
    <w:p w:rsidR="00A47E50" w:rsidRPr="00A47E50" w:rsidRDefault="00A47E50" w:rsidP="00A47E50">
      <w:pPr>
        <w:widowControl w:val="0"/>
        <w:autoSpaceDE w:val="0"/>
        <w:autoSpaceDN w:val="0"/>
        <w:rPr>
          <w:rFonts w:ascii="Times New Roman" w:eastAsia="Arial Narrow" w:hAnsi="Times New Roman"/>
          <w:sz w:val="16"/>
          <w:szCs w:val="16"/>
          <w:highlight w:val="yellow"/>
          <w:lang w:eastAsia="en-US"/>
        </w:rPr>
      </w:pPr>
    </w:p>
    <w:p w:rsidR="00A47E50" w:rsidRPr="00A47E50" w:rsidRDefault="00A47E50" w:rsidP="00A47E50">
      <w:pPr>
        <w:widowControl w:val="0"/>
        <w:autoSpaceDE w:val="0"/>
        <w:autoSpaceDN w:val="0"/>
        <w:ind w:left="407"/>
        <w:outlineLvl w:val="1"/>
        <w:rPr>
          <w:rFonts w:ascii="Times New Roman" w:eastAsia="Arial Narrow" w:hAnsi="Times New Roman"/>
          <w:b/>
          <w:bCs/>
          <w:sz w:val="16"/>
          <w:szCs w:val="16"/>
          <w:lang w:eastAsia="en-US"/>
        </w:rPr>
      </w:pPr>
      <w:r w:rsidRPr="00A47E50">
        <w:rPr>
          <w:rFonts w:ascii="Times New Roman" w:eastAsia="Arial Narrow" w:hAnsi="Times New Roman"/>
          <w:b/>
          <w:bCs/>
          <w:sz w:val="16"/>
          <w:szCs w:val="16"/>
          <w:lang w:eastAsia="en-US"/>
        </w:rPr>
        <w:t>Migracija podatkov</w:t>
      </w:r>
    </w:p>
    <w:tbl>
      <w:tblPr>
        <w:tblW w:w="9360" w:type="dxa"/>
        <w:tblInd w:w="-5" w:type="dxa"/>
        <w:tblCellMar>
          <w:left w:w="70" w:type="dxa"/>
          <w:right w:w="70" w:type="dxa"/>
        </w:tblCellMar>
        <w:tblLook w:val="04A0" w:firstRow="1" w:lastRow="0" w:firstColumn="1" w:lastColumn="0" w:noHBand="0" w:noVBand="1"/>
      </w:tblPr>
      <w:tblGrid>
        <w:gridCol w:w="520"/>
        <w:gridCol w:w="5871"/>
        <w:gridCol w:w="978"/>
        <w:gridCol w:w="1011"/>
        <w:gridCol w:w="980"/>
      </w:tblGrid>
      <w:tr w:rsidR="00A47E50" w:rsidRPr="00A47E50" w:rsidTr="00ED5CE1">
        <w:trPr>
          <w:trHeight w:val="56"/>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proofErr w:type="spellStart"/>
            <w:r w:rsidRPr="00A47E50">
              <w:rPr>
                <w:rFonts w:ascii="Times New Roman" w:hAnsi="Times New Roman"/>
                <w:color w:val="000000"/>
                <w:sz w:val="16"/>
                <w:szCs w:val="16"/>
              </w:rPr>
              <w:t>Zap</w:t>
            </w:r>
            <w:proofErr w:type="spellEnd"/>
            <w:r w:rsidRPr="00A47E50">
              <w:rPr>
                <w:rFonts w:ascii="Times New Roman" w:hAnsi="Times New Roman"/>
                <w:color w:val="000000"/>
                <w:sz w:val="16"/>
                <w:szCs w:val="16"/>
              </w:rPr>
              <w:t>. št.</w:t>
            </w:r>
          </w:p>
        </w:tc>
        <w:tc>
          <w:tcPr>
            <w:tcW w:w="5871"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Opis</w:t>
            </w:r>
          </w:p>
        </w:tc>
        <w:tc>
          <w:tcPr>
            <w:tcW w:w="978"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Razvidno iz ponudbe</w:t>
            </w:r>
          </w:p>
        </w:tc>
      </w:tr>
      <w:tr w:rsidR="00A47E50" w:rsidRPr="00A47E50" w:rsidTr="006233F8">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C1</w:t>
            </w:r>
          </w:p>
        </w:tc>
        <w:tc>
          <w:tcPr>
            <w:tcW w:w="587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Splošne zahteve</w:t>
            </w:r>
          </w:p>
        </w:tc>
        <w:tc>
          <w:tcPr>
            <w:tcW w:w="978"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p>
        </w:tc>
      </w:tr>
      <w:tr w:rsidR="00A47E50" w:rsidRPr="00A47E50" w:rsidTr="006233F8">
        <w:trPr>
          <w:trHeight w:val="134"/>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Predmet migracije so vsi beleženi podatki v trenutnih aplikacijah </w:t>
            </w:r>
            <w:proofErr w:type="spellStart"/>
            <w:r w:rsidRPr="00A47E50">
              <w:rPr>
                <w:rFonts w:ascii="Times New Roman" w:hAnsi="Times New Roman"/>
                <w:color w:val="000000"/>
                <w:sz w:val="16"/>
                <w:szCs w:val="16"/>
              </w:rPr>
              <w:t>Carestream</w:t>
            </w:r>
            <w:proofErr w:type="spellEnd"/>
            <w:r w:rsidRPr="00A47E50">
              <w:rPr>
                <w:rFonts w:ascii="Times New Roman" w:hAnsi="Times New Roman"/>
                <w:color w:val="000000"/>
                <w:sz w:val="16"/>
                <w:szCs w:val="16"/>
              </w:rPr>
              <w:t xml:space="preserve"> PACS in RIS in demografski podatki pacientov, podatki o naročenih in opravljenih preiskavah, izvidi v obstoječem sistemu RIS ter slikovni material, opremljen z DICOM meta podatki in dodatnimi zapisi v obstoječem sistemu PACS.</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ED5CE1">
        <w:trPr>
          <w:trHeight w:val="98"/>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Ponudnik mora izvesti celotno migracijo vseh obstoječih, popolnih podatkov v ponujeni sistem.</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ED5CE1">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Ponudnik mora pripraviti celoten seznam nepopolnih podatkov in omogočiti naročniku, da podatke po potrebi dopolnil in odločil, če se del podatkov morebiti ne bo migriral. Dopolnjene podatke mora ponudnik v celoti migrirati v ponujeni sistem.</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p>
        </w:tc>
      </w:tr>
      <w:tr w:rsidR="00A47E50" w:rsidRPr="00A47E50" w:rsidTr="00ED5CE1">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sz w:val="16"/>
                <w:szCs w:val="16"/>
              </w:rPr>
            </w:pPr>
            <w:r w:rsidRPr="00A47E50">
              <w:rPr>
                <w:rFonts w:ascii="Times New Roman" w:hAnsi="Times New Roman"/>
                <w:sz w:val="16"/>
                <w:szCs w:val="16"/>
              </w:rPr>
              <w:t xml:space="preserve">Ponudnik mora v okviru ponudbe pripraviti celoten, tehnični načrt migracije, vključno z načrtom zaključnega testiranja, ki ga bo opravil v sodelovanju z naročnikom. Če ponudnik ne pripravi zahtevanega dokumenta, je ponudba nedopustna. </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p>
        </w:tc>
      </w:tr>
      <w:tr w:rsidR="00A47E50" w:rsidRPr="00A47E50" w:rsidTr="006233F8">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C2</w:t>
            </w:r>
          </w:p>
        </w:tc>
        <w:tc>
          <w:tcPr>
            <w:tcW w:w="587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Migracija podatkov – sistem PACS</w:t>
            </w:r>
          </w:p>
        </w:tc>
        <w:tc>
          <w:tcPr>
            <w:tcW w:w="978"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6233F8">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lastRenderedPageBreak/>
              <w:t>1</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Migracija slikovnega gradiva mora biti izvedena v največ 15-tih dneh in znotraj časovnega okvira projekta.</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ED5CE1">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V trenutnem slikovnem sistemu </w:t>
            </w:r>
            <w:proofErr w:type="spellStart"/>
            <w:r w:rsidRPr="00A47E50">
              <w:rPr>
                <w:rFonts w:ascii="Times New Roman" w:hAnsi="Times New Roman"/>
                <w:color w:val="000000"/>
                <w:sz w:val="16"/>
                <w:szCs w:val="16"/>
              </w:rPr>
              <w:t>Carestream</w:t>
            </w:r>
            <w:proofErr w:type="spellEnd"/>
            <w:r w:rsidRPr="00A47E50">
              <w:rPr>
                <w:rFonts w:ascii="Times New Roman" w:hAnsi="Times New Roman"/>
                <w:color w:val="000000"/>
                <w:sz w:val="16"/>
                <w:szCs w:val="16"/>
              </w:rPr>
              <w:t xml:space="preserve"> omogoča tudi shranjevanje </w:t>
            </w:r>
            <w:proofErr w:type="spellStart"/>
            <w:r w:rsidRPr="00A47E50">
              <w:rPr>
                <w:rFonts w:ascii="Times New Roman" w:hAnsi="Times New Roman"/>
                <w:color w:val="000000"/>
                <w:sz w:val="16"/>
                <w:szCs w:val="16"/>
              </w:rPr>
              <w:t>anotacij</w:t>
            </w:r>
            <w:proofErr w:type="spellEnd"/>
            <w:r w:rsidRPr="00A47E50">
              <w:rPr>
                <w:rFonts w:ascii="Times New Roman" w:hAnsi="Times New Roman"/>
                <w:color w:val="000000"/>
                <w:sz w:val="16"/>
                <w:szCs w:val="16"/>
              </w:rPr>
              <w:t xml:space="preserve"> poleg DICOM slik. Ponudnik mora zagotoviti migracijo vseh </w:t>
            </w:r>
            <w:proofErr w:type="spellStart"/>
            <w:r w:rsidRPr="00A47E50">
              <w:rPr>
                <w:rFonts w:ascii="Times New Roman" w:hAnsi="Times New Roman"/>
                <w:color w:val="000000"/>
                <w:sz w:val="16"/>
                <w:szCs w:val="16"/>
              </w:rPr>
              <w:t>anotacij</w:t>
            </w:r>
            <w:proofErr w:type="spellEnd"/>
            <w:r w:rsidRPr="00A47E50">
              <w:rPr>
                <w:rFonts w:ascii="Times New Roman" w:hAnsi="Times New Roman"/>
                <w:color w:val="000000"/>
                <w:sz w:val="16"/>
                <w:szCs w:val="16"/>
              </w:rPr>
              <w:t>.</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ED5CE1">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V trenutnem slikovnem sistemu </w:t>
            </w:r>
            <w:proofErr w:type="spellStart"/>
            <w:r w:rsidRPr="00A47E50">
              <w:rPr>
                <w:rFonts w:ascii="Times New Roman" w:hAnsi="Times New Roman"/>
                <w:color w:val="000000"/>
                <w:sz w:val="16"/>
                <w:szCs w:val="16"/>
              </w:rPr>
              <w:t>Carestream</w:t>
            </w:r>
            <w:proofErr w:type="spellEnd"/>
            <w:r w:rsidRPr="00A47E50">
              <w:rPr>
                <w:rFonts w:ascii="Times New Roman" w:hAnsi="Times New Roman"/>
                <w:color w:val="000000"/>
                <w:sz w:val="16"/>
                <w:szCs w:val="16"/>
              </w:rPr>
              <w:t xml:space="preserve"> omogoča tudi shranjevanje javnih ključnih besed k preiskavi. Ponudnik mora zagotoviti migracijo vseh javnih ključnih besed.</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ED5CE1">
        <w:trPr>
          <w:trHeight w:val="270"/>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Ponudnik mora zagotoviti migracijo slikovnega gradiva na način, da delo v času migracije v ničemer ne bo moteno.</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6233F8">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C3</w:t>
            </w:r>
          </w:p>
        </w:tc>
        <w:tc>
          <w:tcPr>
            <w:tcW w:w="587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Migracija podatkov - RIS</w:t>
            </w:r>
          </w:p>
        </w:tc>
        <w:tc>
          <w:tcPr>
            <w:tcW w:w="978"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ED5CE1">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Migracija RIS podatkov mora biti izvedena v 4 urnem oknu, ko sistem ne bo deloval, ob prehodu na novo produkcijsko okolje.</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ED5CE1">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2</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Ponudnik mora izvesti migracijo v 100%.</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p>
        </w:tc>
      </w:tr>
      <w:tr w:rsidR="00A47E50" w:rsidRPr="00A47E50" w:rsidTr="00ED5CE1">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3</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Ponudnik mora v obdobju izvedbe projekta izvesti delno migracijo podatkov za test in omogočiti naročniku preverjanje kvalitete </w:t>
            </w:r>
            <w:proofErr w:type="spellStart"/>
            <w:r w:rsidRPr="00A47E50">
              <w:rPr>
                <w:rFonts w:ascii="Times New Roman" w:hAnsi="Times New Roman"/>
                <w:color w:val="000000"/>
                <w:sz w:val="16"/>
                <w:szCs w:val="16"/>
              </w:rPr>
              <w:t>migriranih</w:t>
            </w:r>
            <w:proofErr w:type="spellEnd"/>
            <w:r w:rsidRPr="00A47E50">
              <w:rPr>
                <w:rFonts w:ascii="Times New Roman" w:hAnsi="Times New Roman"/>
                <w:color w:val="000000"/>
                <w:sz w:val="16"/>
                <w:szCs w:val="16"/>
              </w:rPr>
              <w:t xml:space="preserve"> podatkov.</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ED5CE1">
        <w:trPr>
          <w:trHeight w:val="56"/>
        </w:trPr>
        <w:tc>
          <w:tcPr>
            <w:tcW w:w="52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4</w:t>
            </w:r>
          </w:p>
        </w:tc>
        <w:tc>
          <w:tcPr>
            <w:tcW w:w="587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Ponudnik mora zagotoviti migracijo delno opravljenih preiskav ob prehodu na novo produkcijsko okolje na način, da bodo uporabniki lahko nemoteno dokončali delo v novem sistemu RIS.</w:t>
            </w:r>
          </w:p>
        </w:tc>
        <w:tc>
          <w:tcPr>
            <w:tcW w:w="97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011"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bl>
    <w:p w:rsidR="00573D5B" w:rsidRPr="00A47E50" w:rsidRDefault="00573D5B" w:rsidP="00B04630">
      <w:pPr>
        <w:widowControl w:val="0"/>
        <w:jc w:val="both"/>
        <w:rPr>
          <w:rFonts w:ascii="Times New Roman" w:hAnsi="Times New Roman" w:cs="Arial"/>
          <w:b/>
          <w:strike/>
          <w:color w:val="000000" w:themeColor="text1"/>
          <w:sz w:val="16"/>
          <w:szCs w:val="16"/>
        </w:rPr>
      </w:pPr>
    </w:p>
    <w:tbl>
      <w:tblPr>
        <w:tblStyle w:val="Tabelamrea2"/>
        <w:tblW w:w="9415" w:type="dxa"/>
        <w:tblInd w:w="-5" w:type="dxa"/>
        <w:tblLook w:val="04A0" w:firstRow="1" w:lastRow="0" w:firstColumn="1" w:lastColumn="0" w:noHBand="0" w:noVBand="1"/>
      </w:tblPr>
      <w:tblGrid>
        <w:gridCol w:w="455"/>
        <w:gridCol w:w="5499"/>
        <w:gridCol w:w="1134"/>
        <w:gridCol w:w="1298"/>
        <w:gridCol w:w="1029"/>
      </w:tblGrid>
      <w:tr w:rsidR="00A47E50" w:rsidRPr="00A47E50" w:rsidTr="007A5A24">
        <w:trPr>
          <w:trHeight w:val="2287"/>
        </w:trPr>
        <w:tc>
          <w:tcPr>
            <w:tcW w:w="455" w:type="dxa"/>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499" w:type="dxa"/>
          </w:tcPr>
          <w:p w:rsidR="00A47E50" w:rsidRPr="00A47E50" w:rsidRDefault="00A47E50" w:rsidP="006233F8">
            <w:pPr>
              <w:widowControl w:val="0"/>
              <w:numPr>
                <w:ilvl w:val="0"/>
                <w:numId w:val="32"/>
              </w:numPr>
              <w:suppressAutoHyphens/>
              <w:autoSpaceDE w:val="0"/>
              <w:autoSpaceDN w:val="0"/>
              <w:rPr>
                <w:rFonts w:ascii="Times New Roman" w:hAnsi="Times New Roman"/>
                <w:color w:val="000000"/>
                <w:sz w:val="16"/>
                <w:szCs w:val="16"/>
              </w:rPr>
            </w:pPr>
            <w:r w:rsidRPr="00A47E50">
              <w:rPr>
                <w:rFonts w:ascii="Times New Roman" w:hAnsi="Times New Roman"/>
                <w:color w:val="000000"/>
                <w:sz w:val="16"/>
                <w:szCs w:val="16"/>
              </w:rPr>
              <w:t>Pacient bo na prejetem radiološkem izvidu imel izpisane naslednje informacije:</w:t>
            </w:r>
          </w:p>
          <w:p w:rsidR="00A47E50" w:rsidRPr="00A47E50" w:rsidRDefault="00A47E50" w:rsidP="006233F8">
            <w:pPr>
              <w:widowControl w:val="0"/>
              <w:numPr>
                <w:ilvl w:val="1"/>
                <w:numId w:val="32"/>
              </w:numPr>
              <w:suppressAutoHyphens/>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Spletno mesto za dostop do slikovnega gradiva (n.pr.: </w:t>
            </w:r>
            <w:hyperlink r:id="rId23" w:history="1">
              <w:r w:rsidRPr="00A47E50">
                <w:rPr>
                  <w:rFonts w:ascii="Times New Roman" w:hAnsi="Times New Roman"/>
                  <w:color w:val="0000FF"/>
                  <w:sz w:val="16"/>
                  <w:szCs w:val="16"/>
                  <w:u w:val="single"/>
                </w:rPr>
                <w:t>https://slikovno.sb-sg.si</w:t>
              </w:r>
            </w:hyperlink>
            <w:r w:rsidRPr="00A47E50">
              <w:rPr>
                <w:rFonts w:ascii="Times New Roman" w:hAnsi="Times New Roman"/>
                <w:color w:val="000000"/>
                <w:sz w:val="16"/>
                <w:szCs w:val="16"/>
              </w:rPr>
              <w:t>)</w:t>
            </w:r>
          </w:p>
          <w:p w:rsidR="00A47E50" w:rsidRPr="00A47E50" w:rsidRDefault="00A47E50" w:rsidP="006233F8">
            <w:pPr>
              <w:widowControl w:val="0"/>
              <w:numPr>
                <w:ilvl w:val="1"/>
                <w:numId w:val="32"/>
              </w:numPr>
              <w:suppressAutoHyphens/>
              <w:autoSpaceDE w:val="0"/>
              <w:autoSpaceDN w:val="0"/>
              <w:rPr>
                <w:rFonts w:ascii="Times New Roman" w:hAnsi="Times New Roman"/>
                <w:color w:val="000000"/>
                <w:sz w:val="16"/>
                <w:szCs w:val="16"/>
              </w:rPr>
            </w:pPr>
            <w:r w:rsidRPr="00A47E50">
              <w:rPr>
                <w:rFonts w:ascii="Times New Roman" w:hAnsi="Times New Roman"/>
                <w:color w:val="000000"/>
                <w:sz w:val="16"/>
                <w:szCs w:val="16"/>
              </w:rPr>
              <w:t>Številka pacienta</w:t>
            </w:r>
          </w:p>
          <w:p w:rsidR="00A47E50" w:rsidRPr="00A47E50" w:rsidRDefault="00A47E50" w:rsidP="006233F8">
            <w:pPr>
              <w:widowControl w:val="0"/>
              <w:numPr>
                <w:ilvl w:val="1"/>
                <w:numId w:val="32"/>
              </w:numPr>
              <w:suppressAutoHyphens/>
              <w:autoSpaceDE w:val="0"/>
              <w:autoSpaceDN w:val="0"/>
              <w:rPr>
                <w:rFonts w:ascii="Times New Roman" w:hAnsi="Times New Roman"/>
                <w:color w:val="000000"/>
                <w:sz w:val="16"/>
                <w:szCs w:val="16"/>
              </w:rPr>
            </w:pPr>
            <w:r w:rsidRPr="00A47E50">
              <w:rPr>
                <w:rFonts w:ascii="Times New Roman" w:hAnsi="Times New Roman"/>
                <w:color w:val="000000"/>
                <w:sz w:val="16"/>
                <w:szCs w:val="16"/>
              </w:rPr>
              <w:t>Številka preiskave</w:t>
            </w:r>
          </w:p>
          <w:p w:rsidR="00A47E50" w:rsidRPr="00A47E50" w:rsidRDefault="00A47E50" w:rsidP="006233F8">
            <w:pPr>
              <w:widowControl w:val="0"/>
              <w:numPr>
                <w:ilvl w:val="0"/>
                <w:numId w:val="32"/>
              </w:numPr>
              <w:suppressAutoHyphens/>
              <w:autoSpaceDE w:val="0"/>
              <w:autoSpaceDN w:val="0"/>
              <w:rPr>
                <w:rFonts w:ascii="Times New Roman" w:hAnsi="Times New Roman"/>
                <w:color w:val="000000"/>
                <w:sz w:val="16"/>
                <w:szCs w:val="16"/>
              </w:rPr>
            </w:pPr>
            <w:r w:rsidRPr="00A47E50">
              <w:rPr>
                <w:rFonts w:ascii="Times New Roman" w:hAnsi="Times New Roman"/>
                <w:color w:val="000000"/>
                <w:sz w:val="16"/>
                <w:szCs w:val="16"/>
              </w:rPr>
              <w:t>Ob obisku navedenega spletnega mesta bo moral pacient (ali njegov zdravnik) vpisati številko pacienta in številko preiskave.</w:t>
            </w:r>
          </w:p>
          <w:p w:rsidR="00A47E50" w:rsidRPr="00A47E50" w:rsidRDefault="00A47E50" w:rsidP="006233F8">
            <w:pPr>
              <w:widowControl w:val="0"/>
              <w:numPr>
                <w:ilvl w:val="0"/>
                <w:numId w:val="32"/>
              </w:numPr>
              <w:suppressAutoHyphens/>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bo v naslednjem koraku poslal na telefon pacienta* SMS sporočilo z dodatno kodo, katero bo potrebno vpisati v novo okno na spletni strani.</w:t>
            </w:r>
          </w:p>
          <w:p w:rsidR="00A47E50" w:rsidRPr="00A47E50" w:rsidRDefault="00A47E50" w:rsidP="006233F8">
            <w:pPr>
              <w:widowControl w:val="0"/>
              <w:numPr>
                <w:ilvl w:val="0"/>
                <w:numId w:val="32"/>
              </w:numPr>
              <w:suppressAutoHyphens/>
              <w:autoSpaceDE w:val="0"/>
              <w:autoSpaceDN w:val="0"/>
              <w:rPr>
                <w:rFonts w:ascii="Times New Roman" w:hAnsi="Times New Roman"/>
                <w:color w:val="000000"/>
                <w:sz w:val="16"/>
                <w:szCs w:val="16"/>
              </w:rPr>
            </w:pPr>
            <w:r w:rsidRPr="00A47E50">
              <w:rPr>
                <w:rFonts w:ascii="Times New Roman" w:hAnsi="Times New Roman"/>
                <w:color w:val="000000"/>
                <w:sz w:val="16"/>
                <w:szCs w:val="16"/>
              </w:rPr>
              <w:t>Sistem prikaže slikovno gradivo in avtoriziran izvid.</w:t>
            </w:r>
          </w:p>
          <w:p w:rsidR="00A47E50" w:rsidRPr="00A47E50" w:rsidRDefault="00A47E50" w:rsidP="006233F8">
            <w:pPr>
              <w:suppressAutoHyphens/>
              <w:rPr>
                <w:rFonts w:ascii="Times New Roman" w:hAnsi="Times New Roman"/>
                <w:color w:val="000000"/>
                <w:sz w:val="16"/>
                <w:szCs w:val="16"/>
              </w:rPr>
            </w:pPr>
            <w:r w:rsidRPr="00A47E50">
              <w:rPr>
                <w:rFonts w:ascii="Times New Roman" w:hAnsi="Times New Roman"/>
                <w:color w:val="000000"/>
                <w:sz w:val="16"/>
                <w:szCs w:val="16"/>
              </w:rPr>
              <w:t xml:space="preserve">*Ustanova poskrbi, da ima pacient v </w:t>
            </w:r>
            <w:proofErr w:type="spellStart"/>
            <w:r w:rsidRPr="00A47E50">
              <w:rPr>
                <w:rFonts w:ascii="Times New Roman" w:hAnsi="Times New Roman"/>
                <w:color w:val="000000"/>
                <w:sz w:val="16"/>
                <w:szCs w:val="16"/>
              </w:rPr>
              <w:t>RISu</w:t>
            </w:r>
            <w:proofErr w:type="spellEnd"/>
            <w:r w:rsidRPr="00A47E50">
              <w:rPr>
                <w:rFonts w:ascii="Times New Roman" w:hAnsi="Times New Roman"/>
                <w:color w:val="000000"/>
                <w:sz w:val="16"/>
                <w:szCs w:val="16"/>
              </w:rPr>
              <w:t xml:space="preserve"> vpisano številko mobilnega telefona.</w:t>
            </w:r>
          </w:p>
        </w:tc>
        <w:tc>
          <w:tcPr>
            <w:tcW w:w="1134" w:type="dxa"/>
          </w:tcPr>
          <w:p w:rsidR="00A47E50" w:rsidRPr="00A47E50" w:rsidRDefault="00A47E50" w:rsidP="006233F8">
            <w:pPr>
              <w:widowControl w:val="0"/>
              <w:autoSpaceDE w:val="0"/>
              <w:autoSpaceDN w:val="0"/>
              <w:rPr>
                <w:rFonts w:ascii="Times New Roman" w:hAnsi="Times New Roman"/>
                <w:color w:val="000000"/>
                <w:sz w:val="16"/>
                <w:szCs w:val="16"/>
              </w:rPr>
            </w:pPr>
          </w:p>
        </w:tc>
        <w:tc>
          <w:tcPr>
            <w:tcW w:w="1298" w:type="dxa"/>
          </w:tcPr>
          <w:p w:rsidR="00A47E50" w:rsidRPr="00A47E50" w:rsidRDefault="00A47E50" w:rsidP="006233F8">
            <w:pPr>
              <w:widowControl w:val="0"/>
              <w:autoSpaceDE w:val="0"/>
              <w:autoSpaceDN w:val="0"/>
              <w:rPr>
                <w:rFonts w:ascii="Times New Roman" w:hAnsi="Times New Roman"/>
                <w:color w:val="000000"/>
                <w:sz w:val="16"/>
                <w:szCs w:val="16"/>
              </w:rPr>
            </w:pPr>
          </w:p>
        </w:tc>
        <w:tc>
          <w:tcPr>
            <w:tcW w:w="1029" w:type="dxa"/>
          </w:tcPr>
          <w:p w:rsidR="00A47E50" w:rsidRPr="00A47E50" w:rsidRDefault="00A47E50" w:rsidP="006233F8">
            <w:pPr>
              <w:widowControl w:val="0"/>
              <w:autoSpaceDE w:val="0"/>
              <w:autoSpaceDN w:val="0"/>
              <w:rPr>
                <w:rFonts w:ascii="Times New Roman" w:hAnsi="Times New Roman"/>
                <w:color w:val="000000"/>
                <w:sz w:val="16"/>
                <w:szCs w:val="16"/>
              </w:rPr>
            </w:pPr>
          </w:p>
        </w:tc>
      </w:tr>
    </w:tbl>
    <w:p w:rsidR="00A47E50" w:rsidRPr="00A47E50" w:rsidRDefault="00A47E50" w:rsidP="00A47E50">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sz w:val="16"/>
          <w:szCs w:val="16"/>
          <w:lang w:eastAsia="en-US"/>
        </w:rPr>
      </w:pPr>
      <w:r w:rsidRPr="00A47E50">
        <w:rPr>
          <w:rFonts w:ascii="Times New Roman" w:eastAsia="Arial Narrow" w:hAnsi="Times New Roman"/>
          <w:b/>
          <w:bCs/>
          <w:sz w:val="16"/>
          <w:szCs w:val="16"/>
          <w:lang w:eastAsia="en-US"/>
        </w:rPr>
        <w:lastRenderedPageBreak/>
        <w:t xml:space="preserve">Integracija </w:t>
      </w:r>
      <w:proofErr w:type="spellStart"/>
      <w:r w:rsidRPr="00A47E50">
        <w:rPr>
          <w:rFonts w:ascii="Times New Roman" w:eastAsia="Arial Narrow" w:hAnsi="Times New Roman"/>
          <w:b/>
          <w:bCs/>
          <w:sz w:val="16"/>
          <w:szCs w:val="16"/>
          <w:lang w:eastAsia="en-US"/>
        </w:rPr>
        <w:t>Infonet</w:t>
      </w:r>
      <w:proofErr w:type="spellEnd"/>
      <w:r w:rsidRPr="00A47E50">
        <w:rPr>
          <w:rFonts w:ascii="Times New Roman" w:eastAsia="Arial Narrow" w:hAnsi="Times New Roman"/>
          <w:b/>
          <w:bCs/>
          <w:sz w:val="16"/>
          <w:szCs w:val="16"/>
          <w:lang w:eastAsia="en-US"/>
        </w:rPr>
        <w:t xml:space="preserve"> </w:t>
      </w:r>
      <w:proofErr w:type="spellStart"/>
      <w:r w:rsidRPr="00A47E50">
        <w:rPr>
          <w:rFonts w:ascii="Times New Roman" w:eastAsia="Arial Narrow" w:hAnsi="Times New Roman"/>
          <w:b/>
          <w:bCs/>
          <w:sz w:val="16"/>
          <w:szCs w:val="16"/>
          <w:lang w:eastAsia="en-US"/>
        </w:rPr>
        <w:t>Birpis</w:t>
      </w:r>
      <w:proofErr w:type="spellEnd"/>
      <w:r w:rsidRPr="00A47E50">
        <w:rPr>
          <w:rFonts w:ascii="Times New Roman" w:eastAsia="Arial Narrow" w:hAnsi="Times New Roman"/>
          <w:b/>
          <w:bCs/>
          <w:sz w:val="16"/>
          <w:szCs w:val="16"/>
          <w:lang w:eastAsia="en-US"/>
        </w:rPr>
        <w:t xml:space="preserve"> 21 – RIS/PACS </w:t>
      </w:r>
    </w:p>
    <w:p w:rsidR="00A47E50" w:rsidRPr="00A47E50" w:rsidRDefault="00A47E50" w:rsidP="00A47E50">
      <w:pPr>
        <w:widowControl w:val="0"/>
        <w:autoSpaceDE w:val="0"/>
        <w:autoSpaceDN w:val="0"/>
        <w:rPr>
          <w:rFonts w:ascii="Times New Roman" w:eastAsia="Arial Narrow" w:hAnsi="Times New Roman"/>
          <w:sz w:val="16"/>
          <w:szCs w:val="16"/>
          <w:highlight w:val="yellow"/>
          <w:lang w:eastAsia="en-US"/>
        </w:rPr>
      </w:pPr>
    </w:p>
    <w:tbl>
      <w:tblPr>
        <w:tblW w:w="9781" w:type="dxa"/>
        <w:tblInd w:w="-5" w:type="dxa"/>
        <w:tblCellMar>
          <w:left w:w="70" w:type="dxa"/>
          <w:right w:w="70" w:type="dxa"/>
        </w:tblCellMar>
        <w:tblLook w:val="04A0" w:firstRow="1" w:lastRow="0" w:firstColumn="1" w:lastColumn="0" w:noHBand="0" w:noVBand="1"/>
      </w:tblPr>
      <w:tblGrid>
        <w:gridCol w:w="500"/>
        <w:gridCol w:w="5920"/>
        <w:gridCol w:w="980"/>
        <w:gridCol w:w="980"/>
        <w:gridCol w:w="1401"/>
      </w:tblGrid>
      <w:tr w:rsidR="00A47E50" w:rsidRPr="00A47E50" w:rsidTr="00197EC8">
        <w:trPr>
          <w:trHeight w:val="56"/>
        </w:trPr>
        <w:tc>
          <w:tcPr>
            <w:tcW w:w="50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proofErr w:type="spellStart"/>
            <w:r w:rsidRPr="00A47E50">
              <w:rPr>
                <w:rFonts w:ascii="Times New Roman" w:hAnsi="Times New Roman"/>
                <w:color w:val="000000"/>
                <w:sz w:val="16"/>
                <w:szCs w:val="16"/>
              </w:rPr>
              <w:t>Zap</w:t>
            </w:r>
            <w:proofErr w:type="spellEnd"/>
            <w:r w:rsidRPr="00A47E50">
              <w:rPr>
                <w:rFonts w:ascii="Times New Roman" w:hAnsi="Times New Roman"/>
                <w:color w:val="000000"/>
                <w:sz w:val="16"/>
                <w:szCs w:val="16"/>
              </w:rPr>
              <w:t>. št.</w:t>
            </w:r>
          </w:p>
        </w:tc>
        <w:tc>
          <w:tcPr>
            <w:tcW w:w="5920"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Opis</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Količina</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Izpolnjuje DA/NE</w:t>
            </w:r>
          </w:p>
        </w:tc>
        <w:tc>
          <w:tcPr>
            <w:tcW w:w="1401"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Razvidno iz ponudbe</w:t>
            </w:r>
          </w:p>
        </w:tc>
      </w:tr>
      <w:tr w:rsidR="00A47E50" w:rsidRPr="00A47E50" w:rsidTr="00197EC8">
        <w:trPr>
          <w:trHeight w:val="56"/>
        </w:trPr>
        <w:tc>
          <w:tcPr>
            <w:tcW w:w="500" w:type="dxa"/>
            <w:tcBorders>
              <w:top w:val="nil"/>
              <w:left w:val="single" w:sz="4" w:space="0" w:color="auto"/>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C1</w:t>
            </w:r>
          </w:p>
        </w:tc>
        <w:tc>
          <w:tcPr>
            <w:tcW w:w="5920"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Splošne zahteve</w:t>
            </w:r>
          </w:p>
        </w:tc>
        <w:tc>
          <w:tcPr>
            <w:tcW w:w="980"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401" w:type="dxa"/>
            <w:tcBorders>
              <w:top w:val="nil"/>
              <w:left w:val="nil"/>
              <w:bottom w:val="single" w:sz="4" w:space="0" w:color="auto"/>
              <w:right w:val="single" w:sz="4" w:space="0" w:color="auto"/>
            </w:tcBorders>
            <w:shd w:val="clear" w:color="000000" w:fill="C6E0B4"/>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197EC8">
        <w:trPr>
          <w:trHeight w:val="56"/>
        </w:trPr>
        <w:tc>
          <w:tcPr>
            <w:tcW w:w="500"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1</w:t>
            </w:r>
          </w:p>
        </w:tc>
        <w:tc>
          <w:tcPr>
            <w:tcW w:w="592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highlight w:val="yellow"/>
              </w:rPr>
            </w:pPr>
            <w:r w:rsidRPr="00A47E50">
              <w:rPr>
                <w:rFonts w:ascii="Times New Roman" w:hAnsi="Times New Roman"/>
                <w:color w:val="000000"/>
                <w:sz w:val="16"/>
                <w:szCs w:val="16"/>
              </w:rPr>
              <w:t>Naročnik ne želi izvajati posegov v sistem BIS, prav tako ne želi spreminjati delovnih procesov, zato od ponudnika zahteva, da izvede BIS - RIS/PACS integracijo na način, kot je že izvedena.</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980"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w:t>
            </w:r>
          </w:p>
        </w:tc>
        <w:tc>
          <w:tcPr>
            <w:tcW w:w="1401" w:type="dxa"/>
            <w:tcBorders>
              <w:top w:val="nil"/>
              <w:left w:val="nil"/>
              <w:bottom w:val="single" w:sz="4" w:space="0" w:color="auto"/>
              <w:right w:val="single" w:sz="4" w:space="0" w:color="auto"/>
            </w:tcBorders>
            <w:shd w:val="clear" w:color="auto" w:fill="auto"/>
          </w:tcPr>
          <w:p w:rsidR="00A47E50" w:rsidRPr="00A47E50" w:rsidRDefault="00A47E50" w:rsidP="006233F8">
            <w:pPr>
              <w:widowControl w:val="0"/>
              <w:autoSpaceDE w:val="0"/>
              <w:autoSpaceDN w:val="0"/>
              <w:rPr>
                <w:rFonts w:ascii="Times New Roman" w:hAnsi="Times New Roman"/>
                <w:color w:val="000000"/>
                <w:sz w:val="16"/>
                <w:szCs w:val="16"/>
              </w:rPr>
            </w:pPr>
          </w:p>
        </w:tc>
      </w:tr>
    </w:tbl>
    <w:p w:rsidR="00A47E50" w:rsidRPr="00A47E50" w:rsidRDefault="00A47E50" w:rsidP="00A47E50">
      <w:pPr>
        <w:widowControl w:val="0"/>
        <w:autoSpaceDE w:val="0"/>
        <w:autoSpaceDN w:val="0"/>
        <w:rPr>
          <w:rFonts w:ascii="Times New Roman" w:eastAsia="Arial Narrow" w:hAnsi="Times New Roman"/>
          <w:sz w:val="16"/>
          <w:szCs w:val="16"/>
          <w:highlight w:val="yellow"/>
          <w:lang w:eastAsia="en-US"/>
        </w:rPr>
      </w:pPr>
    </w:p>
    <w:p w:rsidR="00A47E50" w:rsidRPr="00A47E50" w:rsidRDefault="00A47E50" w:rsidP="00A47E50">
      <w:pPr>
        <w:widowControl w:val="0"/>
        <w:autoSpaceDE w:val="0"/>
        <w:autoSpaceDN w:val="0"/>
        <w:rPr>
          <w:rFonts w:ascii="Times New Roman" w:eastAsia="Arial Narrow" w:hAnsi="Times New Roman"/>
          <w:sz w:val="16"/>
          <w:szCs w:val="16"/>
          <w:highlight w:val="yellow"/>
          <w:lang w:eastAsia="en-US"/>
        </w:rPr>
      </w:pPr>
    </w:p>
    <w:p w:rsidR="00A47E50" w:rsidRPr="00A47E50" w:rsidRDefault="00A47E50" w:rsidP="00A47E50">
      <w:pPr>
        <w:widowControl w:val="0"/>
        <w:autoSpaceDE w:val="0"/>
        <w:autoSpaceDN w:val="0"/>
        <w:rPr>
          <w:rFonts w:ascii="Times New Roman" w:hAnsi="Times New Roman"/>
          <w:color w:val="000000"/>
          <w:sz w:val="16"/>
          <w:szCs w:val="16"/>
        </w:rPr>
      </w:pPr>
    </w:p>
    <w:tbl>
      <w:tblPr>
        <w:tblW w:w="9776" w:type="dxa"/>
        <w:tblCellMar>
          <w:left w:w="70" w:type="dxa"/>
          <w:right w:w="70" w:type="dxa"/>
        </w:tblCellMar>
        <w:tblLook w:val="04A0" w:firstRow="1" w:lastRow="0" w:firstColumn="1" w:lastColumn="0" w:noHBand="0" w:noVBand="1"/>
      </w:tblPr>
      <w:tblGrid>
        <w:gridCol w:w="1129"/>
        <w:gridCol w:w="3119"/>
        <w:gridCol w:w="992"/>
        <w:gridCol w:w="1418"/>
        <w:gridCol w:w="992"/>
        <w:gridCol w:w="992"/>
        <w:gridCol w:w="1134"/>
      </w:tblGrid>
      <w:tr w:rsidR="00A47E50" w:rsidRPr="00A47E50" w:rsidTr="007A5A24">
        <w:trPr>
          <w:trHeight w:val="1020"/>
        </w:trPr>
        <w:tc>
          <w:tcPr>
            <w:tcW w:w="112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Meritev</w:t>
            </w:r>
          </w:p>
        </w:tc>
        <w:tc>
          <w:tcPr>
            <w:tcW w:w="3119"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xml:space="preserve">Cilj in </w:t>
            </w:r>
            <w:proofErr w:type="spellStart"/>
            <w:r w:rsidRPr="00A47E50">
              <w:rPr>
                <w:rFonts w:ascii="Times New Roman" w:hAnsi="Times New Roman"/>
                <w:color w:val="000000"/>
                <w:sz w:val="16"/>
                <w:szCs w:val="16"/>
              </w:rPr>
              <w:t>nacin</w:t>
            </w:r>
            <w:proofErr w:type="spellEnd"/>
            <w:r w:rsidRPr="00A47E50">
              <w:rPr>
                <w:rFonts w:ascii="Times New Roman" w:hAnsi="Times New Roman"/>
                <w:color w:val="000000"/>
                <w:sz w:val="16"/>
                <w:szCs w:val="16"/>
              </w:rPr>
              <w:t xml:space="preserve"> meritve</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Vsebina</w:t>
            </w:r>
          </w:p>
        </w:tc>
        <w:tc>
          <w:tcPr>
            <w:tcW w:w="1418"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za študijo v</w:t>
            </w:r>
            <w:r w:rsidRPr="00A47E50">
              <w:rPr>
                <w:rFonts w:ascii="Times New Roman" w:hAnsi="Times New Roman"/>
                <w:color w:val="000000"/>
                <w:sz w:val="16"/>
                <w:szCs w:val="16"/>
              </w:rPr>
              <w:br/>
              <w:t>kratkoročnem</w:t>
            </w:r>
            <w:r w:rsidRPr="00A47E50">
              <w:rPr>
                <w:rFonts w:ascii="Times New Roman" w:hAnsi="Times New Roman"/>
                <w:color w:val="000000"/>
                <w:sz w:val="16"/>
                <w:szCs w:val="16"/>
              </w:rPr>
              <w:br/>
              <w:t>arhivu</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Izpolnjuje DA/NE</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za študijo v dolgoročnem arhivu</w:t>
            </w:r>
          </w:p>
        </w:tc>
        <w:tc>
          <w:tcPr>
            <w:tcW w:w="1134" w:type="dxa"/>
            <w:tcBorders>
              <w:top w:val="single" w:sz="4" w:space="0" w:color="auto"/>
              <w:left w:val="nil"/>
              <w:bottom w:val="single" w:sz="4" w:space="0" w:color="auto"/>
              <w:right w:val="single" w:sz="4" w:space="0" w:color="auto"/>
            </w:tcBorders>
            <w:shd w:val="clear" w:color="000000" w:fill="C6E0B4"/>
            <w:vAlign w:val="center"/>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Izpolnjuje DA/NE</w:t>
            </w:r>
          </w:p>
        </w:tc>
      </w:tr>
      <w:tr w:rsidR="00A47E50" w:rsidRPr="00A47E50" w:rsidTr="007A5A24">
        <w:trPr>
          <w:trHeight w:val="1530"/>
        </w:trPr>
        <w:tc>
          <w:tcPr>
            <w:tcW w:w="1129"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RIS + PACS: zagon modula</w:t>
            </w:r>
          </w:p>
        </w:tc>
        <w:tc>
          <w:tcPr>
            <w:tcW w:w="3119"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Ugotavljamo: čas zagona podsistemov RIS + PACS pri uporabniku. Meri se čas med klikom za zagon RIS in trenutkom, ko je modul uporabniku na voljo za nadaljnje aktivnosti. V kolikor se pri zagonu RIS samodejno zažene še PACS, morata biti oba modula uporabniku na voljo v zahtevanem času.</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w:t>
            </w:r>
          </w:p>
        </w:tc>
        <w:tc>
          <w:tcPr>
            <w:tcW w:w="141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v povprečju</w:t>
            </w:r>
            <w:r w:rsidRPr="00A47E50">
              <w:rPr>
                <w:rFonts w:ascii="Times New Roman" w:hAnsi="Times New Roman"/>
                <w:color w:val="000000"/>
                <w:sz w:val="16"/>
                <w:szCs w:val="16"/>
              </w:rPr>
              <w:br/>
              <w:t>&lt; 60 sec</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w:t>
            </w:r>
          </w:p>
        </w:tc>
        <w:tc>
          <w:tcPr>
            <w:tcW w:w="1134"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7A5A24">
        <w:trPr>
          <w:trHeight w:val="1020"/>
        </w:trPr>
        <w:tc>
          <w:tcPr>
            <w:tcW w:w="1129"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PACS pregledovalnik slik:</w:t>
            </w:r>
            <w:r w:rsidRPr="00A47E50">
              <w:rPr>
                <w:rFonts w:ascii="Times New Roman" w:hAnsi="Times New Roman"/>
                <w:color w:val="000000"/>
                <w:sz w:val="16"/>
                <w:szCs w:val="16"/>
              </w:rPr>
              <w:br/>
              <w:t>zagon modula</w:t>
            </w:r>
          </w:p>
        </w:tc>
        <w:tc>
          <w:tcPr>
            <w:tcW w:w="3119"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Ugotavljamo: čas zagona PACS pregledovalnika slik pri uporabniku. Meri se čas med klikom za zagon PACS pregledovalnika slik in trenutkom, ko je modul uporabniku na voljo za nadaljnje aktivnosti.</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w:t>
            </w:r>
          </w:p>
        </w:tc>
        <w:tc>
          <w:tcPr>
            <w:tcW w:w="141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v povprečju</w:t>
            </w:r>
            <w:r w:rsidRPr="00A47E50">
              <w:rPr>
                <w:rFonts w:ascii="Times New Roman" w:hAnsi="Times New Roman"/>
                <w:color w:val="000000"/>
                <w:sz w:val="16"/>
                <w:szCs w:val="16"/>
              </w:rPr>
              <w:br/>
              <w:t>&lt; 40 sec</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w:t>
            </w:r>
          </w:p>
        </w:tc>
        <w:tc>
          <w:tcPr>
            <w:tcW w:w="1134"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7A5A24">
        <w:trPr>
          <w:trHeight w:val="1785"/>
        </w:trPr>
        <w:tc>
          <w:tcPr>
            <w:tcW w:w="1129"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PACS pregledovalnik slik:</w:t>
            </w:r>
            <w:r w:rsidRPr="00A47E50">
              <w:rPr>
                <w:rFonts w:ascii="Times New Roman" w:hAnsi="Times New Roman"/>
                <w:color w:val="000000"/>
                <w:sz w:val="16"/>
                <w:szCs w:val="16"/>
              </w:rPr>
              <w:br/>
              <w:t>zahteva za vizualizacijo slike iz HIS ali RIS</w:t>
            </w:r>
          </w:p>
        </w:tc>
        <w:tc>
          <w:tcPr>
            <w:tcW w:w="3119"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Ugotavljamo: čas odpiranja preiskave v pregledovalniku slik pri uporabniku. Meri se čas med zahtevo za vizualizacijo (klik na gumb »Pokaži sliko« v </w:t>
            </w:r>
            <w:proofErr w:type="spellStart"/>
            <w:r w:rsidRPr="00A47E50">
              <w:rPr>
                <w:rFonts w:ascii="Times New Roman" w:hAnsi="Times New Roman"/>
                <w:color w:val="000000"/>
                <w:sz w:val="16"/>
                <w:szCs w:val="16"/>
              </w:rPr>
              <w:t>BISu</w:t>
            </w:r>
            <w:proofErr w:type="spellEnd"/>
            <w:r w:rsidRPr="00A47E50">
              <w:rPr>
                <w:rFonts w:ascii="Times New Roman" w:hAnsi="Times New Roman"/>
                <w:color w:val="000000"/>
                <w:sz w:val="16"/>
                <w:szCs w:val="16"/>
              </w:rPr>
              <w:t xml:space="preserve"> oz. ekvivalentna akcija v </w:t>
            </w:r>
            <w:proofErr w:type="spellStart"/>
            <w:r w:rsidRPr="00A47E50">
              <w:rPr>
                <w:rFonts w:ascii="Times New Roman" w:hAnsi="Times New Roman"/>
                <w:color w:val="000000"/>
                <w:sz w:val="16"/>
                <w:szCs w:val="16"/>
              </w:rPr>
              <w:t>RISu</w:t>
            </w:r>
            <w:proofErr w:type="spellEnd"/>
            <w:r w:rsidRPr="00A47E50">
              <w:rPr>
                <w:rFonts w:ascii="Times New Roman" w:hAnsi="Times New Roman"/>
                <w:color w:val="000000"/>
                <w:sz w:val="16"/>
                <w:szCs w:val="16"/>
              </w:rPr>
              <w:t>) in izvedeno vizualizacijo v pregledovalniku v polni ločljivosti. Pri tem je pregledovalnik slik lahko že zagnan, v kolikor to pohitri izvedbo zahteve.</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študija z eno RTG sliko (do 8MB) na 3MP monitorju</w:t>
            </w:r>
          </w:p>
        </w:tc>
        <w:tc>
          <w:tcPr>
            <w:tcW w:w="141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v povprečju</w:t>
            </w:r>
            <w:r w:rsidRPr="00A47E50">
              <w:rPr>
                <w:rFonts w:ascii="Times New Roman" w:hAnsi="Times New Roman"/>
                <w:color w:val="000000"/>
                <w:sz w:val="16"/>
                <w:szCs w:val="16"/>
              </w:rPr>
              <w:br/>
              <w:t>&lt; 5 sec</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v povprečju</w:t>
            </w:r>
            <w:r w:rsidRPr="00A47E50">
              <w:rPr>
                <w:rFonts w:ascii="Times New Roman" w:hAnsi="Times New Roman"/>
                <w:color w:val="000000"/>
                <w:sz w:val="16"/>
                <w:szCs w:val="16"/>
              </w:rPr>
              <w:br/>
              <w:t>&lt; 10 sec</w:t>
            </w:r>
          </w:p>
        </w:tc>
        <w:tc>
          <w:tcPr>
            <w:tcW w:w="1134"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r w:rsidR="00A47E50" w:rsidRPr="00A47E50" w:rsidTr="007A5A24">
        <w:trPr>
          <w:trHeight w:val="551"/>
        </w:trPr>
        <w:tc>
          <w:tcPr>
            <w:tcW w:w="1129" w:type="dxa"/>
            <w:tcBorders>
              <w:top w:val="nil"/>
              <w:left w:val="single" w:sz="4" w:space="0" w:color="auto"/>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PACS pregledovalnik slik:</w:t>
            </w:r>
            <w:r w:rsidRPr="00A47E50">
              <w:rPr>
                <w:rFonts w:ascii="Times New Roman" w:hAnsi="Times New Roman"/>
                <w:color w:val="000000"/>
                <w:sz w:val="16"/>
                <w:szCs w:val="16"/>
              </w:rPr>
              <w:br/>
              <w:t>zahteva za vizualizacijo CT preiskave iz HIS ali RIS</w:t>
            </w:r>
          </w:p>
        </w:tc>
        <w:tc>
          <w:tcPr>
            <w:tcW w:w="3119"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rPr>
                <w:rFonts w:ascii="Times New Roman" w:hAnsi="Times New Roman"/>
                <w:color w:val="000000"/>
                <w:sz w:val="16"/>
                <w:szCs w:val="16"/>
              </w:rPr>
            </w:pPr>
            <w:r w:rsidRPr="00A47E50">
              <w:rPr>
                <w:rFonts w:ascii="Times New Roman" w:hAnsi="Times New Roman"/>
                <w:color w:val="000000"/>
                <w:sz w:val="16"/>
                <w:szCs w:val="16"/>
              </w:rPr>
              <w:t xml:space="preserve">Ugotavljamo: čas odpiranja večje preiskave v pregledovalniku slik pri uporabniku. Meri se čas med zahtevo za vizualizacijo (klik na gumb »Pokaži sliko« v </w:t>
            </w:r>
            <w:proofErr w:type="spellStart"/>
            <w:r w:rsidRPr="00A47E50">
              <w:rPr>
                <w:rFonts w:ascii="Times New Roman" w:hAnsi="Times New Roman"/>
                <w:color w:val="000000"/>
                <w:sz w:val="16"/>
                <w:szCs w:val="16"/>
              </w:rPr>
              <w:t>BISu</w:t>
            </w:r>
            <w:proofErr w:type="spellEnd"/>
            <w:r w:rsidRPr="00A47E50">
              <w:rPr>
                <w:rFonts w:ascii="Times New Roman" w:hAnsi="Times New Roman"/>
                <w:color w:val="000000"/>
                <w:sz w:val="16"/>
                <w:szCs w:val="16"/>
              </w:rPr>
              <w:t xml:space="preserve"> oz. ekvivalentna akcija v </w:t>
            </w:r>
            <w:proofErr w:type="spellStart"/>
            <w:r w:rsidRPr="00A47E50">
              <w:rPr>
                <w:rFonts w:ascii="Times New Roman" w:hAnsi="Times New Roman"/>
                <w:color w:val="000000"/>
                <w:sz w:val="16"/>
                <w:szCs w:val="16"/>
              </w:rPr>
              <w:t>RISu</w:t>
            </w:r>
            <w:proofErr w:type="spellEnd"/>
            <w:r w:rsidRPr="00A47E50">
              <w:rPr>
                <w:rFonts w:ascii="Times New Roman" w:hAnsi="Times New Roman"/>
                <w:color w:val="000000"/>
                <w:sz w:val="16"/>
                <w:szCs w:val="16"/>
              </w:rPr>
              <w:t>) in trenutkom, ko je v pregledovalniku možno uporabiti funkcionalnost MPR. Pri tem je pregledovalnik slik lahko že zagnan, v kolikor to pohitri izvedbo zahteve.</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CT študija</w:t>
            </w:r>
            <w:r w:rsidRPr="00A47E50">
              <w:rPr>
                <w:rFonts w:ascii="Times New Roman" w:hAnsi="Times New Roman"/>
                <w:color w:val="000000"/>
                <w:sz w:val="16"/>
                <w:szCs w:val="16"/>
              </w:rPr>
              <w:br/>
              <w:t>velikosti do 500MB na 3MP monitorju</w:t>
            </w:r>
          </w:p>
        </w:tc>
        <w:tc>
          <w:tcPr>
            <w:tcW w:w="1418"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v povprečju</w:t>
            </w:r>
            <w:r w:rsidRPr="00A47E50">
              <w:rPr>
                <w:rFonts w:ascii="Times New Roman" w:hAnsi="Times New Roman"/>
                <w:color w:val="000000"/>
                <w:sz w:val="16"/>
                <w:szCs w:val="16"/>
              </w:rPr>
              <w:br/>
              <w:t>&lt; 20 sec</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v povprečju</w:t>
            </w:r>
            <w:r w:rsidRPr="00A47E50">
              <w:rPr>
                <w:rFonts w:ascii="Times New Roman" w:hAnsi="Times New Roman"/>
                <w:color w:val="000000"/>
                <w:sz w:val="16"/>
                <w:szCs w:val="16"/>
              </w:rPr>
              <w:br/>
              <w:t>&lt; 30 sec</w:t>
            </w:r>
          </w:p>
        </w:tc>
        <w:tc>
          <w:tcPr>
            <w:tcW w:w="1134" w:type="dxa"/>
            <w:tcBorders>
              <w:top w:val="nil"/>
              <w:left w:val="nil"/>
              <w:bottom w:val="single" w:sz="4" w:space="0" w:color="auto"/>
              <w:right w:val="single" w:sz="4" w:space="0" w:color="auto"/>
            </w:tcBorders>
            <w:shd w:val="clear" w:color="auto" w:fill="auto"/>
            <w:hideMark/>
          </w:tcPr>
          <w:p w:rsidR="00A47E50" w:rsidRPr="00A47E50" w:rsidRDefault="00A47E50" w:rsidP="006233F8">
            <w:pPr>
              <w:widowControl w:val="0"/>
              <w:autoSpaceDE w:val="0"/>
              <w:autoSpaceDN w:val="0"/>
              <w:jc w:val="center"/>
              <w:rPr>
                <w:rFonts w:ascii="Times New Roman" w:hAnsi="Times New Roman"/>
                <w:color w:val="000000"/>
                <w:sz w:val="16"/>
                <w:szCs w:val="16"/>
              </w:rPr>
            </w:pPr>
            <w:r w:rsidRPr="00A47E50">
              <w:rPr>
                <w:rFonts w:ascii="Times New Roman" w:hAnsi="Times New Roman"/>
                <w:color w:val="000000"/>
                <w:sz w:val="16"/>
                <w:szCs w:val="16"/>
              </w:rPr>
              <w:t> </w:t>
            </w:r>
          </w:p>
        </w:tc>
      </w:tr>
    </w:tbl>
    <w:p w:rsidR="00A47E50" w:rsidRDefault="00A47E50" w:rsidP="00B04630">
      <w:pPr>
        <w:widowControl w:val="0"/>
        <w:jc w:val="both"/>
        <w:rPr>
          <w:rFonts w:ascii="Times New Roman" w:hAnsi="Times New Roman" w:cs="Arial"/>
          <w:b/>
          <w:strike/>
          <w:color w:val="000000" w:themeColor="text1"/>
          <w:sz w:val="16"/>
          <w:szCs w:val="16"/>
        </w:rPr>
      </w:pPr>
    </w:p>
    <w:p w:rsidR="00197EC8" w:rsidRDefault="00197EC8" w:rsidP="00B04630">
      <w:pPr>
        <w:widowControl w:val="0"/>
        <w:jc w:val="both"/>
        <w:rPr>
          <w:rFonts w:ascii="Times New Roman" w:hAnsi="Times New Roman" w:cs="Arial"/>
          <w:b/>
          <w:strike/>
          <w:color w:val="000000" w:themeColor="text1"/>
          <w:sz w:val="16"/>
          <w:szCs w:val="16"/>
        </w:rPr>
      </w:pPr>
    </w:p>
    <w:p w:rsidR="00197EC8" w:rsidRPr="0016792D" w:rsidRDefault="00197EC8" w:rsidP="00197EC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7EC8" w:rsidRPr="0016792D" w:rsidRDefault="00197EC8" w:rsidP="00197EC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197EC8" w:rsidRDefault="00197EC8"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Default="00FC6E12" w:rsidP="00B04630">
      <w:pPr>
        <w:widowControl w:val="0"/>
        <w:jc w:val="both"/>
        <w:rPr>
          <w:rFonts w:ascii="Times New Roman" w:hAnsi="Times New Roman" w:cs="Arial"/>
          <w:b/>
          <w:strike/>
          <w:color w:val="000000" w:themeColor="text1"/>
          <w:sz w:val="16"/>
          <w:szCs w:val="16"/>
        </w:rPr>
      </w:pPr>
    </w:p>
    <w:p w:rsidR="00FC6E12" w:rsidRPr="0016792D" w:rsidRDefault="00FC6E12" w:rsidP="00FC6E1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Pr>
          <w:rFonts w:ascii="Times New Roman" w:hAnsi="Times New Roman"/>
          <w:color w:val="000000" w:themeColor="text1"/>
          <w:szCs w:val="20"/>
        </w:rPr>
        <w:t xml:space="preserve">OBR- Sporazum o </w:t>
      </w:r>
      <w:r w:rsidR="004B4BF4">
        <w:rPr>
          <w:rFonts w:ascii="Times New Roman" w:hAnsi="Times New Roman"/>
          <w:color w:val="000000" w:themeColor="text1"/>
          <w:szCs w:val="20"/>
        </w:rPr>
        <w:t>obdelavi</w:t>
      </w:r>
      <w:r>
        <w:rPr>
          <w:rFonts w:ascii="Times New Roman" w:hAnsi="Times New Roman"/>
          <w:color w:val="000000" w:themeColor="text1"/>
          <w:szCs w:val="20"/>
        </w:rPr>
        <w:t xml:space="preserve"> osebnih podatkov</w:t>
      </w:r>
    </w:p>
    <w:p w:rsidR="00FC6E12" w:rsidRPr="0016792D" w:rsidRDefault="00FC6E12" w:rsidP="00FC6E1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FC6E12" w:rsidRPr="0016792D" w:rsidRDefault="00FC6E12" w:rsidP="00FC6E12">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Pr>
          <w:rFonts w:ascii="Times New Roman" w:hAnsi="Times New Roman"/>
          <w:b/>
          <w:color w:val="000000" w:themeColor="text1"/>
          <w:szCs w:val="20"/>
        </w:rPr>
        <w:t>JN19-2023</w:t>
      </w:r>
    </w:p>
    <w:p w:rsidR="00FC6E12" w:rsidRDefault="00FC6E12" w:rsidP="00FC6E1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Pr>
          <w:rFonts w:ascii="Times New Roman" w:hAnsi="Times New Roman"/>
          <w:b/>
          <w:color w:val="000000" w:themeColor="text1"/>
          <w:szCs w:val="20"/>
        </w:rPr>
        <w:t>avgust 2023</w:t>
      </w:r>
    </w:p>
    <w:p w:rsidR="004B4BF4" w:rsidRDefault="004B4BF4" w:rsidP="00FC6E12">
      <w:pPr>
        <w:jc w:val="both"/>
        <w:rPr>
          <w:rFonts w:ascii="Times New Roman" w:hAnsi="Times New Roman"/>
          <w:b/>
          <w:color w:val="000000" w:themeColor="text1"/>
          <w:szCs w:val="20"/>
        </w:rPr>
      </w:pPr>
    </w:p>
    <w:p w:rsidR="004B4BF4" w:rsidRPr="0016792D" w:rsidRDefault="004B4BF4" w:rsidP="00FC6E12">
      <w:pPr>
        <w:jc w:val="both"/>
        <w:rPr>
          <w:rFonts w:ascii="Times New Roman" w:hAnsi="Times New Roman"/>
          <w:b/>
          <w:color w:val="000000" w:themeColor="text1"/>
          <w:szCs w:val="20"/>
        </w:rPr>
      </w:pPr>
    </w:p>
    <w:p w:rsidR="004B4BF4" w:rsidRPr="00BA66B2" w:rsidRDefault="004B4BF4" w:rsidP="004B4BF4">
      <w:pPr>
        <w:jc w:val="center"/>
        <w:rPr>
          <w:rFonts w:ascii="Times New Roman" w:eastAsia="Calibri" w:hAnsi="Times New Roman"/>
          <w:b/>
        </w:rPr>
      </w:pPr>
      <w:r w:rsidRPr="00BA66B2">
        <w:rPr>
          <w:rFonts w:ascii="Times New Roman" w:eastAsia="Calibri" w:hAnsi="Times New Roman"/>
          <w:b/>
        </w:rPr>
        <w:t>SPORAZUM O OBDELAVI OSEBNIH PODATKOV</w:t>
      </w:r>
    </w:p>
    <w:p w:rsidR="004B4BF4" w:rsidRPr="00BA66B2" w:rsidRDefault="004B4BF4" w:rsidP="004B4BF4">
      <w:pPr>
        <w:rPr>
          <w:rFonts w:ascii="Times New Roman" w:eastAsia="Calibri" w:hAnsi="Times New Roman"/>
        </w:rPr>
      </w:pPr>
    </w:p>
    <w:p w:rsidR="004B4BF4" w:rsidRPr="00BA66B2" w:rsidRDefault="004B4BF4" w:rsidP="004B4BF4">
      <w:pPr>
        <w:rPr>
          <w:rFonts w:ascii="Times New Roman" w:eastAsia="Calibri" w:hAnsi="Times New Roman"/>
        </w:rPr>
      </w:pPr>
      <w:r w:rsidRPr="00BA66B2">
        <w:rPr>
          <w:rFonts w:ascii="Times New Roman" w:eastAsia="Calibri" w:hAnsi="Times New Roman"/>
        </w:rPr>
        <w:t>SKLENJEN MED</w:t>
      </w:r>
    </w:p>
    <w:p w:rsidR="004B4BF4" w:rsidRPr="00BA66B2" w:rsidRDefault="004B4BF4" w:rsidP="004B4BF4">
      <w:pPr>
        <w:rPr>
          <w:rFonts w:ascii="Times New Roman" w:eastAsia="Calibri" w:hAnsi="Times New Roman"/>
        </w:rPr>
      </w:pPr>
    </w:p>
    <w:p w:rsidR="004B4BF4" w:rsidRPr="00BA66B2" w:rsidRDefault="004B4BF4" w:rsidP="004B4BF4">
      <w:pPr>
        <w:jc w:val="both"/>
        <w:rPr>
          <w:rFonts w:ascii="Times New Roman" w:hAnsi="Times New Roman"/>
          <w:color w:val="000000" w:themeColor="text1"/>
        </w:rPr>
      </w:pPr>
      <w:r w:rsidRPr="00BA66B2">
        <w:rPr>
          <w:rFonts w:ascii="Times New Roman" w:hAnsi="Times New Roman"/>
          <w:b/>
          <w:color w:val="000000" w:themeColor="text1"/>
        </w:rPr>
        <w:t>SPLOŠNA BOLNIŠNICA SLOVENJ GRADEC, Gosposvetska 1, 2380 Slovenj Gradec,</w:t>
      </w:r>
      <w:r w:rsidRPr="00BA66B2">
        <w:rPr>
          <w:rFonts w:ascii="Times New Roman" w:hAnsi="Times New Roman"/>
          <w:color w:val="000000" w:themeColor="text1"/>
        </w:rPr>
        <w:t xml:space="preserve"> ki jo zastopa d</w:t>
      </w:r>
      <w:r>
        <w:rPr>
          <w:rFonts w:ascii="Times New Roman" w:hAnsi="Times New Roman"/>
          <w:color w:val="000000" w:themeColor="text1"/>
        </w:rPr>
        <w:t xml:space="preserve">irektor Janez Lavre, dr. med.  </w:t>
      </w:r>
    </w:p>
    <w:p w:rsidR="004B4BF4" w:rsidRPr="00BA66B2" w:rsidRDefault="004B4BF4" w:rsidP="004B4BF4">
      <w:pPr>
        <w:jc w:val="both"/>
        <w:rPr>
          <w:rFonts w:ascii="Times New Roman" w:hAnsi="Times New Roman"/>
          <w:color w:val="000000" w:themeColor="text1"/>
        </w:rPr>
      </w:pPr>
      <w:r w:rsidRPr="00BA66B2">
        <w:rPr>
          <w:rFonts w:ascii="Times New Roman" w:hAnsi="Times New Roman"/>
          <w:color w:val="000000" w:themeColor="text1"/>
        </w:rPr>
        <w:t>Davčna številka:  SI34697390</w:t>
      </w:r>
    </w:p>
    <w:p w:rsidR="004B4BF4" w:rsidRPr="00BA66B2" w:rsidRDefault="004B4BF4" w:rsidP="004B4BF4">
      <w:pPr>
        <w:jc w:val="both"/>
        <w:rPr>
          <w:rFonts w:ascii="Times New Roman" w:eastAsia="Calibri" w:hAnsi="Times New Roman"/>
        </w:rPr>
      </w:pPr>
      <w:r w:rsidRPr="00BA66B2">
        <w:rPr>
          <w:rFonts w:ascii="Times New Roman" w:hAnsi="Times New Roman"/>
          <w:color w:val="000000" w:themeColor="text1"/>
        </w:rPr>
        <w:t>Matična številka:  5054958</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(v nadaljnjem besedilu: upravljavec)</w:t>
      </w:r>
    </w:p>
    <w:p w:rsidR="004B4BF4" w:rsidRPr="00BA66B2" w:rsidRDefault="004B4BF4" w:rsidP="004B4BF4">
      <w:pPr>
        <w:jc w:val="both"/>
        <w:rPr>
          <w:rFonts w:ascii="Times New Roman" w:eastAsia="Calibri" w:hAnsi="Times New Roman"/>
        </w:rPr>
      </w:pP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in</w:t>
      </w:r>
    </w:p>
    <w:p w:rsidR="004B4BF4" w:rsidRPr="00BA66B2" w:rsidRDefault="004B4BF4" w:rsidP="004B4BF4">
      <w:pPr>
        <w:jc w:val="both"/>
        <w:rPr>
          <w:rFonts w:ascii="Times New Roman" w:hAnsi="Times New Roman"/>
          <w:color w:val="000000" w:themeColor="text1"/>
        </w:rPr>
      </w:pPr>
      <w:r>
        <w:rPr>
          <w:rFonts w:ascii="Times New Roman" w:hAnsi="Times New Roman"/>
          <w:b/>
          <w:color w:val="000000" w:themeColor="text1"/>
        </w:rPr>
        <w:t>__________________________________________________________________________</w:t>
      </w:r>
      <w:r w:rsidRPr="00BA66B2">
        <w:rPr>
          <w:rFonts w:ascii="Times New Roman" w:hAnsi="Times New Roman"/>
          <w:color w:val="000000" w:themeColor="text1"/>
        </w:rPr>
        <w:t xml:space="preserve">, ki ga zastopa </w:t>
      </w:r>
      <w:r>
        <w:rPr>
          <w:rFonts w:ascii="Times New Roman" w:hAnsi="Times New Roman"/>
          <w:color w:val="000000" w:themeColor="text1"/>
        </w:rPr>
        <w:t>_____________________________</w:t>
      </w:r>
      <w:r w:rsidRPr="00BA66B2">
        <w:rPr>
          <w:rFonts w:ascii="Times New Roman" w:hAnsi="Times New Roman"/>
          <w:color w:val="000000" w:themeColor="text1"/>
        </w:rPr>
        <w:t xml:space="preserve">  </w:t>
      </w:r>
    </w:p>
    <w:p w:rsidR="004B4BF4" w:rsidRPr="00BA66B2" w:rsidRDefault="004B4BF4" w:rsidP="004B4BF4">
      <w:pPr>
        <w:jc w:val="both"/>
        <w:rPr>
          <w:rFonts w:ascii="Times New Roman" w:hAnsi="Times New Roman"/>
          <w:color w:val="000000" w:themeColor="text1"/>
        </w:rPr>
      </w:pPr>
      <w:r w:rsidRPr="00BA66B2">
        <w:rPr>
          <w:rFonts w:ascii="Times New Roman" w:hAnsi="Times New Roman"/>
          <w:color w:val="000000" w:themeColor="text1"/>
        </w:rPr>
        <w:t xml:space="preserve">Davčna številka:  </w:t>
      </w:r>
      <w:r>
        <w:rPr>
          <w:rFonts w:ascii="Times New Roman" w:hAnsi="Times New Roman"/>
          <w:color w:val="000000" w:themeColor="text1"/>
        </w:rPr>
        <w:t>_________________________</w:t>
      </w:r>
    </w:p>
    <w:p w:rsidR="004B4BF4" w:rsidRDefault="004B4BF4" w:rsidP="004B4BF4">
      <w:pPr>
        <w:jc w:val="both"/>
        <w:rPr>
          <w:rFonts w:ascii="Times New Roman" w:eastAsia="Calibri" w:hAnsi="Times New Roman"/>
        </w:rPr>
      </w:pPr>
      <w:r w:rsidRPr="00BA66B2">
        <w:rPr>
          <w:rFonts w:ascii="Times New Roman" w:hAnsi="Times New Roman"/>
          <w:color w:val="000000" w:themeColor="text1"/>
        </w:rPr>
        <w:t xml:space="preserve">Matična številka:  </w:t>
      </w:r>
      <w:r>
        <w:rPr>
          <w:rFonts w:ascii="Times New Roman" w:hAnsi="Times New Roman"/>
          <w:color w:val="000000" w:themeColor="text1"/>
        </w:rPr>
        <w:t>__________________________</w:t>
      </w:r>
    </w:p>
    <w:p w:rsidR="004B4BF4" w:rsidRDefault="004B4BF4" w:rsidP="004B4BF4">
      <w:pPr>
        <w:jc w:val="both"/>
        <w:rPr>
          <w:rFonts w:ascii="Times New Roman" w:eastAsia="Calibri" w:hAnsi="Times New Roman"/>
        </w:rPr>
      </w:pPr>
      <w:r w:rsidRPr="00BA66B2">
        <w:rPr>
          <w:rFonts w:ascii="Times New Roman" w:eastAsia="Calibri" w:hAnsi="Times New Roman"/>
        </w:rPr>
        <w:t>(v nadaljnjem besedilu: obdelovalec)</w:t>
      </w:r>
    </w:p>
    <w:p w:rsidR="004B4BF4" w:rsidRPr="00BA66B2" w:rsidRDefault="004B4BF4" w:rsidP="004B4BF4">
      <w:pPr>
        <w:jc w:val="both"/>
        <w:rPr>
          <w:rFonts w:ascii="Times New Roman" w:eastAsia="Calibri" w:hAnsi="Times New Roman"/>
          <w:b/>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UVODNA DOLOČILA</w:t>
      </w:r>
    </w:p>
    <w:p w:rsidR="004B4BF4" w:rsidRPr="00BA66B2" w:rsidRDefault="004B4BF4" w:rsidP="004B4BF4">
      <w:pPr>
        <w:jc w:val="center"/>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Stranki uvodoma ugotavljata, da se zavedata pomembnosti zaščite pravice do zasebnosti in sta seznanjeni z veljavnimi zakoni in predpisi o varstvu osebnih podatkov.</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General Data </w:t>
      </w:r>
      <w:proofErr w:type="spellStart"/>
      <w:r w:rsidRPr="00BA66B2">
        <w:rPr>
          <w:rFonts w:ascii="Times New Roman" w:eastAsia="Calibri" w:hAnsi="Times New Roman"/>
        </w:rPr>
        <w:t>Protection</w:t>
      </w:r>
      <w:proofErr w:type="spellEnd"/>
      <w:r w:rsidRPr="00BA66B2">
        <w:rPr>
          <w:rFonts w:ascii="Times New Roman" w:eastAsia="Calibri" w:hAnsi="Times New Roman"/>
        </w:rPr>
        <w:t xml:space="preserve"> </w:t>
      </w:r>
      <w:proofErr w:type="spellStart"/>
      <w:r w:rsidRPr="00BA66B2">
        <w:rPr>
          <w:rFonts w:ascii="Times New Roman" w:eastAsia="Calibri" w:hAnsi="Times New Roman"/>
        </w:rPr>
        <w:t>Regulation</w:t>
      </w:r>
      <w:proofErr w:type="spellEnd"/>
      <w:r w:rsidRPr="00BA66B2">
        <w:rPr>
          <w:rFonts w:ascii="Times New Roman" w:eastAsia="Calibri" w:hAnsi="Times New Roman"/>
        </w:rPr>
        <w:t xml:space="preserve"> (v nadaljevanju Uredba).</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Stranki nadalje ugotavljata, da 28/3 člen Uredbe določa, da kadar upravljavec posamezna opravila v zvezi z obdelavo osebnih podatkov zaupa zunanjemu izvajalcu, </w:t>
      </w:r>
      <w:proofErr w:type="spellStart"/>
      <w:r w:rsidRPr="00BA66B2">
        <w:rPr>
          <w:rFonts w:ascii="Times New Roman" w:eastAsia="Calibri" w:hAnsi="Times New Roman"/>
        </w:rPr>
        <w:t>t.i</w:t>
      </w:r>
      <w:proofErr w:type="spellEnd"/>
      <w:r w:rsidRPr="00BA66B2">
        <w:rPr>
          <w:rFonts w:ascii="Times New Roman" w:eastAsia="Calibri" w:hAnsi="Times New Roman"/>
        </w:rPr>
        <w:t>.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Vsi izrazi, ki so uporabljeni v tem Sporazumu, imajo enak pomen, kot je določen v vsakokrat veljavnih zakonskih predpisih s področja varstva osebnih podatkov ter v skladu z določili Uredbe.</w:t>
      </w:r>
    </w:p>
    <w:p w:rsidR="004B4BF4"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4.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politike varovanja informacij Splošne bolnišnice Slovenj Gradec, ne glede </w:t>
      </w:r>
      <w:r w:rsidRPr="00BA66B2">
        <w:rPr>
          <w:rFonts w:ascii="Times New Roman" w:eastAsia="Calibri" w:hAnsi="Times New Roman"/>
        </w:rPr>
        <w:lastRenderedPageBreak/>
        <w:t>na to ali se bosta z osebnimi podatki seznanili pri neposrednem opravljanju storitev na lokaciji upravljavca ali obdelovalca, pri nadzoru izvajanja določil tega Sporazuma, preko pisne dokumentacije ali na kakršenkoli drug način.</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PREDMET SPORAZUMA</w:t>
      </w:r>
    </w:p>
    <w:p w:rsidR="004B4BF4" w:rsidRPr="00BA66B2" w:rsidRDefault="004B4BF4" w:rsidP="004B4BF4">
      <w:pPr>
        <w:jc w:val="center"/>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5.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Ta Sporazum se uporablja za vse obdelave osebnih podatkov obeh strank, skladno z 28. členom Uredbe, ki jih upravljavec zagotavlja obdelovalcu, na podlagi ene ali več medsebojno sklenjenih pogodb (v nadaljnjem besedilu: Krovna pogodba). </w:t>
      </w:r>
    </w:p>
    <w:p w:rsidR="004B4BF4" w:rsidRPr="00BA66B2" w:rsidRDefault="004B4BF4" w:rsidP="004B4BF4">
      <w:pPr>
        <w:jc w:val="center"/>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6.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7.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8.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Obdelovalec obdeluje osebne podatke zgolj na podlagi pisnih in dokumentiranih navodil upravljavca. Ta Sporazum, politika varovanja informacij Splošne bolnišnice Slovenj Gradec ter Krovna pogodba,  tvorijo popolna in končna pisna navodila obdelovalcu za obdelavo osebnih podatkov. Morebitna dodatna ali drugačna navodila pa morajo biti izdana s strani upravljavca v pisni obliki in so zavezujoče po pisni potrditvi obdelovalca. </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9.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OBVEZNOSTI OBDELOVALCA GLEDE POSTOPKOV IN UKREPOV VAROVANJA OSEBNIH PODATKOV</w:t>
      </w:r>
    </w:p>
    <w:p w:rsidR="004B4BF4" w:rsidRPr="00BA66B2" w:rsidRDefault="004B4BF4" w:rsidP="004B4BF4">
      <w:pPr>
        <w:jc w:val="center"/>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10.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lastRenderedPageBreak/>
        <w:t>-</w:t>
      </w:r>
      <w:r w:rsidRPr="00BA66B2">
        <w:rPr>
          <w:rFonts w:ascii="Times New Roman" w:eastAsia="Calibri" w:hAnsi="Times New Roman"/>
        </w:rPr>
        <w:tab/>
        <w:t>varujejo prostori, oprema in sistemska programska oprema, vključno z vhodno-izhodnimi enotami,</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varuje aplikativna programska oprema, s katero se obdelujejo osebni podatki,</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preprečuje nepooblaščen dostop do osebnih podatkov pri njihovem prenosu, vključno s prenosom po telekomunikacijskih sredstvih in omrežjih,</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 xml:space="preserve">zagotavlja učinkovit način omejitve obdelave, uničenja, izbrisa ali </w:t>
      </w:r>
      <w:proofErr w:type="spellStart"/>
      <w:r w:rsidRPr="00BA66B2">
        <w:rPr>
          <w:rFonts w:ascii="Times New Roman" w:eastAsia="Calibri" w:hAnsi="Times New Roman"/>
        </w:rPr>
        <w:t>anonimiziranja</w:t>
      </w:r>
      <w:proofErr w:type="spellEnd"/>
      <w:r w:rsidRPr="00BA66B2">
        <w:rPr>
          <w:rFonts w:ascii="Times New Roman" w:eastAsia="Calibri" w:hAnsi="Times New Roman"/>
        </w:rPr>
        <w:t xml:space="preserve"> osebnih podatkov,</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r>
      <w:proofErr w:type="spellStart"/>
      <w:r w:rsidRPr="00BA66B2">
        <w:rPr>
          <w:rFonts w:ascii="Times New Roman" w:eastAsia="Calibri" w:hAnsi="Times New Roman"/>
        </w:rPr>
        <w:t>psevdomizacijo</w:t>
      </w:r>
      <w:proofErr w:type="spellEnd"/>
      <w:r w:rsidRPr="00BA66B2">
        <w:rPr>
          <w:rFonts w:ascii="Times New Roman" w:eastAsia="Calibri" w:hAnsi="Times New Roman"/>
        </w:rPr>
        <w:t xml:space="preserve"> in šifriranje osebnih podatkov;</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ukrepe za zagotovitev stalne zaupnosti, celovitosti, dostopnosti in odpornosti sistemov in storitev za obdelavo;</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ukrepe za zmožnosti pravočasne povrnitve razpoložljivosti osebnih podatkov v primeru  varnostnega incidenta;</w:t>
      </w:r>
    </w:p>
    <w:p w:rsidR="004B4BF4"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postopke rednega testiranja, ocenjevanja in vrednotenja učinkovitosti tehničnih in organizacijskih ukrepov teh ukrepov.</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11.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pomaga upravljavcu pri izpolnjevanju njegovih obveznosti, da odgovori na zahteve za uresničevanje pravic posameznika, na katerega se nanašajo osebni podatki.</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Vezano na obdelavo osebnih podatkov skladno s Krovno pogodbo, bo obdelovalec na pisno zahtevo upravljavca, upravljavcu omogočil vpogled v vse potrebne informacije, ki jih potrebuje, da dokaže skladnost z obveznostmi določenimi v 28. členu Uredbe.</w:t>
      </w:r>
    </w:p>
    <w:p w:rsidR="004B4BF4" w:rsidRDefault="004B4BF4" w:rsidP="004B4BF4">
      <w:pPr>
        <w:jc w:val="both"/>
        <w:rPr>
          <w:rFonts w:ascii="Times New Roman" w:eastAsia="Calibri" w:hAnsi="Times New Roman"/>
        </w:rPr>
      </w:pPr>
      <w:r w:rsidRPr="00BA66B2">
        <w:rPr>
          <w:rFonts w:ascii="Times New Roman" w:eastAsia="Calibri" w:hAnsi="Times New Roman"/>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12.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 mag. Sonjo Tominc, univ. dipl. prav. po mailu </w:t>
      </w:r>
      <w:hyperlink r:id="rId24" w:history="1">
        <w:r w:rsidRPr="00BA66B2">
          <w:rPr>
            <w:rFonts w:ascii="Times New Roman" w:eastAsia="Calibri" w:hAnsi="Times New Roman"/>
            <w:color w:val="0000FF"/>
            <w:u w:val="single"/>
          </w:rPr>
          <w:t>sonja.tominc@sb-sg.si</w:t>
        </w:r>
      </w:hyperlink>
      <w:r w:rsidRPr="00BA66B2">
        <w:rPr>
          <w:rFonts w:ascii="Times New Roman" w:eastAsia="Calibri" w:hAnsi="Times New Roman"/>
        </w:rPr>
        <w:t xml:space="preserve"> oz. telefonski številki 02 88 23 424, sami pa morajo z zakonitimi ukrepi takšno aktivnost poskusiti preprečiti. Upravljavec je dolžan v 72 urah od seznanitve z incidentom, o incidentu obvestiti Informacijsko pooblaščenko.</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VAROVANJE PRI PRENOSU PO TELEKOMUNIKACIJSKIH OMREŽJIH</w:t>
      </w:r>
    </w:p>
    <w:p w:rsidR="004B4BF4" w:rsidRPr="00BA66B2" w:rsidRDefault="004B4BF4" w:rsidP="004B4BF4">
      <w:pPr>
        <w:jc w:val="center"/>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13.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Osebni podatki morajo biti pri prenosu preko telekomunikacijskih sredstev in omrežij ustrezno zaščiteni.</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Posebne kategorije osebnih podatkov, morajo biti pri prenosu po telekomunikacijskih sredstev in omrežjih zaščiteni z uporabo kriptografskih metod tako, da je zagotovljena njihova nečitljivost oziroma neprepoznavnost. </w:t>
      </w:r>
    </w:p>
    <w:p w:rsidR="004B4BF4" w:rsidRDefault="004B4BF4" w:rsidP="004B4BF4">
      <w:pPr>
        <w:jc w:val="center"/>
        <w:rPr>
          <w:rFonts w:ascii="Times New Roman" w:eastAsia="Calibri" w:hAnsi="Times New Roman"/>
          <w:b/>
        </w:rPr>
      </w:pPr>
      <w:r w:rsidRPr="00BA66B2">
        <w:rPr>
          <w:rFonts w:ascii="Times New Roman" w:eastAsia="Calibri" w:hAnsi="Times New Roman"/>
          <w:b/>
        </w:rPr>
        <w:lastRenderedPageBreak/>
        <w:t>ORGANIZACIJA DELOVNIH PROCESOV</w:t>
      </w:r>
    </w:p>
    <w:p w:rsidR="004B4BF4" w:rsidRPr="00BA66B2" w:rsidRDefault="004B4BF4" w:rsidP="004B4BF4">
      <w:pPr>
        <w:jc w:val="both"/>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14.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osebnih podatkov v notranjem aktu določi:</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vsebinske sklope pravic oz. dolžnosti v zvezi z obdelavo podatkov  ter</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delovna mesta oz. osebe, ki so nosilci teh pravic oz. dolžnosti v zvezi z obdelavo podatkov (pooblaščene osebe za obdelavo osebnih podatkov).</w:t>
      </w:r>
    </w:p>
    <w:p w:rsidR="004B4BF4" w:rsidRDefault="004B4BF4" w:rsidP="004B4BF4">
      <w:pPr>
        <w:jc w:val="both"/>
        <w:rPr>
          <w:rFonts w:ascii="Times New Roman" w:eastAsia="Calibri" w:hAnsi="Times New Roman"/>
        </w:rPr>
      </w:pPr>
      <w:r w:rsidRPr="00BA66B2">
        <w:rPr>
          <w:rFonts w:ascii="Times New Roman" w:eastAsia="Calibri" w:hAnsi="Times New Roman"/>
        </w:rPr>
        <w:t>Obdelovalec jamči, da bodo osebe, ki bodo pooblaščene za obdelavo osebnih podatkov zavezane k zaupnosti.</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15.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Pri obdelovalcu lahko osebne podatke obdelujejo le osebe, določene v aktu iz prejšnjega člena. Vsi ostali delavci morajo za obdelavo osebnih podatkov pridobiti pisno pooblastilo uprave oz. vodstva  obdelovalca osebnih podatkov. </w:t>
      </w:r>
    </w:p>
    <w:p w:rsidR="004B4BF4" w:rsidRDefault="004B4BF4" w:rsidP="004B4BF4">
      <w:pPr>
        <w:jc w:val="both"/>
        <w:rPr>
          <w:rFonts w:ascii="Times New Roman" w:eastAsia="Calibri" w:hAnsi="Times New Roman"/>
        </w:rPr>
      </w:pPr>
      <w:r w:rsidRPr="00BA66B2">
        <w:rPr>
          <w:rFonts w:ascii="Times New Roman" w:eastAsia="Calibri" w:hAnsi="Times New Roman"/>
        </w:rPr>
        <w:t>Obdelovalec se zavezuje, da bo nemudoma obvestil upravljavca osebnih podatkov v primeru, da prejme zahtevo za dostop do osebnih podatkov s strani kateregakoli tujega (EU ali ne-EU) upravnega ali sodnega organa.</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UKREPI ZA ZAGOTAVLJANJE INTEGRITETE, ZAUPNOSTI IN DOSTOPNOSTI OSEBNIH PODATKOV IN SLEDLJIVOSTI OPERACIJ NA NJIH</w:t>
      </w:r>
    </w:p>
    <w:p w:rsidR="004B4BF4" w:rsidRPr="00BA66B2" w:rsidRDefault="004B4BF4" w:rsidP="004B4BF4">
      <w:pPr>
        <w:jc w:val="both"/>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16.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Obdelovalec osebnih podatkov mora zagotoviti integriteto in zaupnost osebnih podatkov, ki jih obdeluje.  Prav tako si mora prizadevati zagotavljati dostopnost do obdelujočih osebnih podatkov.</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17.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rsidR="004B4BF4" w:rsidRDefault="004B4BF4" w:rsidP="004B4BF4">
      <w:pPr>
        <w:jc w:val="both"/>
        <w:rPr>
          <w:rFonts w:ascii="Times New Roman" w:eastAsia="Calibri" w:hAnsi="Times New Roman"/>
        </w:rPr>
      </w:pPr>
      <w:r w:rsidRPr="00BA66B2">
        <w:rPr>
          <w:rFonts w:ascii="Times New Roman" w:eastAsia="Calibri" w:hAnsi="Times New Roman"/>
        </w:rPr>
        <w:t>Upravljavec v zvezi z dostopi do podatkov, postopkov obdelave in do sistemov obdelave tvori, beleži in hrani zapise (</w:t>
      </w:r>
      <w:proofErr w:type="spellStart"/>
      <w:r w:rsidRPr="00BA66B2">
        <w:rPr>
          <w:rFonts w:ascii="Times New Roman" w:eastAsia="Calibri" w:hAnsi="Times New Roman"/>
        </w:rPr>
        <w:t>t.i</w:t>
      </w:r>
      <w:proofErr w:type="spellEnd"/>
      <w:r w:rsidRPr="00BA66B2">
        <w:rPr>
          <w:rFonts w:ascii="Times New Roman" w:eastAsia="Calibri" w:hAnsi="Times New Roman"/>
        </w:rPr>
        <w:t>. revizijske sledi), ki omogočajo poznejše ugotavljanje, kdaj in kdo je dostopal do določenega podatka, postopka obdelave oz. sistema za obdelavo.</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PODPORA UPRAVLJALCU</w:t>
      </w:r>
    </w:p>
    <w:p w:rsidR="004B4BF4" w:rsidRPr="00BA66B2" w:rsidRDefault="004B4BF4" w:rsidP="004B4BF4">
      <w:pPr>
        <w:jc w:val="center"/>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18.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Upoštevajoč naravo obdelave podatkov, kot izhaja iz tega Sporazuma in Krovne pogodbe, ter informacij, ki so na voljo obdelovalcu, bo obdelovalec pomagal upravljavcu zagotoviti skladnost s sledečimi določbami Uredbe:</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32. člen Varnost obdelave;</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33. člen  Uradno obvestilo nadzornemu organu o kršitvi varstva osebnih podatkov;</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lastRenderedPageBreak/>
        <w:t>-</w:t>
      </w:r>
      <w:r w:rsidRPr="00BA66B2">
        <w:rPr>
          <w:rFonts w:ascii="Times New Roman" w:eastAsia="Calibri" w:hAnsi="Times New Roman"/>
        </w:rPr>
        <w:tab/>
        <w:t>34. člen Sporočilo posamezniku, na katerega se nanašajo osebni podatki, o kršitvi varstva osebnih podatkov;</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35. člen Ocena učinka v zvezi z varstvom podatkov;</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36. člen Predhodno svetovanje.</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POD-OBDELOVALCI OSEBNIH PODATKOV</w:t>
      </w:r>
    </w:p>
    <w:p w:rsidR="004B4BF4" w:rsidRPr="00BA66B2" w:rsidRDefault="004B4BF4" w:rsidP="004B4BF4">
      <w:pPr>
        <w:jc w:val="center"/>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19.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rsidR="004B4BF4" w:rsidRDefault="004B4BF4" w:rsidP="004B4BF4">
      <w:pPr>
        <w:jc w:val="both"/>
        <w:rPr>
          <w:rFonts w:ascii="Times New Roman" w:eastAsia="Calibri" w:hAnsi="Times New Roman"/>
        </w:rPr>
      </w:pPr>
      <w:r w:rsidRPr="00BA66B2">
        <w:rPr>
          <w:rFonts w:ascii="Times New Roman" w:eastAsia="Calibri" w:hAnsi="Times New Roman"/>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20.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rsidR="004B4BF4" w:rsidRDefault="004B4BF4" w:rsidP="004B4BF4">
      <w:pPr>
        <w:jc w:val="both"/>
        <w:rPr>
          <w:rFonts w:ascii="Times New Roman" w:eastAsia="Calibri" w:hAnsi="Times New Roman"/>
        </w:rPr>
      </w:pPr>
      <w:r w:rsidRPr="00BA66B2">
        <w:rPr>
          <w:rFonts w:ascii="Times New Roman" w:eastAsia="Calibri" w:hAnsi="Times New Roman"/>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21.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22.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V primeru spora med obdelovalcem osebnih podatkov in pod-obdelovalcem, je dolžan pod-obdelovalec, na podlagi zahteve obdelovalca, z obdelavo osebnih podatkov, nemudoma prenehati. </w:t>
      </w:r>
    </w:p>
    <w:p w:rsidR="004B4BF4" w:rsidRPr="00BA66B2" w:rsidRDefault="004B4BF4" w:rsidP="004B4BF4">
      <w:pPr>
        <w:jc w:val="both"/>
        <w:rPr>
          <w:rFonts w:ascii="Times New Roman" w:eastAsia="Calibri" w:hAnsi="Times New Roman"/>
        </w:rPr>
      </w:pPr>
    </w:p>
    <w:p w:rsidR="004B4BF4" w:rsidRDefault="004B4BF4" w:rsidP="004B4BF4">
      <w:pPr>
        <w:jc w:val="both"/>
        <w:rPr>
          <w:rFonts w:ascii="Times New Roman" w:eastAsia="Calibri" w:hAnsi="Times New Roman"/>
        </w:rPr>
      </w:pPr>
      <w:r w:rsidRPr="00BA66B2">
        <w:rPr>
          <w:rFonts w:ascii="Times New Roman" w:eastAsia="Calibri" w:hAnsi="Times New Roman"/>
        </w:rPr>
        <w:t>V kolikor gre za podatke, ki jih pod-obdelovalec obdeloval izven lokacije upravljavca, jih mora brez nepotrebnega odlašanja vrniti obdelovalcu oz. upravljavcu, morebitne kopije, vključno z varnostnimi kopijami (</w:t>
      </w:r>
      <w:proofErr w:type="spellStart"/>
      <w:r w:rsidRPr="00BA66B2">
        <w:rPr>
          <w:rFonts w:ascii="Times New Roman" w:eastAsia="Calibri" w:hAnsi="Times New Roman"/>
        </w:rPr>
        <w:t>backupi</w:t>
      </w:r>
      <w:proofErr w:type="spellEnd"/>
      <w:r w:rsidRPr="00BA66B2">
        <w:rPr>
          <w:rFonts w:ascii="Times New Roman" w:eastAsia="Calibri" w:hAnsi="Times New Roman"/>
        </w:rPr>
        <w:t>), pa takoj uničiti, skladno s svojimi politikami varnostnih kopij in arhiviranja, ali jih posredovati državnemu organu, ki je v skladu z zakonom pristojen za odkrivanje ali pregon kaznivih dejanj, sodišču ali drugemu državnemu organu, če tako določa zakon.</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23.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V primeru prenehanja poslovanja pod-obdelovalca, mora le-ta zagotoviti, da se osebni podatki, ki jih obdeloval izven lokacije upravljavca, brez nepotrebnega odlašanja vrnejo obdelovalcu oz. upravljavcu, morebitne kopije teh podatkov, vključno z varnostnimi kopijami (</w:t>
      </w:r>
      <w:proofErr w:type="spellStart"/>
      <w:r w:rsidRPr="00BA66B2">
        <w:rPr>
          <w:rFonts w:ascii="Times New Roman" w:eastAsia="Calibri" w:hAnsi="Times New Roman"/>
        </w:rPr>
        <w:t>backupi</w:t>
      </w:r>
      <w:proofErr w:type="spellEnd"/>
      <w:r w:rsidRPr="00BA66B2">
        <w:rPr>
          <w:rFonts w:ascii="Times New Roman" w:eastAsia="Calibri" w:hAnsi="Times New Roman"/>
        </w:rPr>
        <w:t>) pa takoj uničiti, skladno s svojimi politikami varnostnih kopij in arhiviranja.</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OBVEZNOSTI IN POOBLASTILA UPRAVLJAVCA</w:t>
      </w:r>
    </w:p>
    <w:p w:rsidR="004B4BF4" w:rsidRPr="00BA66B2" w:rsidRDefault="004B4BF4" w:rsidP="004B4BF4">
      <w:pPr>
        <w:jc w:val="both"/>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24.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Oseba, ki vrši nadzor, mora obdelovalcu izkazati upravljavčevo pooblastilo za izvajanje nadzora. </w:t>
      </w:r>
    </w:p>
    <w:p w:rsidR="004B4BF4" w:rsidRDefault="004B4BF4" w:rsidP="004B4BF4">
      <w:pPr>
        <w:jc w:val="both"/>
        <w:rPr>
          <w:rFonts w:ascii="Times New Roman" w:eastAsia="Calibri" w:hAnsi="Times New Roman"/>
        </w:rPr>
      </w:pPr>
      <w:r w:rsidRPr="00BA66B2">
        <w:rPr>
          <w:rFonts w:ascii="Times New Roman" w:eastAsia="Calibri" w:hAnsi="Times New Roman"/>
        </w:rPr>
        <w:t>Upravljavec osebnih podatkov lahko obdelovalcu predlaga konkretne usmeritve glede ukrepov varstva in zavarovanja osebnih podatkov oziroma morebitne posebne predloge glede uporabe določene strojne ali programske opreme oziroma baze osebnih podatkov.</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ODŠKODNINSKA ODGOVORNOST</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25.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je dolžan pri izpolnjevanju predmeta te pogodbe ravnati s skrbnostjo dobrega strokovnjaka.</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26.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Obdelovalec odgovarja izključno za škodo, ki bi bila upravljavcu povzročena zaradi naklepa ali malomarnosti. </w:t>
      </w:r>
    </w:p>
    <w:p w:rsidR="004B4BF4" w:rsidRDefault="004B4BF4" w:rsidP="004B4BF4">
      <w:pPr>
        <w:jc w:val="both"/>
        <w:rPr>
          <w:rFonts w:ascii="Times New Roman" w:eastAsia="Calibri" w:hAnsi="Times New Roman"/>
        </w:rPr>
      </w:pPr>
      <w:r w:rsidRPr="00BA66B2">
        <w:rPr>
          <w:rFonts w:ascii="Times New Roman" w:eastAsia="Calibri" w:hAnsi="Times New Roman"/>
        </w:rPr>
        <w:t>Če je za nastalo škodo ali otežitev položaja obdelovalca kriv tudi upravljavec oziroma kdo drug, za katerega je upravljavec odgovoren, se odškodninska odgovornost obdelovalca temu sorazmerno zmanjša.</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27.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ne odgovarja za škodo, ki je pri izpolnjevanju tega Sporazuma povzročena s strani upravljavca.</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Stranka, ki utrpi škodo, je vedno dolžna izvesti vse razumne ukrepe za omilitev nastale škode.</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Pri določanju višine škode bosta stranki upoštevali naslednje kriterije:</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težo in trajanje kršitve, pri čemer se upoštevajo narava, obseg ali namen zadevne obdelave ter število posameznikov, na katere se nanašajo osebni podatki in ki jih je kršitev prizadela, in raven škode, ki so jo utrpeli;</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ali je kršitev naklepna ali posledica malomarnosti;</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vse ukrepe, ki jih je sprejel pogodbeni obdelovalec, da bi omilil škodo, ki so jo utrpeli posamezniki, na katere se nanašajo osebni podatki;</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vse zadevne predhodne kršitve pogodbenega obdelovalca;</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stopnjo sodelovanja z upravljavcem osebnih podatkov;</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vrsto osebnih podatkov, ki jih zadeva kršitev;</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w:t>
      </w:r>
      <w:r w:rsidRPr="00BA66B2">
        <w:rPr>
          <w:rFonts w:ascii="Times New Roman" w:eastAsia="Calibri" w:hAnsi="Times New Roman"/>
        </w:rPr>
        <w:tab/>
        <w:t>kako je upravljavec osebnih podatkov izvedel za kršitev;</w:t>
      </w:r>
    </w:p>
    <w:p w:rsidR="004B4BF4" w:rsidRDefault="004B4BF4" w:rsidP="004B4BF4">
      <w:pPr>
        <w:jc w:val="both"/>
        <w:rPr>
          <w:rFonts w:ascii="Times New Roman" w:eastAsia="Calibri" w:hAnsi="Times New Roman"/>
        </w:rPr>
      </w:pPr>
      <w:r w:rsidRPr="00BA66B2">
        <w:rPr>
          <w:rFonts w:ascii="Times New Roman" w:eastAsia="Calibri" w:hAnsi="Times New Roman"/>
        </w:rPr>
        <w:lastRenderedPageBreak/>
        <w:t>-</w:t>
      </w:r>
      <w:r w:rsidRPr="00BA66B2">
        <w:rPr>
          <w:rFonts w:ascii="Times New Roman" w:eastAsia="Calibri" w:hAnsi="Times New Roman"/>
        </w:rPr>
        <w:tab/>
        <w:t>morebitne druge oteževalne ali olajševalne dejavnike v zvezi z okoliščinami primera, med drugim tudi pridobljene finančne koristi ali preprečene izgube.</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VAROVANJE ZAUPNOSTI PODATKOV</w:t>
      </w:r>
    </w:p>
    <w:p w:rsidR="004B4BF4" w:rsidRPr="00BA66B2" w:rsidRDefault="004B4BF4" w:rsidP="004B4BF4">
      <w:pPr>
        <w:jc w:val="center"/>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28.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rsidR="004B4BF4" w:rsidRDefault="004B4BF4" w:rsidP="004B4BF4">
      <w:pPr>
        <w:jc w:val="both"/>
        <w:rPr>
          <w:rFonts w:ascii="Times New Roman" w:eastAsia="Calibri" w:hAnsi="Times New Roman"/>
        </w:rPr>
      </w:pPr>
      <w:r w:rsidRPr="00BA66B2">
        <w:rPr>
          <w:rFonts w:ascii="Times New Roman" w:eastAsia="Calibri" w:hAnsi="Times New Roman"/>
        </w:rPr>
        <w:t>Upravljavec in obdelovalec sta dolžna poskrbeti, da so zaposleni in drugi posamezniki, ki opravljajo dela in naloge obdelave osebnih podatkov, seznanjeni s postopki in ukrepi varovanja osebnih podatkov, ki so predmet obdelave po tem Sporazumu.</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29.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Za zaupne se štejejo tudi podatki o poslovanju upravljavca, ki niso javno dostopni in za katere stranki izvesta pri izpolnjevanju določil te pogodbe, npr. finančni podatki, uporabljena delovna metodologija in orodja, itd.</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sidRPr="00BA66B2">
        <w:rPr>
          <w:rFonts w:ascii="Times New Roman" w:eastAsia="Calibri" w:hAnsi="Times New Roman"/>
        </w:rPr>
        <w:t>30</w:t>
      </w:r>
      <w:r>
        <w:rPr>
          <w:rFonts w:ascii="Times New Roman" w:eastAsia="Calibri" w:hAnsi="Times New Roman"/>
        </w:rPr>
        <w:t xml:space="preserve">.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31.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Stranki sta dolžni varovati poslovno skrivnost tako v času izvrševanja tega Sporazuma kakor tudi po njeni izvršitvi ali morebitni razvezi.</w:t>
      </w:r>
    </w:p>
    <w:p w:rsidR="004B4BF4" w:rsidRPr="00BA66B2" w:rsidRDefault="004B4BF4" w:rsidP="004B4BF4">
      <w:pPr>
        <w:jc w:val="both"/>
        <w:rPr>
          <w:rFonts w:ascii="Times New Roman" w:eastAsia="Calibri" w:hAnsi="Times New Roman"/>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ODGOVORNE OSEBE/SKRBNIKI SPORAZUMA</w:t>
      </w:r>
    </w:p>
    <w:p w:rsidR="004B4BF4" w:rsidRPr="00BA66B2" w:rsidRDefault="004B4BF4" w:rsidP="004B4BF4">
      <w:pPr>
        <w:jc w:val="both"/>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32.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Skrbnik tega Sporazuma na strani obdelovalca je:</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_________________________, T: ______________, E: ______________________.</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 </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Skrbnik tega Sporazuma na strani upravljavca je: </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_________________________, T: ______________, E: ______________________.</w:t>
      </w:r>
    </w:p>
    <w:p w:rsidR="004B4BF4" w:rsidRDefault="004B4BF4" w:rsidP="004B4BF4">
      <w:pPr>
        <w:jc w:val="both"/>
        <w:rPr>
          <w:rFonts w:ascii="Times New Roman" w:eastAsia="Calibri" w:hAnsi="Times New Roman"/>
          <w:b/>
        </w:rPr>
      </w:pPr>
    </w:p>
    <w:p w:rsidR="004B4BF4" w:rsidRDefault="004B4BF4" w:rsidP="004B4BF4">
      <w:pPr>
        <w:jc w:val="center"/>
        <w:rPr>
          <w:rFonts w:ascii="Times New Roman" w:eastAsia="Calibri" w:hAnsi="Times New Roman"/>
          <w:b/>
        </w:rPr>
      </w:pPr>
      <w:r w:rsidRPr="00BA66B2">
        <w:rPr>
          <w:rFonts w:ascii="Times New Roman" w:eastAsia="Calibri" w:hAnsi="Times New Roman"/>
          <w:b/>
        </w:rPr>
        <w:t>TRAJANJE IN ODPOVED SPORAZUMA</w:t>
      </w:r>
    </w:p>
    <w:p w:rsidR="004B4BF4" w:rsidRPr="00BA66B2" w:rsidRDefault="004B4BF4" w:rsidP="004B4BF4">
      <w:pPr>
        <w:jc w:val="both"/>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33.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Ta Sporazum je prvotno sklenjen za 60 mesecev. Po izteku tega obdobja se veljavnost avtomatsko podaljšuje vsakič za 12 mesecev, v kolikor katera od strank Sporazuma ne odpove 3 mesece pred potekom.</w:t>
      </w:r>
    </w:p>
    <w:p w:rsidR="004B4BF4" w:rsidRDefault="004B4BF4" w:rsidP="004B4BF4">
      <w:pPr>
        <w:jc w:val="both"/>
        <w:rPr>
          <w:rFonts w:ascii="Times New Roman" w:eastAsia="Calibri" w:hAnsi="Times New Roman"/>
        </w:rPr>
      </w:pPr>
      <w:r w:rsidRPr="00BA66B2">
        <w:rPr>
          <w:rFonts w:ascii="Times New Roman" w:eastAsia="Calibri" w:hAnsi="Times New Roman"/>
        </w:rPr>
        <w:t>Prenehanje ali odpoved Izvorne pogodbe istočasno predstavlja nastop prenehanja ali odpovedi tega Sporazuma, brez obveznosti za upravljavca osebnih podatkov do obdelovalca.</w:t>
      </w:r>
    </w:p>
    <w:p w:rsidR="004B4BF4" w:rsidRDefault="004B4BF4" w:rsidP="004B4BF4">
      <w:pPr>
        <w:jc w:val="both"/>
        <w:rPr>
          <w:rFonts w:ascii="Times New Roman" w:eastAsia="Calibri" w:hAnsi="Times New Roman"/>
        </w:rPr>
      </w:pPr>
    </w:p>
    <w:p w:rsidR="004B4BF4" w:rsidRDefault="004B4BF4" w:rsidP="004B4BF4">
      <w:pPr>
        <w:jc w:val="both"/>
        <w:rPr>
          <w:rFonts w:ascii="Times New Roman" w:eastAsia="Calibri" w:hAnsi="Times New Roman"/>
        </w:rPr>
      </w:pP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34.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lastRenderedPageBreak/>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w:t>
      </w:r>
      <w:proofErr w:type="spellStart"/>
      <w:r w:rsidRPr="00BA66B2">
        <w:rPr>
          <w:rFonts w:ascii="Times New Roman" w:eastAsia="Calibri" w:hAnsi="Times New Roman"/>
        </w:rPr>
        <w:t>backupi</w:t>
      </w:r>
      <w:proofErr w:type="spellEnd"/>
      <w:r w:rsidRPr="00BA66B2">
        <w:rPr>
          <w:rFonts w:ascii="Times New Roman" w:eastAsia="Calibri" w:hAnsi="Times New Roman"/>
        </w:rPr>
        <w:t>) pa takoj uničiti, skladno s svojimi politikami varnostnih kopij in arhiviranja.</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35.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36.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V primeru prenehanja poslovanja obdelovalca mora le-ta zagotoviti, da se osebni podatki, ki jih obdeloval izven lokacije upravljavca, brez nepotrebnega odlašanja vrnejo upravljavcu, morebitne kopije  vključno z varnostnimi kopijami (</w:t>
      </w:r>
      <w:proofErr w:type="spellStart"/>
      <w:r w:rsidRPr="00BA66B2">
        <w:rPr>
          <w:rFonts w:ascii="Times New Roman" w:eastAsia="Calibri" w:hAnsi="Times New Roman"/>
        </w:rPr>
        <w:t>backupi</w:t>
      </w:r>
      <w:proofErr w:type="spellEnd"/>
      <w:r w:rsidRPr="00BA66B2">
        <w:rPr>
          <w:rFonts w:ascii="Times New Roman" w:eastAsia="Calibri" w:hAnsi="Times New Roman"/>
        </w:rPr>
        <w:t>) pa se takoj uničijo, skladno s svojimi politikami varnostnih kopij in arhiviranja.</w:t>
      </w:r>
    </w:p>
    <w:p w:rsidR="004B4BF4" w:rsidRPr="00BA66B2" w:rsidRDefault="004B4BF4" w:rsidP="004B4BF4">
      <w:pPr>
        <w:jc w:val="both"/>
        <w:rPr>
          <w:rFonts w:ascii="Times New Roman" w:eastAsia="Calibri" w:hAnsi="Times New Roman"/>
        </w:rPr>
      </w:pPr>
    </w:p>
    <w:p w:rsidR="004B4BF4" w:rsidRDefault="004B4BF4" w:rsidP="004B4BF4">
      <w:pPr>
        <w:jc w:val="both"/>
        <w:rPr>
          <w:rFonts w:ascii="Times New Roman" w:eastAsia="Calibri" w:hAnsi="Times New Roman"/>
          <w:b/>
        </w:rPr>
      </w:pPr>
      <w:r w:rsidRPr="00BA66B2">
        <w:rPr>
          <w:rFonts w:ascii="Times New Roman" w:eastAsia="Calibri" w:hAnsi="Times New Roman"/>
          <w:b/>
        </w:rPr>
        <w:t>KONČNE DOLOČBE</w:t>
      </w:r>
    </w:p>
    <w:p w:rsidR="004B4BF4" w:rsidRPr="00BA66B2" w:rsidRDefault="004B4BF4" w:rsidP="004B4BF4">
      <w:pPr>
        <w:jc w:val="both"/>
        <w:rPr>
          <w:rFonts w:ascii="Times New Roman" w:eastAsia="Calibri" w:hAnsi="Times New Roman"/>
          <w:b/>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37.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Vsaka sprememba, dopolnitev ali odpoved tega Sporazuma mora biti podana v pisni obliki, v kolikor ni vnaprej drugače pisno dogovorjeno.</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rsidR="004B4BF4" w:rsidRDefault="004B4BF4" w:rsidP="004B4BF4">
      <w:pPr>
        <w:jc w:val="both"/>
        <w:rPr>
          <w:rFonts w:ascii="Times New Roman" w:eastAsia="Calibri" w:hAnsi="Times New Roman"/>
        </w:rPr>
      </w:pPr>
      <w:r w:rsidRPr="00BA66B2">
        <w:rPr>
          <w:rFonts w:ascii="Times New Roman" w:eastAsia="Calibri" w:hAnsi="Times New Roman"/>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rsidR="004B4BF4" w:rsidRDefault="004B4BF4" w:rsidP="004B4BF4">
      <w:pPr>
        <w:jc w:val="both"/>
        <w:rPr>
          <w:rFonts w:ascii="Times New Roman" w:eastAsia="Calibri" w:hAnsi="Times New Roman"/>
        </w:rPr>
      </w:pP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38.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 xml:space="preserve">V primeru spora med upravljavcem osebnih podatkov in obdelovalcem je obdelovalec na podlagi zahteve upravljavca dolžan z obdelavo osebnih podatkov nemudoma prenehati. </w:t>
      </w:r>
    </w:p>
    <w:p w:rsidR="004B4BF4" w:rsidRDefault="004B4BF4" w:rsidP="004B4BF4">
      <w:pPr>
        <w:jc w:val="both"/>
        <w:rPr>
          <w:rFonts w:ascii="Times New Roman" w:eastAsia="Calibri" w:hAnsi="Times New Roman"/>
        </w:rPr>
      </w:pPr>
      <w:r w:rsidRPr="00BA66B2">
        <w:rPr>
          <w:rFonts w:ascii="Times New Roman" w:eastAsia="Calibri" w:hAnsi="Times New Roman"/>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39. </w:t>
      </w:r>
      <w:r w:rsidRPr="00BA66B2">
        <w:rPr>
          <w:rFonts w:ascii="Times New Roman" w:eastAsia="Calibri" w:hAnsi="Times New Roman"/>
        </w:rPr>
        <w:t>člen</w:t>
      </w:r>
    </w:p>
    <w:p w:rsidR="004B4BF4" w:rsidRPr="00BA66B2" w:rsidRDefault="004B4BF4" w:rsidP="004B4BF4">
      <w:pPr>
        <w:jc w:val="both"/>
        <w:rPr>
          <w:rFonts w:ascii="Times New Roman" w:eastAsia="Calibri" w:hAnsi="Times New Roman"/>
        </w:rPr>
      </w:pPr>
      <w:r w:rsidRPr="00BA66B2">
        <w:rPr>
          <w:rFonts w:ascii="Times New Roman" w:eastAsia="Calibri" w:hAnsi="Times New Roman"/>
        </w:rPr>
        <w:t>Stranki se sporazumeta, da bosta morebitne spore iz tega Sporazuma reševali sporazumno. Če sporazuma ne bo mogoče doseči, je za reševanje spora pristojno sodišče po sedežu upravljavca osebnih podatkov.</w:t>
      </w:r>
    </w:p>
    <w:p w:rsidR="004B4BF4" w:rsidRDefault="004B4BF4" w:rsidP="004B4BF4">
      <w:pPr>
        <w:jc w:val="both"/>
        <w:rPr>
          <w:rFonts w:ascii="Times New Roman" w:eastAsia="Calibri" w:hAnsi="Times New Roman"/>
        </w:rPr>
      </w:pPr>
      <w:r w:rsidRPr="00BA66B2">
        <w:rPr>
          <w:rFonts w:ascii="Times New Roman" w:eastAsia="Calibri" w:hAnsi="Times New Roman"/>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rsidR="004B4BF4" w:rsidRDefault="004B4BF4" w:rsidP="004B4BF4">
      <w:pPr>
        <w:jc w:val="both"/>
        <w:rPr>
          <w:rFonts w:ascii="Times New Roman" w:eastAsia="Calibri" w:hAnsi="Times New Roman"/>
        </w:rPr>
      </w:pP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40.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Sporazum je sklenjen v dveh enakih izvodih, od katerih prejme vsaka stranka po en izvod.</w:t>
      </w:r>
    </w:p>
    <w:p w:rsidR="004B4BF4" w:rsidRPr="00BA66B2" w:rsidRDefault="004B4BF4" w:rsidP="004B4BF4">
      <w:pPr>
        <w:jc w:val="both"/>
        <w:rPr>
          <w:rFonts w:ascii="Times New Roman" w:eastAsia="Calibri" w:hAnsi="Times New Roman"/>
        </w:rPr>
      </w:pPr>
    </w:p>
    <w:p w:rsidR="004B4BF4" w:rsidRPr="00BA66B2" w:rsidRDefault="004B4BF4" w:rsidP="004B4BF4">
      <w:pPr>
        <w:jc w:val="center"/>
        <w:rPr>
          <w:rFonts w:ascii="Times New Roman" w:eastAsia="Calibri" w:hAnsi="Times New Roman"/>
        </w:rPr>
      </w:pPr>
      <w:r>
        <w:rPr>
          <w:rFonts w:ascii="Times New Roman" w:eastAsia="Calibri" w:hAnsi="Times New Roman"/>
        </w:rPr>
        <w:t xml:space="preserve">41. </w:t>
      </w:r>
      <w:r w:rsidRPr="00BA66B2">
        <w:rPr>
          <w:rFonts w:ascii="Times New Roman" w:eastAsia="Calibri" w:hAnsi="Times New Roman"/>
        </w:rPr>
        <w:t>člen</w:t>
      </w:r>
    </w:p>
    <w:p w:rsidR="004B4BF4" w:rsidRDefault="004B4BF4" w:rsidP="004B4BF4">
      <w:pPr>
        <w:jc w:val="both"/>
        <w:rPr>
          <w:rFonts w:ascii="Times New Roman" w:eastAsia="Calibri" w:hAnsi="Times New Roman"/>
        </w:rPr>
      </w:pPr>
      <w:r w:rsidRPr="00BA66B2">
        <w:rPr>
          <w:rFonts w:ascii="Times New Roman" w:eastAsia="Calibri" w:hAnsi="Times New Roman"/>
        </w:rPr>
        <w:t>Sporazum začne veljati z dnem, ko ga podpišeta obe Stranki.</w:t>
      </w:r>
    </w:p>
    <w:p w:rsidR="004B4BF4" w:rsidRDefault="004B4BF4" w:rsidP="004B4BF4">
      <w:pPr>
        <w:jc w:val="both"/>
        <w:rPr>
          <w:rFonts w:ascii="Times New Roman" w:eastAsia="Calibri" w:hAnsi="Times New Roman"/>
        </w:rPr>
      </w:pPr>
    </w:p>
    <w:p w:rsidR="004B4BF4" w:rsidRDefault="004B4BF4" w:rsidP="004B4BF4">
      <w:pPr>
        <w:jc w:val="both"/>
        <w:rPr>
          <w:rFonts w:ascii="Times New Roman" w:hAnsi="Times New Roman"/>
          <w:b/>
          <w:bCs/>
          <w:iCs/>
          <w:color w:val="000000" w:themeColor="text1"/>
        </w:rPr>
      </w:pPr>
      <w:r w:rsidRPr="00BA66B2">
        <w:rPr>
          <w:rFonts w:ascii="Times New Roman" w:hAnsi="Times New Roman"/>
          <w:b/>
          <w:bCs/>
          <w:iCs/>
          <w:color w:val="000000" w:themeColor="text1"/>
        </w:rPr>
        <w:t>Slovenj Gradec,_______________</w:t>
      </w:r>
      <w:r w:rsidRPr="00BA66B2">
        <w:rPr>
          <w:rFonts w:ascii="Times New Roman" w:hAnsi="Times New Roman"/>
          <w:b/>
          <w:bCs/>
          <w:iCs/>
          <w:color w:val="000000" w:themeColor="text1"/>
        </w:rPr>
        <w:tab/>
      </w:r>
      <w:r w:rsidRPr="00BA66B2">
        <w:rPr>
          <w:rFonts w:ascii="Times New Roman" w:hAnsi="Times New Roman"/>
          <w:b/>
          <w:bCs/>
          <w:iCs/>
          <w:color w:val="000000" w:themeColor="text1"/>
        </w:rPr>
        <w:tab/>
      </w:r>
      <w:r w:rsidRPr="00BA66B2">
        <w:rPr>
          <w:rFonts w:ascii="Times New Roman" w:hAnsi="Times New Roman"/>
          <w:b/>
          <w:bCs/>
          <w:iCs/>
          <w:color w:val="000000" w:themeColor="text1"/>
        </w:rPr>
        <w:tab/>
        <w:t xml:space="preserve">            </w:t>
      </w:r>
      <w:r>
        <w:rPr>
          <w:rFonts w:ascii="Times New Roman" w:hAnsi="Times New Roman"/>
          <w:b/>
          <w:bCs/>
          <w:iCs/>
          <w:color w:val="000000" w:themeColor="text1"/>
        </w:rPr>
        <w:t>_________</w:t>
      </w:r>
      <w:r w:rsidRPr="00BA66B2">
        <w:rPr>
          <w:rFonts w:ascii="Times New Roman" w:hAnsi="Times New Roman"/>
          <w:b/>
          <w:bCs/>
          <w:iCs/>
          <w:color w:val="000000" w:themeColor="text1"/>
        </w:rPr>
        <w:t>, ________________</w:t>
      </w:r>
      <w:r>
        <w:rPr>
          <w:rFonts w:ascii="Times New Roman" w:hAnsi="Times New Roman"/>
          <w:b/>
          <w:bCs/>
          <w:iCs/>
          <w:color w:val="000000" w:themeColor="text1"/>
        </w:rPr>
        <w:t>_</w:t>
      </w:r>
    </w:p>
    <w:p w:rsidR="004B4BF4" w:rsidRDefault="004B4BF4" w:rsidP="004B4BF4">
      <w:pPr>
        <w:jc w:val="both"/>
        <w:rPr>
          <w:rFonts w:ascii="Times New Roman" w:hAnsi="Times New Roman"/>
          <w:b/>
          <w:bCs/>
          <w:iCs/>
          <w:color w:val="000000" w:themeColor="text1"/>
        </w:rPr>
      </w:pPr>
    </w:p>
    <w:p w:rsidR="004B4BF4" w:rsidRPr="00BA66B2" w:rsidRDefault="004B4BF4" w:rsidP="004B4BF4">
      <w:pPr>
        <w:jc w:val="both"/>
        <w:rPr>
          <w:rFonts w:ascii="Times New Roman" w:hAnsi="Times New Roman"/>
          <w:color w:val="000000" w:themeColor="text1"/>
        </w:rPr>
      </w:pPr>
    </w:p>
    <w:p w:rsidR="004B4BF4" w:rsidRPr="00BA66B2" w:rsidRDefault="004B4BF4" w:rsidP="004B4BF4">
      <w:pPr>
        <w:jc w:val="both"/>
        <w:rPr>
          <w:rFonts w:ascii="Times New Roman" w:hAnsi="Times New Roman"/>
          <w:b/>
          <w:color w:val="000000" w:themeColor="text1"/>
        </w:rPr>
      </w:pPr>
      <w:r>
        <w:rPr>
          <w:rFonts w:ascii="Times New Roman" w:hAnsi="Times New Roman"/>
          <w:b/>
          <w:color w:val="000000" w:themeColor="text1"/>
        </w:rPr>
        <w:t>UPRAVLJAVEC</w:t>
      </w:r>
      <w:r w:rsidRPr="00BA66B2">
        <w:rPr>
          <w:rFonts w:ascii="Times New Roman" w:hAnsi="Times New Roman"/>
          <w:b/>
          <w:color w:val="000000" w:themeColor="text1"/>
        </w:rPr>
        <w:t xml:space="preserve">:                                                           </w:t>
      </w:r>
      <w:r>
        <w:rPr>
          <w:rFonts w:ascii="Times New Roman" w:hAnsi="Times New Roman"/>
          <w:b/>
          <w:color w:val="000000" w:themeColor="text1"/>
        </w:rPr>
        <w:t xml:space="preserve">    OBDELOVALEC</w:t>
      </w:r>
      <w:r w:rsidRPr="00BA66B2">
        <w:rPr>
          <w:rFonts w:ascii="Times New Roman" w:hAnsi="Times New Roman"/>
          <w:b/>
          <w:color w:val="000000" w:themeColor="text1"/>
        </w:rPr>
        <w:t>:</w:t>
      </w:r>
    </w:p>
    <w:p w:rsidR="004B4BF4" w:rsidRPr="00BA66B2" w:rsidRDefault="004B4BF4" w:rsidP="004B4BF4">
      <w:pPr>
        <w:jc w:val="both"/>
        <w:rPr>
          <w:rFonts w:ascii="Times New Roman" w:hAnsi="Times New Roman"/>
          <w:b/>
          <w:color w:val="000000" w:themeColor="text1"/>
        </w:rPr>
      </w:pPr>
      <w:r w:rsidRPr="00BA66B2">
        <w:rPr>
          <w:rFonts w:ascii="Times New Roman" w:hAnsi="Times New Roman"/>
          <w:b/>
          <w:color w:val="000000" w:themeColor="text1"/>
        </w:rPr>
        <w:t xml:space="preserve">Splošna bolnišnica    </w:t>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t xml:space="preserve">            </w:t>
      </w:r>
      <w:r>
        <w:rPr>
          <w:rFonts w:ascii="Times New Roman" w:hAnsi="Times New Roman"/>
          <w:b/>
          <w:color w:val="000000" w:themeColor="text1"/>
        </w:rPr>
        <w:t>___________________________</w:t>
      </w:r>
      <w:r w:rsidRPr="00BA66B2">
        <w:rPr>
          <w:rFonts w:ascii="Times New Roman" w:hAnsi="Times New Roman"/>
          <w:b/>
          <w:color w:val="000000" w:themeColor="text1"/>
        </w:rPr>
        <w:t xml:space="preserve">                                                                                               Slovenj Gradec       </w:t>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Pr>
          <w:rFonts w:ascii="Times New Roman" w:hAnsi="Times New Roman"/>
          <w:b/>
          <w:color w:val="000000" w:themeColor="text1"/>
        </w:rPr>
        <w:t>___________________________</w:t>
      </w:r>
      <w:r w:rsidRPr="00BA66B2">
        <w:rPr>
          <w:rFonts w:ascii="Times New Roman" w:hAnsi="Times New Roman"/>
          <w:b/>
          <w:color w:val="000000" w:themeColor="text1"/>
        </w:rPr>
        <w:t xml:space="preserve">                                     </w:t>
      </w:r>
    </w:p>
    <w:p w:rsidR="004B4BF4" w:rsidRPr="00BA66B2" w:rsidRDefault="004B4BF4" w:rsidP="004B4BF4">
      <w:pPr>
        <w:jc w:val="both"/>
        <w:rPr>
          <w:rFonts w:ascii="Times New Roman" w:hAnsi="Times New Roman"/>
          <w:b/>
          <w:color w:val="000000" w:themeColor="text1"/>
        </w:rPr>
      </w:pPr>
      <w:r w:rsidRPr="00BA66B2">
        <w:rPr>
          <w:rFonts w:ascii="Times New Roman" w:hAnsi="Times New Roman"/>
          <w:b/>
          <w:color w:val="000000" w:themeColor="text1"/>
        </w:rPr>
        <w:t xml:space="preserve">Direktor :      </w:t>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sidRPr="00BA66B2">
        <w:rPr>
          <w:rFonts w:ascii="Times New Roman" w:hAnsi="Times New Roman"/>
          <w:b/>
          <w:color w:val="000000" w:themeColor="text1"/>
        </w:rPr>
        <w:tab/>
      </w:r>
      <w:r>
        <w:rPr>
          <w:rFonts w:ascii="Times New Roman" w:hAnsi="Times New Roman"/>
          <w:b/>
          <w:color w:val="000000" w:themeColor="text1"/>
        </w:rPr>
        <w:t>___________________________</w:t>
      </w:r>
      <w:r w:rsidRPr="00BA66B2">
        <w:rPr>
          <w:rFonts w:ascii="Times New Roman" w:hAnsi="Times New Roman"/>
          <w:b/>
          <w:color w:val="000000" w:themeColor="text1"/>
        </w:rPr>
        <w:t xml:space="preserve">                                                    </w:t>
      </w:r>
    </w:p>
    <w:p w:rsidR="004B4BF4" w:rsidRPr="00BA66B2" w:rsidRDefault="004B4BF4" w:rsidP="004B4BF4">
      <w:pPr>
        <w:tabs>
          <w:tab w:val="left" w:pos="5610"/>
        </w:tabs>
        <w:jc w:val="both"/>
        <w:rPr>
          <w:rFonts w:ascii="Times New Roman" w:hAnsi="Times New Roman"/>
          <w:b/>
          <w:color w:val="000000" w:themeColor="text1"/>
        </w:rPr>
      </w:pPr>
      <w:r w:rsidRPr="00BA66B2">
        <w:rPr>
          <w:rFonts w:ascii="Times New Roman" w:hAnsi="Times New Roman"/>
          <w:b/>
          <w:color w:val="000000" w:themeColor="text1"/>
        </w:rPr>
        <w:t>Janez Lavre, dr. med.</w:t>
      </w:r>
      <w:r w:rsidRPr="00BA66B2">
        <w:rPr>
          <w:rFonts w:ascii="Times New Roman" w:hAnsi="Times New Roman"/>
          <w:b/>
          <w:color w:val="000000" w:themeColor="text1"/>
        </w:rPr>
        <w:tab/>
        <w:t xml:space="preserve"> </w:t>
      </w:r>
      <w:r>
        <w:rPr>
          <w:rFonts w:ascii="Times New Roman" w:hAnsi="Times New Roman"/>
          <w:b/>
          <w:color w:val="000000" w:themeColor="text1"/>
        </w:rPr>
        <w:t>___________________________</w:t>
      </w:r>
    </w:p>
    <w:p w:rsidR="004B4BF4" w:rsidRPr="00BA66B2" w:rsidRDefault="004B4BF4" w:rsidP="004B4BF4">
      <w:pPr>
        <w:jc w:val="both"/>
        <w:rPr>
          <w:rFonts w:ascii="Times New Roman" w:eastAsia="Calibri" w:hAnsi="Times New Roman"/>
        </w:rPr>
      </w:pPr>
    </w:p>
    <w:p w:rsidR="004B4BF4" w:rsidRPr="00BA66B2" w:rsidRDefault="004B4BF4" w:rsidP="004B4BF4">
      <w:pPr>
        <w:jc w:val="both"/>
        <w:rPr>
          <w:rFonts w:ascii="Times New Roman" w:eastAsia="Calibri" w:hAnsi="Times New Roman"/>
        </w:rPr>
      </w:pPr>
    </w:p>
    <w:p w:rsidR="004B4BF4" w:rsidRPr="00BA66B2" w:rsidRDefault="004B4BF4" w:rsidP="004B4BF4">
      <w:pPr>
        <w:jc w:val="both"/>
        <w:rPr>
          <w:rFonts w:ascii="Times New Roman" w:eastAsia="Calibri" w:hAnsi="Times New Roman"/>
        </w:rPr>
      </w:pPr>
    </w:p>
    <w:p w:rsidR="004B4BF4" w:rsidRPr="00BA66B2" w:rsidRDefault="004B4BF4" w:rsidP="004B4BF4">
      <w:pPr>
        <w:jc w:val="both"/>
        <w:rPr>
          <w:rFonts w:ascii="Times New Roman" w:eastAsia="Calibri" w:hAnsi="Times New Roman"/>
        </w:rPr>
      </w:pPr>
    </w:p>
    <w:p w:rsidR="004B4BF4" w:rsidRPr="00BA66B2" w:rsidRDefault="004B4BF4" w:rsidP="004B4BF4">
      <w:pPr>
        <w:jc w:val="both"/>
        <w:rPr>
          <w:rFonts w:ascii="Times New Roman" w:hAnsi="Times New Roman"/>
        </w:rPr>
      </w:pPr>
    </w:p>
    <w:p w:rsidR="00FC6E12" w:rsidRPr="00A47E50" w:rsidRDefault="00FC6E12" w:rsidP="004B4BF4">
      <w:pPr>
        <w:widowControl w:val="0"/>
        <w:jc w:val="both"/>
        <w:rPr>
          <w:rFonts w:ascii="Times New Roman" w:hAnsi="Times New Roman" w:cs="Arial"/>
          <w:b/>
          <w:strike/>
          <w:color w:val="000000" w:themeColor="text1"/>
          <w:sz w:val="16"/>
          <w:szCs w:val="16"/>
        </w:rPr>
      </w:pPr>
    </w:p>
    <w:sectPr w:rsidR="00FC6E12" w:rsidRPr="00A47E50" w:rsidSect="005C2EF8">
      <w:headerReference w:type="default" r:id="rId25"/>
      <w:footerReference w:type="default" r:id="rId26"/>
      <w:headerReference w:type="first" r:id="rId27"/>
      <w:footerReference w:type="first" r:id="rId28"/>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40F" w:rsidRDefault="000E440F">
      <w:r>
        <w:separator/>
      </w:r>
    </w:p>
  </w:endnote>
  <w:endnote w:type="continuationSeparator" w:id="0">
    <w:p w:rsidR="000E440F" w:rsidRDefault="000E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Italic">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0002AFF" w:usb1="C000247B" w:usb2="00000009" w:usb3="00000000" w:csb0="000001FF" w:csb1="00000000"/>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40F" w:rsidRDefault="000E440F">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2EE56754" wp14:editId="31B9C1A8">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0E440F" w:rsidRDefault="000E440F">
                          <w:pPr>
                            <w:pBdr>
                              <w:bottom w:val="single" w:sz="4" w:space="1" w:color="auto"/>
                            </w:pBdr>
                          </w:pPr>
                          <w:r>
                            <w:fldChar w:fldCharType="begin"/>
                          </w:r>
                          <w:r>
                            <w:instrText>PAGE   \* MERGEFORMAT</w:instrText>
                          </w:r>
                          <w:r>
                            <w:fldChar w:fldCharType="separate"/>
                          </w:r>
                          <w:r w:rsidR="00D46D66">
                            <w:rPr>
                              <w:noProof/>
                            </w:rPr>
                            <w:t>22</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EE56754" id="Pravokotnik 4" o:spid="_x0000_s1026"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" o:allowincell="f" stroked="f">
              <v:textbox>
                <w:txbxContent>
                  <w:p w:rsidR="000E440F" w:rsidRDefault="000E440F">
                    <w:pPr>
                      <w:pBdr>
                        <w:bottom w:val="single" w:sz="4" w:space="1" w:color="auto"/>
                      </w:pBdr>
                    </w:pPr>
                    <w:r>
                      <w:fldChar w:fldCharType="begin"/>
                    </w:r>
                    <w:r>
                      <w:instrText>PAGE   \* MERGEFORMAT</w:instrText>
                    </w:r>
                    <w:r>
                      <w:fldChar w:fldCharType="separate"/>
                    </w:r>
                    <w:r w:rsidR="00D46D66">
                      <w:rPr>
                        <w:noProof/>
                      </w:rPr>
                      <w:t>22</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40F" w:rsidRDefault="000E440F" w:rsidP="000A7D66">
    <w:pPr>
      <w:pStyle w:val="Noga"/>
      <w:ind w:left="-709"/>
      <w:jc w:val="center"/>
    </w:pPr>
    <w:r>
      <w:rPr>
        <w:noProof/>
      </w:rPr>
      <w:drawing>
        <wp:inline distT="0" distB="0" distL="0" distR="0" wp14:anchorId="1EE0A160" wp14:editId="2A9BA8DB">
          <wp:extent cx="6738571" cy="756158"/>
          <wp:effectExtent l="0" t="0" r="0" b="635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a:blip r:embed="rId1">
                    <a:extLst>
                      <a:ext uri="{28A0092B-C50C-407E-A947-70E740481C1C}">
                        <a14:useLocalDpi xmlns:a14="http://schemas.microsoft.com/office/drawing/2010/main" val="0"/>
                      </a:ext>
                    </a:extLst>
                  </a:blip>
                  <a:stretch>
                    <a:fillRect/>
                  </a:stretch>
                </pic:blipFill>
                <pic:spPr>
                  <a:xfrm>
                    <a:off x="0" y="0"/>
                    <a:ext cx="6779815" cy="760786"/>
                  </a:xfrm>
                  <a:prstGeom prst="rect">
                    <a:avLst/>
                  </a:prstGeom>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15593758" wp14:editId="1AACEF28">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0E440F" w:rsidRDefault="000E440F" w:rsidP="00492CEE">
                          <w:pPr>
                            <w:pBdr>
                              <w:bottom w:val="single" w:sz="4" w:space="1" w:color="auto"/>
                            </w:pBdr>
                          </w:pPr>
                          <w:r>
                            <w:fldChar w:fldCharType="begin"/>
                          </w:r>
                          <w:r>
                            <w:instrText>PAGE   \* MERGEFORMAT</w:instrText>
                          </w:r>
                          <w:r>
                            <w:fldChar w:fldCharType="separate"/>
                          </w:r>
                          <w:r w:rsidR="00D46D66">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5593758" id="_x0000_s1027"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" o:allowincell="f" stroked="f">
              <v:textbox>
                <w:txbxContent>
                  <w:p w:rsidR="000E440F" w:rsidRDefault="000E440F" w:rsidP="00492CEE">
                    <w:pPr>
                      <w:pBdr>
                        <w:bottom w:val="single" w:sz="4" w:space="1" w:color="auto"/>
                      </w:pBdr>
                    </w:pPr>
                    <w:r>
                      <w:fldChar w:fldCharType="begin"/>
                    </w:r>
                    <w:r>
                      <w:instrText>PAGE   \* MERGEFORMAT</w:instrText>
                    </w:r>
                    <w:r>
                      <w:fldChar w:fldCharType="separate"/>
                    </w:r>
                    <w:r w:rsidR="00D46D66">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40F" w:rsidRDefault="000E440F">
      <w:r>
        <w:separator/>
      </w:r>
    </w:p>
  </w:footnote>
  <w:footnote w:type="continuationSeparator" w:id="0">
    <w:p w:rsidR="000E440F" w:rsidRDefault="000E440F">
      <w:r>
        <w:continuationSeparator/>
      </w:r>
    </w:p>
  </w:footnote>
  <w:footnote w:id="1">
    <w:p w:rsidR="000E440F" w:rsidRPr="00C972CE" w:rsidRDefault="000E440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0E440F" w:rsidRPr="00C972CE" w:rsidRDefault="000E440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0E440F" w:rsidRPr="00C972CE" w:rsidRDefault="000E440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0E440F" w:rsidRPr="00C972CE" w:rsidRDefault="000E440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40F" w:rsidRPr="0050061D" w:rsidRDefault="000E440F" w:rsidP="00733C21">
    <w:pPr>
      <w:jc w:val="center"/>
      <w:rPr>
        <w:i/>
        <w:sz w:val="16"/>
        <w:szCs w:val="16"/>
      </w:rPr>
    </w:pPr>
  </w:p>
  <w:p w:rsidR="000E440F" w:rsidRPr="0050061D" w:rsidRDefault="000E440F" w:rsidP="00CD6D89">
    <w:pPr>
      <w:pStyle w:val="Glava"/>
      <w:numPr>
        <w:ilvl w:val="0"/>
        <w:numId w:val="21"/>
      </w:numPr>
      <w:jc w:val="center"/>
      <w:rPr>
        <w:sz w:val="16"/>
        <w:szCs w:val="16"/>
      </w:rPr>
    </w:pPr>
    <w:r>
      <w:rPr>
        <w:i/>
        <w:sz w:val="16"/>
        <w:szCs w:val="16"/>
      </w:rPr>
      <w:t xml:space="preserve">PACS RIS   </w:t>
    </w:r>
    <w:r w:rsidRPr="0050061D">
      <w:rPr>
        <w:i/>
        <w:sz w:val="16"/>
        <w:szCs w:val="16"/>
      </w:rPr>
      <w:t xml:space="preserve"> -</w:t>
    </w:r>
  </w:p>
  <w:p w:rsidR="000E440F" w:rsidRDefault="000E440F"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40F" w:rsidRDefault="000E440F" w:rsidP="00492CEE">
    <w:pPr>
      <w:jc w:val="center"/>
      <w:rPr>
        <w:i/>
        <w:sz w:val="16"/>
        <w:szCs w:val="16"/>
      </w:rPr>
    </w:pPr>
    <w:r>
      <w:rPr>
        <w:noProof/>
      </w:rPr>
      <w:drawing>
        <wp:anchor distT="0" distB="0" distL="114300" distR="114300" simplePos="0" relativeHeight="251670016" behindDoc="1" locked="0" layoutInCell="1" allowOverlap="1" wp14:anchorId="02AA30B0" wp14:editId="561A74F3">
          <wp:simplePos x="0" y="0"/>
          <wp:positionH relativeFrom="margin">
            <wp:align>center</wp:align>
          </wp:positionH>
          <wp:positionV relativeFrom="paragraph">
            <wp:posOffset>6477</wp:posOffset>
          </wp:positionV>
          <wp:extent cx="7552800" cy="1234800"/>
          <wp:effectExtent l="0" t="0" r="0" b="381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0E440F" w:rsidRPr="00DD6C81" w:rsidRDefault="000E440F"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2034EFD"/>
    <w:multiLevelType w:val="hybridMultilevel"/>
    <w:tmpl w:val="EEF4BDF2"/>
    <w:lvl w:ilvl="0" w:tplc="A6A6E252">
      <w:start w:val="1"/>
      <w:numFmt w:val="decimal"/>
      <w:lvlText w:val="%1."/>
      <w:lvlJc w:val="left"/>
      <w:pPr>
        <w:ind w:left="360" w:hanging="360"/>
      </w:pPr>
      <w:rPr>
        <w:rFonts w:hint="default"/>
        <w:b w:val="0"/>
      </w:rPr>
    </w:lvl>
    <w:lvl w:ilvl="1" w:tplc="45D44BD4">
      <w:numFmt w:val="none"/>
      <w:lvlText w:val=""/>
      <w:lvlJc w:val="left"/>
      <w:pPr>
        <w:tabs>
          <w:tab w:val="num" w:pos="360"/>
        </w:tabs>
      </w:pPr>
    </w:lvl>
    <w:lvl w:ilvl="2" w:tplc="7E94699C">
      <w:numFmt w:val="none"/>
      <w:lvlText w:val=""/>
      <w:lvlJc w:val="left"/>
      <w:pPr>
        <w:tabs>
          <w:tab w:val="num" w:pos="360"/>
        </w:tabs>
      </w:pPr>
    </w:lvl>
    <w:lvl w:ilvl="3" w:tplc="1488EC68">
      <w:numFmt w:val="none"/>
      <w:lvlText w:val=""/>
      <w:lvlJc w:val="left"/>
      <w:pPr>
        <w:tabs>
          <w:tab w:val="num" w:pos="360"/>
        </w:tabs>
      </w:pPr>
    </w:lvl>
    <w:lvl w:ilvl="4" w:tplc="13E0F26C">
      <w:numFmt w:val="none"/>
      <w:lvlText w:val=""/>
      <w:lvlJc w:val="left"/>
      <w:pPr>
        <w:tabs>
          <w:tab w:val="num" w:pos="360"/>
        </w:tabs>
      </w:pPr>
    </w:lvl>
    <w:lvl w:ilvl="5" w:tplc="B6D8F02C">
      <w:numFmt w:val="none"/>
      <w:lvlText w:val=""/>
      <w:lvlJc w:val="left"/>
      <w:pPr>
        <w:tabs>
          <w:tab w:val="num" w:pos="360"/>
        </w:tabs>
      </w:pPr>
    </w:lvl>
    <w:lvl w:ilvl="6" w:tplc="7BF28D64">
      <w:numFmt w:val="none"/>
      <w:lvlText w:val=""/>
      <w:lvlJc w:val="left"/>
      <w:pPr>
        <w:tabs>
          <w:tab w:val="num" w:pos="360"/>
        </w:tabs>
      </w:pPr>
    </w:lvl>
    <w:lvl w:ilvl="7" w:tplc="C72A3C78">
      <w:numFmt w:val="none"/>
      <w:lvlText w:val=""/>
      <w:lvlJc w:val="left"/>
      <w:pPr>
        <w:tabs>
          <w:tab w:val="num" w:pos="360"/>
        </w:tabs>
      </w:pPr>
    </w:lvl>
    <w:lvl w:ilvl="8" w:tplc="2A1A9D4C">
      <w:numFmt w:val="none"/>
      <w:lvlText w:val=""/>
      <w:lvlJc w:val="left"/>
      <w:pPr>
        <w:tabs>
          <w:tab w:val="num" w:pos="360"/>
        </w:tabs>
      </w:pPr>
    </w:lvl>
  </w:abstractNum>
  <w:abstractNum w:abstractNumId="1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5B046F1"/>
    <w:multiLevelType w:val="hybridMultilevel"/>
    <w:tmpl w:val="A9188A36"/>
    <w:lvl w:ilvl="0" w:tplc="CE807960">
      <w:numFmt w:val="bullet"/>
      <w:lvlText w:val="-"/>
      <w:lvlJc w:val="left"/>
      <w:pPr>
        <w:tabs>
          <w:tab w:val="num" w:pos="720"/>
        </w:tabs>
        <w:ind w:left="720" w:hanging="360"/>
      </w:pPr>
      <w:rPr>
        <w:rFonts w:ascii="Arial" w:eastAsia="Times-Ital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68937BF"/>
    <w:multiLevelType w:val="hybridMultilevel"/>
    <w:tmpl w:val="A4D0346A"/>
    <w:lvl w:ilvl="0" w:tplc="0424000F">
      <w:start w:val="1"/>
      <w:numFmt w:val="decimal"/>
      <w:lvlText w:val="%1."/>
      <w:lvlJc w:val="left"/>
      <w:pPr>
        <w:ind w:left="720" w:hanging="360"/>
      </w:pPr>
      <w:rPr>
        <w:rFonts w:hint="default"/>
      </w:rPr>
    </w:lvl>
    <w:lvl w:ilvl="1" w:tplc="28B4F18E">
      <w:numFmt w:val="bullet"/>
      <w:lvlText w:val="-"/>
      <w:lvlJc w:val="left"/>
      <w:pPr>
        <w:ind w:left="1440" w:hanging="360"/>
      </w:pPr>
      <w:rPr>
        <w:rFonts w:ascii="Garamond" w:eastAsia="Times New Roman" w:hAnsi="Garamond" w:hint="default"/>
        <w:strike w:val="0"/>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79F6C1A"/>
    <w:multiLevelType w:val="hybridMultilevel"/>
    <w:tmpl w:val="FC82A6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8D258F8"/>
    <w:multiLevelType w:val="hybridMultilevel"/>
    <w:tmpl w:val="B1AE0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8" w15:restartNumberingAfterBreak="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37C0315"/>
    <w:multiLevelType w:val="hybridMultilevel"/>
    <w:tmpl w:val="339E9812"/>
    <w:lvl w:ilvl="0" w:tplc="3EF0D7D2">
      <w:start w:val="9"/>
      <w:numFmt w:val="bullet"/>
      <w:lvlText w:val="-"/>
      <w:lvlJc w:val="left"/>
      <w:pPr>
        <w:ind w:left="1080" w:hanging="360"/>
      </w:pPr>
      <w:rPr>
        <w:rFonts w:ascii="Arial" w:eastAsia="Times New Roman" w:hAnsi="Arial" w:cs="Arial"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25380B7F"/>
    <w:multiLevelType w:val="hybridMultilevel"/>
    <w:tmpl w:val="73840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2C91613E"/>
    <w:multiLevelType w:val="multilevel"/>
    <w:tmpl w:val="272039B2"/>
    <w:lvl w:ilvl="0">
      <w:start w:val="1"/>
      <w:numFmt w:val="bullet"/>
      <w:lvlText w:val="·"/>
      <w:lvlJc w:val="left"/>
      <w:pPr>
        <w:tabs>
          <w:tab w:val="left" w:pos="276"/>
        </w:tabs>
        <w:ind w:left="348"/>
      </w:pPr>
      <w:rPr>
        <w:rFonts w:ascii="Symbol" w:eastAsia="Symbol" w:hAnsi="Symbol"/>
        <w:strike w:val="0"/>
        <w:color w:val="000000"/>
        <w:spacing w:val="7"/>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6"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8" w15:restartNumberingAfterBreak="0">
    <w:nsid w:val="42BE411F"/>
    <w:multiLevelType w:val="hybridMultilevel"/>
    <w:tmpl w:val="05B41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2D92E4D"/>
    <w:multiLevelType w:val="hybridMultilevel"/>
    <w:tmpl w:val="BC0CBD24"/>
    <w:lvl w:ilvl="0" w:tplc="0424000F">
      <w:start w:val="1"/>
      <w:numFmt w:val="decimal"/>
      <w:lvlText w:val="%1."/>
      <w:lvlJc w:val="left"/>
      <w:pPr>
        <w:ind w:left="360" w:hanging="360"/>
      </w:pPr>
      <w:rPr>
        <w:rFonts w:hint="default"/>
      </w:rPr>
    </w:lvl>
    <w:lvl w:ilvl="1" w:tplc="04240019">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40"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B03FED"/>
    <w:multiLevelType w:val="hybridMultilevel"/>
    <w:tmpl w:val="4986260E"/>
    <w:lvl w:ilvl="0" w:tplc="0424000B">
      <w:start w:val="1"/>
      <w:numFmt w:val="decimal"/>
      <w:lvlText w:val="%1."/>
      <w:lvlJc w:val="left"/>
      <w:pPr>
        <w:ind w:left="360" w:hanging="360"/>
      </w:pPr>
      <w:rPr>
        <w:rFont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2"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3" w15:restartNumberingAfterBreak="0">
    <w:nsid w:val="53C567C3"/>
    <w:multiLevelType w:val="hybridMultilevel"/>
    <w:tmpl w:val="FCEEE27A"/>
    <w:lvl w:ilvl="0" w:tplc="65FE4E98">
      <w:start w:val="11"/>
      <w:numFmt w:val="bullet"/>
      <w:lvlText w:val="-"/>
      <w:lvlJc w:val="left"/>
      <w:pPr>
        <w:ind w:left="720" w:hanging="360"/>
      </w:pPr>
      <w:rPr>
        <w:rFonts w:ascii="Tahoma" w:eastAsia="Calibri" w:hAnsi="Tahoma" w:cs="Tahom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599E3E08"/>
    <w:multiLevelType w:val="hybridMultilevel"/>
    <w:tmpl w:val="CF7A16C2"/>
    <w:lvl w:ilvl="0" w:tplc="65FE4E98">
      <w:start w:val="11"/>
      <w:numFmt w:val="bullet"/>
      <w:lvlText w:val="-"/>
      <w:lvlJc w:val="left"/>
      <w:pPr>
        <w:ind w:left="720" w:hanging="360"/>
      </w:pPr>
      <w:rPr>
        <w:rFonts w:ascii="Tahoma" w:eastAsia="Calibri" w:hAnsi="Tahoma" w:cs="Tahom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5BAE5DBA"/>
    <w:multiLevelType w:val="hybridMultilevel"/>
    <w:tmpl w:val="2E861092"/>
    <w:lvl w:ilvl="0" w:tplc="04240015">
      <w:start w:val="14"/>
      <w:numFmt w:val="bullet"/>
      <w:lvlText w:val="-"/>
      <w:lvlJc w:val="left"/>
      <w:pPr>
        <w:tabs>
          <w:tab w:val="num" w:pos="720"/>
        </w:tabs>
        <w:ind w:left="720" w:hanging="360"/>
      </w:pPr>
      <w:rPr>
        <w:rFonts w:ascii="Arial" w:eastAsia="Times New Roman" w:hAnsi="Arial" w:cs="Arial" w:hint="default"/>
      </w:rPr>
    </w:lvl>
    <w:lvl w:ilvl="1" w:tplc="C27ECE6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DA257D3"/>
    <w:multiLevelType w:val="hybridMultilevel"/>
    <w:tmpl w:val="ED8CA0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602233D"/>
    <w:multiLevelType w:val="hybridMultilevel"/>
    <w:tmpl w:val="737E3618"/>
    <w:lvl w:ilvl="0" w:tplc="F4ACF5B2">
      <w:start w:val="1"/>
      <w:numFmt w:val="decimal"/>
      <w:lvlText w:val="(%1)"/>
      <w:lvlJc w:val="left"/>
      <w:pPr>
        <w:ind w:left="720" w:hanging="360"/>
      </w:pPr>
      <w:rPr>
        <w:rFonts w:hint="default"/>
        <w:i w:val="0"/>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0D47B2"/>
    <w:multiLevelType w:val="hybridMultilevel"/>
    <w:tmpl w:val="E64EB9F4"/>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0" w15:restartNumberingAfterBreak="0">
    <w:nsid w:val="6AEF1D92"/>
    <w:multiLevelType w:val="hybridMultilevel"/>
    <w:tmpl w:val="38383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DE82973"/>
    <w:multiLevelType w:val="hybridMultilevel"/>
    <w:tmpl w:val="88220B58"/>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06D57D4"/>
    <w:multiLevelType w:val="hybridMultilevel"/>
    <w:tmpl w:val="2D789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0DB49F7"/>
    <w:multiLevelType w:val="hybridMultilevel"/>
    <w:tmpl w:val="92B820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7193C0A"/>
    <w:multiLevelType w:val="hybridMultilevel"/>
    <w:tmpl w:val="FD0AF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9" w15:restartNumberingAfterBreak="0">
    <w:nsid w:val="78A2221B"/>
    <w:multiLevelType w:val="hybridMultilevel"/>
    <w:tmpl w:val="42B44C96"/>
    <w:lvl w:ilvl="0" w:tplc="DEBC7806">
      <w:start w:val="1"/>
      <w:numFmt w:val="decimal"/>
      <w:lvlText w:val="%1."/>
      <w:lvlJc w:val="left"/>
      <w:pPr>
        <w:ind w:left="360" w:hanging="360"/>
      </w:pPr>
      <w:rPr>
        <w:rFonts w:hint="default"/>
      </w:rPr>
    </w:lvl>
    <w:lvl w:ilvl="1" w:tplc="0EFA006E" w:tentative="1">
      <w:start w:val="1"/>
      <w:numFmt w:val="lowerLetter"/>
      <w:lvlText w:val="%2."/>
      <w:lvlJc w:val="left"/>
      <w:pPr>
        <w:tabs>
          <w:tab w:val="num" w:pos="1080"/>
        </w:tabs>
        <w:ind w:left="1080" w:hanging="360"/>
      </w:pPr>
    </w:lvl>
    <w:lvl w:ilvl="2" w:tplc="F710D75E" w:tentative="1">
      <w:start w:val="1"/>
      <w:numFmt w:val="lowerRoman"/>
      <w:lvlText w:val="%3."/>
      <w:lvlJc w:val="right"/>
      <w:pPr>
        <w:tabs>
          <w:tab w:val="num" w:pos="1800"/>
        </w:tabs>
        <w:ind w:left="1800" w:hanging="180"/>
      </w:pPr>
    </w:lvl>
    <w:lvl w:ilvl="3" w:tplc="C5CEE74A" w:tentative="1">
      <w:start w:val="1"/>
      <w:numFmt w:val="decimal"/>
      <w:lvlText w:val="%4."/>
      <w:lvlJc w:val="left"/>
      <w:pPr>
        <w:tabs>
          <w:tab w:val="num" w:pos="2520"/>
        </w:tabs>
        <w:ind w:left="2520" w:hanging="360"/>
      </w:pPr>
    </w:lvl>
    <w:lvl w:ilvl="4" w:tplc="B838E79A" w:tentative="1">
      <w:start w:val="1"/>
      <w:numFmt w:val="lowerLetter"/>
      <w:lvlText w:val="%5."/>
      <w:lvlJc w:val="left"/>
      <w:pPr>
        <w:tabs>
          <w:tab w:val="num" w:pos="3240"/>
        </w:tabs>
        <w:ind w:left="3240" w:hanging="360"/>
      </w:pPr>
    </w:lvl>
    <w:lvl w:ilvl="5" w:tplc="C422C50E" w:tentative="1">
      <w:start w:val="1"/>
      <w:numFmt w:val="lowerRoman"/>
      <w:lvlText w:val="%6."/>
      <w:lvlJc w:val="right"/>
      <w:pPr>
        <w:tabs>
          <w:tab w:val="num" w:pos="3960"/>
        </w:tabs>
        <w:ind w:left="3960" w:hanging="180"/>
      </w:pPr>
    </w:lvl>
    <w:lvl w:ilvl="6" w:tplc="5DB0932C" w:tentative="1">
      <w:start w:val="1"/>
      <w:numFmt w:val="decimal"/>
      <w:lvlText w:val="%7."/>
      <w:lvlJc w:val="left"/>
      <w:pPr>
        <w:tabs>
          <w:tab w:val="num" w:pos="4680"/>
        </w:tabs>
        <w:ind w:left="4680" w:hanging="360"/>
      </w:pPr>
    </w:lvl>
    <w:lvl w:ilvl="7" w:tplc="68F85872" w:tentative="1">
      <w:start w:val="1"/>
      <w:numFmt w:val="lowerLetter"/>
      <w:lvlText w:val="%8."/>
      <w:lvlJc w:val="left"/>
      <w:pPr>
        <w:tabs>
          <w:tab w:val="num" w:pos="5400"/>
        </w:tabs>
        <w:ind w:left="5400" w:hanging="360"/>
      </w:pPr>
    </w:lvl>
    <w:lvl w:ilvl="8" w:tplc="6F0CBFD2" w:tentative="1">
      <w:start w:val="1"/>
      <w:numFmt w:val="lowerRoman"/>
      <w:lvlText w:val="%9."/>
      <w:lvlJc w:val="right"/>
      <w:pPr>
        <w:tabs>
          <w:tab w:val="num" w:pos="6120"/>
        </w:tabs>
        <w:ind w:left="6120" w:hanging="180"/>
      </w:pPr>
    </w:lvl>
  </w:abstractNum>
  <w:abstractNum w:abstractNumId="60"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7"/>
  </w:num>
  <w:num w:numId="2">
    <w:abstractNumId w:val="55"/>
  </w:num>
  <w:num w:numId="3">
    <w:abstractNumId w:val="36"/>
  </w:num>
  <w:num w:numId="4">
    <w:abstractNumId w:val="60"/>
  </w:num>
  <w:num w:numId="5">
    <w:abstractNumId w:val="42"/>
  </w:num>
  <w:num w:numId="6">
    <w:abstractNumId w:val="23"/>
  </w:num>
  <w:num w:numId="7">
    <w:abstractNumId w:val="21"/>
  </w:num>
  <w:num w:numId="8">
    <w:abstractNumId w:val="51"/>
  </w:num>
  <w:num w:numId="9">
    <w:abstractNumId w:val="54"/>
  </w:num>
  <w:num w:numId="10">
    <w:abstractNumId w:val="47"/>
  </w:num>
  <w:num w:numId="11">
    <w:abstractNumId w:val="37"/>
  </w:num>
  <w:num w:numId="12">
    <w:abstractNumId w:val="58"/>
  </w:num>
  <w:num w:numId="13">
    <w:abstractNumId w:val="31"/>
  </w:num>
  <w:num w:numId="14">
    <w:abstractNumId w:val="56"/>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34"/>
  </w:num>
  <w:num w:numId="17">
    <w:abstractNumId w:val="33"/>
  </w:num>
  <w:num w:numId="18">
    <w:abstractNumId w:val="40"/>
  </w:num>
  <w:num w:numId="19">
    <w:abstractNumId w:val="20"/>
  </w:num>
  <w:num w:numId="20">
    <w:abstractNumId w:val="35"/>
  </w:num>
  <w:num w:numId="21">
    <w:abstractNumId w:val="2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57"/>
  </w:num>
  <w:num w:numId="25">
    <w:abstractNumId w:val="46"/>
  </w:num>
  <w:num w:numId="26">
    <w:abstractNumId w:val="38"/>
  </w:num>
  <w:num w:numId="27">
    <w:abstractNumId w:val="50"/>
  </w:num>
  <w:num w:numId="28">
    <w:abstractNumId w:val="30"/>
  </w:num>
  <w:num w:numId="29">
    <w:abstractNumId w:val="26"/>
  </w:num>
  <w:num w:numId="30">
    <w:abstractNumId w:val="52"/>
  </w:num>
  <w:num w:numId="31">
    <w:abstractNumId w:val="53"/>
  </w:num>
  <w:num w:numId="32">
    <w:abstractNumId w:val="25"/>
  </w:num>
  <w:num w:numId="33">
    <w:abstractNumId w:val="43"/>
  </w:num>
  <w:num w:numId="34">
    <w:abstractNumId w:val="44"/>
  </w:num>
  <w:num w:numId="35">
    <w:abstractNumId w:val="48"/>
  </w:num>
  <w:num w:numId="36">
    <w:abstractNumId w:val="22"/>
  </w:num>
  <w:num w:numId="37">
    <w:abstractNumId w:val="59"/>
  </w:num>
  <w:num w:numId="38">
    <w:abstractNumId w:val="39"/>
  </w:num>
  <w:num w:numId="39">
    <w:abstractNumId w:val="41"/>
  </w:num>
  <w:num w:numId="40">
    <w:abstractNumId w:val="45"/>
  </w:num>
  <w:num w:numId="41">
    <w:abstractNumId w:val="18"/>
  </w:num>
  <w:num w:numId="42">
    <w:abstractNumId w:val="28"/>
  </w:num>
  <w:num w:numId="43">
    <w:abstractNumId w:val="49"/>
  </w:num>
  <w:num w:numId="44">
    <w:abstractNumId w:val="24"/>
  </w:num>
  <w:num w:numId="45">
    <w:abstractNumId w:val="6"/>
  </w:num>
  <w:num w:numId="46">
    <w:abstractNumId w:val="11"/>
  </w:num>
  <w:num w:numId="4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16A"/>
    <w:rsid w:val="000032D0"/>
    <w:rsid w:val="00003964"/>
    <w:rsid w:val="0000498B"/>
    <w:rsid w:val="00005517"/>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E2A"/>
    <w:rsid w:val="000A7D66"/>
    <w:rsid w:val="000B0646"/>
    <w:rsid w:val="000B0E7C"/>
    <w:rsid w:val="000B19B8"/>
    <w:rsid w:val="000B1ADC"/>
    <w:rsid w:val="000B1B72"/>
    <w:rsid w:val="000B3525"/>
    <w:rsid w:val="000B37E9"/>
    <w:rsid w:val="000B3F0E"/>
    <w:rsid w:val="000B3FD5"/>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0F"/>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0BF"/>
    <w:rsid w:val="00101993"/>
    <w:rsid w:val="00102BAB"/>
    <w:rsid w:val="00103849"/>
    <w:rsid w:val="00103B5E"/>
    <w:rsid w:val="00104438"/>
    <w:rsid w:val="001045D6"/>
    <w:rsid w:val="0010478B"/>
    <w:rsid w:val="001065CC"/>
    <w:rsid w:val="0010696A"/>
    <w:rsid w:val="00107072"/>
    <w:rsid w:val="001078A1"/>
    <w:rsid w:val="00107AF0"/>
    <w:rsid w:val="0011073B"/>
    <w:rsid w:val="00110FB5"/>
    <w:rsid w:val="001114EF"/>
    <w:rsid w:val="00112E71"/>
    <w:rsid w:val="001134C3"/>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4A5"/>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6FCF"/>
    <w:rsid w:val="0016703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25DD"/>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97EC8"/>
    <w:rsid w:val="001A0CAB"/>
    <w:rsid w:val="001A0FCB"/>
    <w:rsid w:val="001A10FD"/>
    <w:rsid w:val="001A45C2"/>
    <w:rsid w:val="001A4CA5"/>
    <w:rsid w:val="001A4EB1"/>
    <w:rsid w:val="001A5520"/>
    <w:rsid w:val="001A565D"/>
    <w:rsid w:val="001A5D4E"/>
    <w:rsid w:val="001A6434"/>
    <w:rsid w:val="001A6831"/>
    <w:rsid w:val="001A6CAC"/>
    <w:rsid w:val="001A712E"/>
    <w:rsid w:val="001A7197"/>
    <w:rsid w:val="001A71E4"/>
    <w:rsid w:val="001A72AA"/>
    <w:rsid w:val="001A7752"/>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6551"/>
    <w:rsid w:val="001E678A"/>
    <w:rsid w:val="001E6D03"/>
    <w:rsid w:val="001E7EE5"/>
    <w:rsid w:val="001E7F0D"/>
    <w:rsid w:val="001F0AA7"/>
    <w:rsid w:val="001F120F"/>
    <w:rsid w:val="001F141F"/>
    <w:rsid w:val="001F1921"/>
    <w:rsid w:val="001F28EF"/>
    <w:rsid w:val="001F2B4F"/>
    <w:rsid w:val="001F38BC"/>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923"/>
    <w:rsid w:val="00256ADB"/>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0CF2"/>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432"/>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E30"/>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175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1558"/>
    <w:rsid w:val="003D1707"/>
    <w:rsid w:val="003D1727"/>
    <w:rsid w:val="003D227E"/>
    <w:rsid w:val="003D354E"/>
    <w:rsid w:val="003D3D81"/>
    <w:rsid w:val="003D3D97"/>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409"/>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703A"/>
    <w:rsid w:val="00487D0F"/>
    <w:rsid w:val="004901F0"/>
    <w:rsid w:val="004902FE"/>
    <w:rsid w:val="00490B4B"/>
    <w:rsid w:val="00491898"/>
    <w:rsid w:val="0049228D"/>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D8B"/>
    <w:rsid w:val="004A48F2"/>
    <w:rsid w:val="004A534A"/>
    <w:rsid w:val="004A6311"/>
    <w:rsid w:val="004A6600"/>
    <w:rsid w:val="004A6B75"/>
    <w:rsid w:val="004A7288"/>
    <w:rsid w:val="004A72DE"/>
    <w:rsid w:val="004A76D5"/>
    <w:rsid w:val="004B2708"/>
    <w:rsid w:val="004B3D33"/>
    <w:rsid w:val="004B3F53"/>
    <w:rsid w:val="004B4BF4"/>
    <w:rsid w:val="004B5735"/>
    <w:rsid w:val="004B6560"/>
    <w:rsid w:val="004B65FD"/>
    <w:rsid w:val="004B67A9"/>
    <w:rsid w:val="004B7249"/>
    <w:rsid w:val="004B79B1"/>
    <w:rsid w:val="004B7B0B"/>
    <w:rsid w:val="004C0819"/>
    <w:rsid w:val="004C08E3"/>
    <w:rsid w:val="004C0D1F"/>
    <w:rsid w:val="004C168A"/>
    <w:rsid w:val="004C201D"/>
    <w:rsid w:val="004C2E8C"/>
    <w:rsid w:val="004C416B"/>
    <w:rsid w:val="004C48C2"/>
    <w:rsid w:val="004C570E"/>
    <w:rsid w:val="004C5F8C"/>
    <w:rsid w:val="004C62FF"/>
    <w:rsid w:val="004C66D9"/>
    <w:rsid w:val="004C6969"/>
    <w:rsid w:val="004D0800"/>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3C80"/>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4966"/>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3D5B"/>
    <w:rsid w:val="005756D4"/>
    <w:rsid w:val="00576CCB"/>
    <w:rsid w:val="00576D93"/>
    <w:rsid w:val="005779E9"/>
    <w:rsid w:val="00580761"/>
    <w:rsid w:val="00580B93"/>
    <w:rsid w:val="005818BF"/>
    <w:rsid w:val="00583110"/>
    <w:rsid w:val="005836EC"/>
    <w:rsid w:val="0058380A"/>
    <w:rsid w:val="00583D98"/>
    <w:rsid w:val="00584AE9"/>
    <w:rsid w:val="00584E93"/>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1CAE"/>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2EF8"/>
    <w:rsid w:val="005C33CB"/>
    <w:rsid w:val="005C39F8"/>
    <w:rsid w:val="005C3B4C"/>
    <w:rsid w:val="005C4201"/>
    <w:rsid w:val="005C445D"/>
    <w:rsid w:val="005C4C65"/>
    <w:rsid w:val="005C6795"/>
    <w:rsid w:val="005C691C"/>
    <w:rsid w:val="005D031A"/>
    <w:rsid w:val="005D07BB"/>
    <w:rsid w:val="005D0DB9"/>
    <w:rsid w:val="005D122F"/>
    <w:rsid w:val="005D145B"/>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DB0"/>
    <w:rsid w:val="005E52BD"/>
    <w:rsid w:val="005E5B1D"/>
    <w:rsid w:val="005E6304"/>
    <w:rsid w:val="005E63D3"/>
    <w:rsid w:val="005E6C36"/>
    <w:rsid w:val="005F01EC"/>
    <w:rsid w:val="005F0363"/>
    <w:rsid w:val="005F0429"/>
    <w:rsid w:val="005F0878"/>
    <w:rsid w:val="005F0B47"/>
    <w:rsid w:val="005F1AA5"/>
    <w:rsid w:val="005F2826"/>
    <w:rsid w:val="005F488E"/>
    <w:rsid w:val="005F6833"/>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B61"/>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3F8"/>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3EF3"/>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6BA9"/>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589C"/>
    <w:rsid w:val="006D60C9"/>
    <w:rsid w:val="006D61AB"/>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6A24"/>
    <w:rsid w:val="00707203"/>
    <w:rsid w:val="007073D2"/>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27303"/>
    <w:rsid w:val="00730124"/>
    <w:rsid w:val="00730C2B"/>
    <w:rsid w:val="007311FC"/>
    <w:rsid w:val="00731440"/>
    <w:rsid w:val="00732136"/>
    <w:rsid w:val="00732249"/>
    <w:rsid w:val="0073226F"/>
    <w:rsid w:val="0073231F"/>
    <w:rsid w:val="007326AB"/>
    <w:rsid w:val="00732B46"/>
    <w:rsid w:val="00732E9E"/>
    <w:rsid w:val="00732EF1"/>
    <w:rsid w:val="00733288"/>
    <w:rsid w:val="007339CB"/>
    <w:rsid w:val="00733C21"/>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3750"/>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A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0DEC"/>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107"/>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35E"/>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1C9"/>
    <w:rsid w:val="00867A75"/>
    <w:rsid w:val="00867F6B"/>
    <w:rsid w:val="00870A83"/>
    <w:rsid w:val="00871D7B"/>
    <w:rsid w:val="00872246"/>
    <w:rsid w:val="00872668"/>
    <w:rsid w:val="00872A9D"/>
    <w:rsid w:val="00873071"/>
    <w:rsid w:val="008749DD"/>
    <w:rsid w:val="0087583A"/>
    <w:rsid w:val="00875C36"/>
    <w:rsid w:val="00875F00"/>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3D4"/>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506"/>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0BA"/>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2EAC"/>
    <w:rsid w:val="009B3451"/>
    <w:rsid w:val="009B441F"/>
    <w:rsid w:val="009B4EFD"/>
    <w:rsid w:val="009B53FC"/>
    <w:rsid w:val="009B5CBE"/>
    <w:rsid w:val="009C0394"/>
    <w:rsid w:val="009C0BB2"/>
    <w:rsid w:val="009C1FEE"/>
    <w:rsid w:val="009C2103"/>
    <w:rsid w:val="009C23A3"/>
    <w:rsid w:val="009C2519"/>
    <w:rsid w:val="009C27B2"/>
    <w:rsid w:val="009C2A62"/>
    <w:rsid w:val="009C30FB"/>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1A6"/>
    <w:rsid w:val="009E38CE"/>
    <w:rsid w:val="009E46EB"/>
    <w:rsid w:val="009E5488"/>
    <w:rsid w:val="009E58B4"/>
    <w:rsid w:val="009E5BAC"/>
    <w:rsid w:val="009E622D"/>
    <w:rsid w:val="009F0F85"/>
    <w:rsid w:val="009F1C6B"/>
    <w:rsid w:val="009F212E"/>
    <w:rsid w:val="009F4194"/>
    <w:rsid w:val="009F41FE"/>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012"/>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E50"/>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3C7A"/>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49E1"/>
    <w:rsid w:val="00AF51B9"/>
    <w:rsid w:val="00AF6145"/>
    <w:rsid w:val="00AF6CB8"/>
    <w:rsid w:val="00B004A5"/>
    <w:rsid w:val="00B00519"/>
    <w:rsid w:val="00B00A3B"/>
    <w:rsid w:val="00B00A7E"/>
    <w:rsid w:val="00B01281"/>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2C8"/>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4D3"/>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852"/>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488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9D5"/>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B7"/>
    <w:rsid w:val="00C954D9"/>
    <w:rsid w:val="00C95A0B"/>
    <w:rsid w:val="00C95AEE"/>
    <w:rsid w:val="00C96223"/>
    <w:rsid w:val="00C9651B"/>
    <w:rsid w:val="00C96BE3"/>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D6D89"/>
    <w:rsid w:val="00CE037C"/>
    <w:rsid w:val="00CE09F2"/>
    <w:rsid w:val="00CE0F0B"/>
    <w:rsid w:val="00CE0FC3"/>
    <w:rsid w:val="00CE26B0"/>
    <w:rsid w:val="00CE45C7"/>
    <w:rsid w:val="00CE4C38"/>
    <w:rsid w:val="00CE5A60"/>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360"/>
    <w:rsid w:val="00D43DDA"/>
    <w:rsid w:val="00D44A1F"/>
    <w:rsid w:val="00D4526A"/>
    <w:rsid w:val="00D45A2E"/>
    <w:rsid w:val="00D45A8D"/>
    <w:rsid w:val="00D460CF"/>
    <w:rsid w:val="00D46ACA"/>
    <w:rsid w:val="00D46D66"/>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C2E"/>
    <w:rsid w:val="00D71CB1"/>
    <w:rsid w:val="00D720C0"/>
    <w:rsid w:val="00D72194"/>
    <w:rsid w:val="00D7287E"/>
    <w:rsid w:val="00D72A54"/>
    <w:rsid w:val="00D72E01"/>
    <w:rsid w:val="00D738BE"/>
    <w:rsid w:val="00D7480C"/>
    <w:rsid w:val="00D74AB0"/>
    <w:rsid w:val="00D74CBB"/>
    <w:rsid w:val="00D7528E"/>
    <w:rsid w:val="00D75BFC"/>
    <w:rsid w:val="00D75D3D"/>
    <w:rsid w:val="00D77272"/>
    <w:rsid w:val="00D77F84"/>
    <w:rsid w:val="00D80116"/>
    <w:rsid w:val="00D80224"/>
    <w:rsid w:val="00D805EC"/>
    <w:rsid w:val="00D81762"/>
    <w:rsid w:val="00D82070"/>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A8C"/>
    <w:rsid w:val="00DD2C88"/>
    <w:rsid w:val="00DD3754"/>
    <w:rsid w:val="00DD3E0A"/>
    <w:rsid w:val="00DD4000"/>
    <w:rsid w:val="00DD4678"/>
    <w:rsid w:val="00DD4ABB"/>
    <w:rsid w:val="00DD5820"/>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DF71E7"/>
    <w:rsid w:val="00E018C6"/>
    <w:rsid w:val="00E020B0"/>
    <w:rsid w:val="00E02439"/>
    <w:rsid w:val="00E02A57"/>
    <w:rsid w:val="00E02D02"/>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66C"/>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6D4"/>
    <w:rsid w:val="00EA2CE5"/>
    <w:rsid w:val="00EA307C"/>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3BA2"/>
    <w:rsid w:val="00EC42E3"/>
    <w:rsid w:val="00EC4631"/>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5CE1"/>
    <w:rsid w:val="00ED67DE"/>
    <w:rsid w:val="00ED69F3"/>
    <w:rsid w:val="00ED6F00"/>
    <w:rsid w:val="00EE0552"/>
    <w:rsid w:val="00EE0807"/>
    <w:rsid w:val="00EE1AA6"/>
    <w:rsid w:val="00EE1E61"/>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5EA"/>
    <w:rsid w:val="00F0767C"/>
    <w:rsid w:val="00F07D40"/>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C0E"/>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9E5"/>
    <w:rsid w:val="00FB24A0"/>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6E12"/>
    <w:rsid w:val="00FC7C7E"/>
    <w:rsid w:val="00FD033B"/>
    <w:rsid w:val="00FD14F6"/>
    <w:rsid w:val="00FD2959"/>
    <w:rsid w:val="00FD3105"/>
    <w:rsid w:val="00FD3919"/>
    <w:rsid w:val="00FD3B90"/>
    <w:rsid w:val="00FD3BEA"/>
    <w:rsid w:val="00FD3D85"/>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9A868F4"/>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uiPriority w:val="9"/>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uiPriority w:val="9"/>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04D30"/>
    <w:rPr>
      <w:b/>
      <w:bCs/>
      <w:sz w:val="22"/>
      <w:szCs w:val="22"/>
    </w:rPr>
  </w:style>
  <w:style w:type="character" w:customStyle="1" w:styleId="Naslov2Znak">
    <w:name w:val="Naslov 2 Znak"/>
    <w:link w:val="Naslov2"/>
    <w:uiPriority w:val="9"/>
    <w:locked/>
    <w:rsid w:val="000350F0"/>
    <w:rPr>
      <w:b/>
      <w:bCs/>
      <w:sz w:val="28"/>
      <w:szCs w:val="24"/>
      <w:lang w:val="sl-SI" w:eastAsia="sl-SI" w:bidi="ar-SA"/>
    </w:rPr>
  </w:style>
  <w:style w:type="character" w:customStyle="1" w:styleId="Naslov3Znak">
    <w:name w:val="Naslov 3 Znak"/>
    <w:link w:val="Naslov3"/>
    <w:locked/>
    <w:rsid w:val="000350F0"/>
    <w:rPr>
      <w:rFonts w:ascii="Cambria" w:hAnsi="Cambria"/>
      <w:b/>
      <w:bCs/>
      <w:sz w:val="26"/>
      <w:szCs w:val="26"/>
      <w:lang w:val="sl-SI" w:eastAsia="sl-SI" w:bidi="ar-SA"/>
    </w:rPr>
  </w:style>
  <w:style w:type="character" w:customStyle="1" w:styleId="Naslov4Znak">
    <w:name w:val="Naslov 4 Znak"/>
    <w:link w:val="Naslov4"/>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uiPriority w:val="99"/>
    <w:rsid w:val="0065770F"/>
    <w:rPr>
      <w:rFonts w:ascii="Tahoma" w:hAnsi="Tahoma" w:cs="Tahoma"/>
      <w:sz w:val="16"/>
      <w:szCs w:val="16"/>
    </w:rPr>
  </w:style>
  <w:style w:type="character" w:customStyle="1" w:styleId="BesedilooblakaZnak">
    <w:name w:val="Besedilo oblačka Znak"/>
    <w:link w:val="Besedilooblaka"/>
    <w:uiPriority w:val="99"/>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99"/>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qFormat/>
    <w:locked/>
    <w:rsid w:val="000350F0"/>
    <w:rPr>
      <w:sz w:val="24"/>
      <w:lang w:val="sl-SI" w:eastAsia="sl-SI" w:bidi="ar-SA"/>
    </w:rPr>
  </w:style>
  <w:style w:type="paragraph" w:styleId="Telobesedila2">
    <w:name w:val="Body Text 2"/>
    <w:basedOn w:val="Navaden"/>
    <w:link w:val="Telobesedila2Znak"/>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uiPriority w:val="99"/>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uiPriority w:val="99"/>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uiPriority w:val="99"/>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uiPriority w:val="99"/>
    <w:rsid w:val="008760EC"/>
    <w:rPr>
      <w:sz w:val="16"/>
      <w:szCs w:val="16"/>
    </w:rPr>
  </w:style>
  <w:style w:type="paragraph" w:styleId="Pripombabesedilo">
    <w:name w:val="annotation text"/>
    <w:basedOn w:val="Navaden"/>
    <w:link w:val="PripombabesediloZnak1"/>
    <w:uiPriority w:val="99"/>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uiPriority w:val="99"/>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qFormat/>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 w:type="table" w:customStyle="1" w:styleId="TableNormal1">
    <w:name w:val="Table Normal1"/>
    <w:uiPriority w:val="2"/>
    <w:semiHidden/>
    <w:unhideWhenUsed/>
    <w:qFormat/>
    <w:rsid w:val="00AF49E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F49E1"/>
    <w:pPr>
      <w:widowControl w:val="0"/>
      <w:autoSpaceDE w:val="0"/>
      <w:autoSpaceDN w:val="0"/>
    </w:pPr>
    <w:rPr>
      <w:rFonts w:ascii="Arial Narrow" w:eastAsia="Arial Narrow" w:hAnsi="Arial Narrow" w:cs="Arial Narrow"/>
      <w:sz w:val="22"/>
      <w:szCs w:val="22"/>
      <w:lang w:val="en-US" w:eastAsia="en-US"/>
    </w:rPr>
  </w:style>
  <w:style w:type="paragraph" w:customStyle="1" w:styleId="Poglavje1">
    <w:name w:val="Poglavje 1"/>
    <w:basedOn w:val="Telobesedila"/>
    <w:uiPriority w:val="99"/>
    <w:qFormat/>
    <w:rsid w:val="00AF49E1"/>
    <w:pPr>
      <w:widowControl/>
      <w:numPr>
        <w:numId w:val="22"/>
      </w:numPr>
      <w:spacing w:after="0"/>
    </w:pPr>
    <w:rPr>
      <w:rFonts w:ascii="Arial" w:hAnsi="Arial"/>
      <w:b/>
      <w:i/>
      <w:sz w:val="20"/>
      <w:szCs w:val="24"/>
    </w:rPr>
  </w:style>
  <w:style w:type="paragraph" w:customStyle="1" w:styleId="Poglavje2">
    <w:name w:val="Poglavje 2"/>
    <w:basedOn w:val="Telobesedila"/>
    <w:uiPriority w:val="99"/>
    <w:qFormat/>
    <w:rsid w:val="00AF49E1"/>
    <w:pPr>
      <w:widowControl/>
      <w:numPr>
        <w:ilvl w:val="1"/>
        <w:numId w:val="22"/>
      </w:numPr>
      <w:spacing w:after="0"/>
    </w:pPr>
    <w:rPr>
      <w:rFonts w:ascii="Arial" w:hAnsi="Arial"/>
      <w:b/>
      <w:sz w:val="20"/>
    </w:rPr>
  </w:style>
  <w:style w:type="paragraph" w:customStyle="1" w:styleId="Poglavje3">
    <w:name w:val="Poglavje 3"/>
    <w:basedOn w:val="Telobesedila"/>
    <w:uiPriority w:val="99"/>
    <w:rsid w:val="00AF49E1"/>
    <w:pPr>
      <w:widowControl/>
      <w:numPr>
        <w:ilvl w:val="2"/>
        <w:numId w:val="22"/>
      </w:numPr>
      <w:spacing w:after="0"/>
    </w:pPr>
    <w:rPr>
      <w:rFonts w:ascii="Arial" w:hAnsi="Arial"/>
      <w:b/>
      <w:sz w:val="20"/>
    </w:rPr>
  </w:style>
  <w:style w:type="table" w:styleId="Srednjiseznam2poudarek1">
    <w:name w:val="Medium List 2 Accent 1"/>
    <w:basedOn w:val="Navadnatabela"/>
    <w:uiPriority w:val="66"/>
    <w:rsid w:val="00AF49E1"/>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numbering" w:customStyle="1" w:styleId="Brezseznama3">
    <w:name w:val="Brez seznama3"/>
    <w:next w:val="Brezseznama"/>
    <w:uiPriority w:val="99"/>
    <w:semiHidden/>
    <w:unhideWhenUsed/>
    <w:rsid w:val="00C954B7"/>
  </w:style>
  <w:style w:type="table" w:customStyle="1" w:styleId="TableNormal11">
    <w:name w:val="Table Normal11"/>
    <w:uiPriority w:val="2"/>
    <w:semiHidden/>
    <w:unhideWhenUsed/>
    <w:qFormat/>
    <w:rsid w:val="00C954B7"/>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elamrea2">
    <w:name w:val="Tabela – mreža2"/>
    <w:basedOn w:val="Navadnatabela"/>
    <w:next w:val="Tabelamrea"/>
    <w:uiPriority w:val="39"/>
    <w:rsid w:val="00C954B7"/>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ednjiseznam2poudarek11">
    <w:name w:val="Srednji seznam 2 – poudarek 11"/>
    <w:basedOn w:val="Navadnatabela"/>
    <w:next w:val="Srednjiseznam2poudarek1"/>
    <w:uiPriority w:val="66"/>
    <w:rsid w:val="00C954B7"/>
    <w:rPr>
      <w:rFonts w:ascii="Calibri Light" w:hAnsi="Calibri Light"/>
      <w:color w:val="000000"/>
      <w:sz w:val="22"/>
      <w:szCs w:val="22"/>
      <w:lang w:val="en-US" w:eastAsia="en-US" w:bidi="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290021991">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1673723">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slikovno.sb-sg.si"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mailto:sonja.tominc@sb-sg.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slikovno.sb-sg.si" TargetMode="External"/><Relationship Id="rId28"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ur-lex.europa.eu/legal-content/SL/TXT/?uri=CELEX%3A32016R0679" TargetMode="External"/><Relationship Id="rId27" Type="http://schemas.openxmlformats.org/officeDocument/2006/relationships/header" Target="head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C0DA5-2811-4027-8F35-F6D0FCDB7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81</TotalTime>
  <Pages>70</Pages>
  <Words>22957</Words>
  <Characters>148169</Characters>
  <Application>Microsoft Office Word</Application>
  <DocSecurity>0</DocSecurity>
  <Lines>1234</Lines>
  <Paragraphs>341</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170785</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Valerija Verdnik</cp:lastModifiedBy>
  <cp:revision>6</cp:revision>
  <cp:lastPrinted>2022-07-14T11:23:00Z</cp:lastPrinted>
  <dcterms:created xsi:type="dcterms:W3CDTF">2023-08-09T11:02:00Z</dcterms:created>
  <dcterms:modified xsi:type="dcterms:W3CDTF">2023-08-10T06:20:00Z</dcterms:modified>
</cp:coreProperties>
</file>